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C959A" w14:textId="77777777" w:rsidR="00E3468A" w:rsidRPr="00AA33FC" w:rsidRDefault="00830C61">
      <w:pPr>
        <w:spacing w:before="240" w:after="240"/>
        <w:ind w:right="-466"/>
        <w:jc w:val="both"/>
        <w:rPr>
          <w:b/>
          <w:bCs/>
          <w:sz w:val="24"/>
          <w:szCs w:val="24"/>
        </w:rPr>
      </w:pPr>
      <w:r w:rsidRPr="00AA33FC">
        <w:rPr>
          <w:b/>
          <w:bCs/>
          <w:sz w:val="24"/>
          <w:szCs w:val="24"/>
        </w:rPr>
        <w:t>SUPPLEMENTARY MATERIAL</w:t>
      </w:r>
    </w:p>
    <w:p w14:paraId="535C959B" w14:textId="77777777" w:rsidR="00E3468A" w:rsidRPr="00AA33FC" w:rsidRDefault="00830C61">
      <w:pPr>
        <w:spacing w:before="240" w:after="240" w:line="360" w:lineRule="auto"/>
        <w:ind w:right="-466"/>
        <w:jc w:val="both"/>
        <w:rPr>
          <w:b/>
          <w:bCs/>
          <w:sz w:val="24"/>
          <w:szCs w:val="24"/>
        </w:rPr>
      </w:pPr>
      <w:r w:rsidRPr="00AA33FC">
        <w:rPr>
          <w:b/>
          <w:bCs/>
          <w:sz w:val="24"/>
          <w:szCs w:val="24"/>
        </w:rPr>
        <w:t>Andean wetlands: seasonal variability and their interactions with the cryosphere</w:t>
      </w:r>
    </w:p>
    <w:p w14:paraId="535C959C" w14:textId="77777777" w:rsidR="00E3468A" w:rsidRPr="00AA33FC" w:rsidRDefault="00830C61">
      <w:pPr>
        <w:spacing w:after="200" w:line="360" w:lineRule="auto"/>
        <w:jc w:val="both"/>
        <w:rPr>
          <w:b/>
          <w:bCs/>
          <w:vertAlign w:val="superscript"/>
        </w:rPr>
      </w:pPr>
      <w:r w:rsidRPr="00AA33FC">
        <w:rPr>
          <w:b/>
          <w:bCs/>
        </w:rPr>
        <w:t>Joshua Castro</w:t>
      </w:r>
      <w:r w:rsidRPr="00AA33FC">
        <w:rPr>
          <w:b/>
          <w:bCs/>
          <w:vertAlign w:val="superscript"/>
        </w:rPr>
        <w:t>1</w:t>
      </w:r>
      <w:r w:rsidRPr="00AA33FC">
        <w:rPr>
          <w:b/>
          <w:bCs/>
        </w:rPr>
        <w:t>, Catriona L. Fyffe</w:t>
      </w:r>
      <w:r w:rsidRPr="00AA33FC">
        <w:rPr>
          <w:b/>
          <w:bCs/>
          <w:vertAlign w:val="superscript"/>
        </w:rPr>
        <w:t>2</w:t>
      </w:r>
      <w:r w:rsidRPr="00AA33FC">
        <w:rPr>
          <w:b/>
          <w:bCs/>
        </w:rPr>
        <w:t>, Thomas E. Shaw</w:t>
      </w:r>
      <w:r w:rsidRPr="00AA33FC">
        <w:rPr>
          <w:b/>
          <w:bCs/>
          <w:vertAlign w:val="superscript"/>
        </w:rPr>
        <w:t>2</w:t>
      </w:r>
      <w:r w:rsidRPr="00AA33FC">
        <w:rPr>
          <w:b/>
          <w:bCs/>
        </w:rPr>
        <w:t>, Evan S. Miles</w:t>
      </w:r>
      <w:r w:rsidRPr="00AA33FC">
        <w:rPr>
          <w:b/>
          <w:bCs/>
          <w:vertAlign w:val="superscript"/>
        </w:rPr>
        <w:t>1,3,4</w:t>
      </w:r>
      <w:r w:rsidRPr="00AA33FC">
        <w:rPr>
          <w:b/>
          <w:bCs/>
        </w:rPr>
        <w:t>, Emily Potter</w:t>
      </w:r>
      <w:r w:rsidRPr="00AA33FC">
        <w:rPr>
          <w:b/>
          <w:bCs/>
          <w:vertAlign w:val="superscript"/>
        </w:rPr>
        <w:t>5</w:t>
      </w:r>
      <w:r w:rsidRPr="00AA33FC">
        <w:rPr>
          <w:b/>
          <w:bCs/>
        </w:rPr>
        <w:t>, Martin Hoelzle</w:t>
      </w:r>
      <w:r w:rsidRPr="00AA33FC">
        <w:rPr>
          <w:b/>
          <w:bCs/>
          <w:vertAlign w:val="superscript"/>
        </w:rPr>
        <w:t>1</w:t>
      </w:r>
      <w:r w:rsidRPr="00AA33FC">
        <w:rPr>
          <w:b/>
          <w:bCs/>
        </w:rPr>
        <w:t>, Vinisha Varghese</w:t>
      </w:r>
      <w:r w:rsidRPr="00AA33FC">
        <w:rPr>
          <w:b/>
          <w:bCs/>
          <w:vertAlign w:val="superscript"/>
        </w:rPr>
        <w:t>6</w:t>
      </w:r>
      <w:r w:rsidRPr="00AA33FC">
        <w:rPr>
          <w:b/>
          <w:bCs/>
        </w:rPr>
        <w:t>, Francesca Pellicciotti</w:t>
      </w:r>
      <w:r w:rsidRPr="00AA33FC">
        <w:rPr>
          <w:b/>
          <w:bCs/>
          <w:vertAlign w:val="superscript"/>
        </w:rPr>
        <w:t>2</w:t>
      </w:r>
    </w:p>
    <w:p w14:paraId="535C959D" w14:textId="77777777" w:rsidR="00E3468A" w:rsidRPr="00AA33FC" w:rsidRDefault="00830C61">
      <w:pPr>
        <w:spacing w:after="200" w:line="360" w:lineRule="auto"/>
        <w:jc w:val="both"/>
      </w:pPr>
      <w:r w:rsidRPr="00AA33FC">
        <w:rPr>
          <w:b/>
          <w:bCs/>
        </w:rPr>
        <w:t xml:space="preserve">1 </w:t>
      </w:r>
      <w:r w:rsidRPr="00AA33FC">
        <w:t>Department of Geosciences, University of Fribourg, Fribourg, Switzerland</w:t>
      </w:r>
    </w:p>
    <w:p w14:paraId="535C959E" w14:textId="77777777" w:rsidR="00E3468A" w:rsidRPr="00AA33FC" w:rsidRDefault="00830C61">
      <w:pPr>
        <w:spacing w:after="200" w:line="360" w:lineRule="auto"/>
        <w:jc w:val="both"/>
      </w:pPr>
      <w:r w:rsidRPr="00AA33FC">
        <w:rPr>
          <w:b/>
          <w:bCs/>
        </w:rPr>
        <w:t xml:space="preserve">2 </w:t>
      </w:r>
      <w:r w:rsidRPr="00AA33FC">
        <w:t>Institute of Science and Technology Austria, Austria</w:t>
      </w:r>
    </w:p>
    <w:p w14:paraId="535C959F" w14:textId="77777777" w:rsidR="00E3468A" w:rsidRPr="00AA33FC" w:rsidRDefault="00830C61">
      <w:pPr>
        <w:spacing w:after="200" w:line="360" w:lineRule="auto"/>
        <w:jc w:val="both"/>
      </w:pPr>
      <w:r w:rsidRPr="00AA33FC">
        <w:rPr>
          <w:b/>
          <w:bCs/>
        </w:rPr>
        <w:t xml:space="preserve">3 </w:t>
      </w:r>
      <w:r w:rsidRPr="00AA33FC">
        <w:t>Swiss Federal Institute for Forest, Snow and Landscape Research WSL, Birmensdorf, Switzerland</w:t>
      </w:r>
    </w:p>
    <w:p w14:paraId="535C95A0" w14:textId="77777777" w:rsidR="00E3468A" w:rsidRPr="00AA33FC" w:rsidRDefault="00830C61">
      <w:pPr>
        <w:spacing w:after="200" w:line="360" w:lineRule="auto"/>
        <w:jc w:val="both"/>
      </w:pPr>
      <w:r w:rsidRPr="00AA33FC">
        <w:rPr>
          <w:b/>
          <w:bCs/>
        </w:rPr>
        <w:t xml:space="preserve">4 </w:t>
      </w:r>
      <w:r w:rsidRPr="00AA33FC">
        <w:t>Glaciology and Geomorphodynamics Group, Department of Geography, University of Zürich, Zürich, Switzerland</w:t>
      </w:r>
    </w:p>
    <w:p w14:paraId="535C95A1" w14:textId="77777777" w:rsidR="00E3468A" w:rsidRPr="00AA33FC" w:rsidRDefault="00830C61">
      <w:pPr>
        <w:spacing w:after="200" w:line="360" w:lineRule="auto"/>
        <w:jc w:val="both"/>
      </w:pPr>
      <w:r w:rsidRPr="00AA33FC">
        <w:rPr>
          <w:b/>
          <w:bCs/>
        </w:rPr>
        <w:t>5</w:t>
      </w:r>
      <w:r w:rsidRPr="00AA33FC">
        <w:t xml:space="preserve"> School of Geography and Planning, University of Sheffield, Sheffield, UK</w:t>
      </w:r>
    </w:p>
    <w:p w14:paraId="535C95A2" w14:textId="77777777" w:rsidR="00E3468A" w:rsidRPr="00AA33FC" w:rsidRDefault="00830C61">
      <w:pPr>
        <w:spacing w:after="200" w:line="360" w:lineRule="auto"/>
        <w:jc w:val="both"/>
      </w:pPr>
      <w:bookmarkStart w:id="0" w:name="_heading=h.30ful9g1nu15" w:colFirst="0" w:colLast="0"/>
      <w:bookmarkEnd w:id="0"/>
      <w:r w:rsidRPr="00AA33FC">
        <w:rPr>
          <w:b/>
          <w:bCs/>
        </w:rPr>
        <w:t>6</w:t>
      </w:r>
      <w:r w:rsidRPr="00AA33FC">
        <w:t xml:space="preserve"> Integrated Planning and Industrial Building, Institute of Building and Industrial Construction, Faculty of Civil and Environmental Engineering, TU Wien, Vienna, Austria</w:t>
      </w:r>
      <w:bookmarkStart w:id="1" w:name="_18rwhf8conl1"/>
      <w:bookmarkEnd w:id="1"/>
      <w:r w:rsidRPr="00AA33FC">
        <w:br w:type="page"/>
      </w:r>
    </w:p>
    <w:p w14:paraId="535C95A3" w14:textId="77777777" w:rsidR="00E3468A" w:rsidRPr="00AA33FC" w:rsidRDefault="00830C61">
      <w:pPr>
        <w:pStyle w:val="Heading1"/>
        <w:spacing w:after="200" w:line="360" w:lineRule="auto"/>
      </w:pPr>
      <w:bookmarkStart w:id="2" w:name="_heading=h.da1h73qnndsa" w:colFirst="0" w:colLast="0"/>
      <w:bookmarkStart w:id="3" w:name="_rxd1got5z4vu"/>
      <w:bookmarkEnd w:id="2"/>
      <w:bookmarkEnd w:id="3"/>
      <w:r w:rsidRPr="00AA33FC">
        <w:lastRenderedPageBreak/>
        <w:t>A. METHODOLOGY</w:t>
      </w:r>
    </w:p>
    <w:p w14:paraId="535C95A4" w14:textId="77777777" w:rsidR="00E3468A" w:rsidRPr="00AA33FC" w:rsidRDefault="00830C61">
      <w:pPr>
        <w:pStyle w:val="Heading2"/>
        <w:spacing w:after="200" w:line="360" w:lineRule="auto"/>
      </w:pPr>
      <w:bookmarkStart w:id="4" w:name="_heading=h.4ym1zrexiikl" w:colFirst="0" w:colLast="0"/>
      <w:bookmarkStart w:id="5" w:name="_v1yudqhzb9ej"/>
      <w:bookmarkEnd w:id="4"/>
      <w:bookmarkEnd w:id="5"/>
      <w:r w:rsidRPr="00AA33FC">
        <w:t>A.1. Image pre-processing</w:t>
      </w:r>
    </w:p>
    <w:p w14:paraId="535C95A5" w14:textId="5C7AAD86" w:rsidR="00E3468A" w:rsidRPr="00AA33FC" w:rsidRDefault="00830C61">
      <w:pPr>
        <w:spacing w:after="200" w:line="360" w:lineRule="auto"/>
        <w:jc w:val="both"/>
      </w:pPr>
      <w:r w:rsidRPr="00AA33FC">
        <w:t>Between 2013 and 2022, 764 satellite images were selected from the Landsat 7 and 8 Collections, Level-2 images, corresponding to the 33 seasons retained after quality control. To manage the computation load, we analysed only the most relevant bands: Blue, Green, Red, Near Infrared, Shortwave Infrared 1, Shortwave Infrared 2, Surface Temperature, and Pixel Quality Attribute (QA_pixel). Figure S1 shows the distribution of the used images by their day of the year (DOY) and cloud-cover information. Of the 764 selected images, 223 covered zone 1, 563 covered zone 2, and 658 covered zone 3, with overlap among zones. A full list of these images is provided in the Data Availability section. We applied a cloud-mask function that identifies and removes cloud and shadow pixels using QA_Pixel band information (Foga et al., 2017</w:t>
      </w:r>
      <w:r w:rsidR="00B10510" w:rsidRPr="00AA33FC">
        <w:t>) and</w:t>
      </w:r>
      <w:r w:rsidRPr="00AA33FC">
        <w:t xml:space="preserve"> then calculated the median values of the remaining image collection to produce a reference multi-date mosaic image for each season. </w:t>
      </w:r>
    </w:p>
    <w:p w14:paraId="535C95A6" w14:textId="1D1C6C78" w:rsidR="00E3468A" w:rsidRPr="00AA33FC" w:rsidRDefault="00830C61">
      <w:pPr>
        <w:spacing w:after="200" w:line="360" w:lineRule="auto"/>
        <w:jc w:val="both"/>
      </w:pPr>
      <w:r w:rsidRPr="00AA33FC">
        <w:t>Before defining the final dataset, a first visual inspection showed that a fixed 20% threshold for filtering images reduced the number of available images and seasons. A closer look showed that, even when the reported cloudiness was high, clouds did not always cover the entire image or were located outside the VUB boundaries. In other cases, most cloudy areas were in zone 1, in the northwest of the basin, where extensive forest cover is present. These details forced us to rely on manual intervention to produce high-quality mosaics. To ensure a robust dataset without losing image quality, we manually determined a cloud cover threshold per season (Table S1), ranging from 8% to 100%. The cloud-masking function was manually disabled in specific image collections where glacier surfaces were frequently misclassified as clouds. Despite these adjustments, we excluded 7 out of 40 seasons due to concerns with cloud cover and image quality: JFM of 2013, 2015, 2017, 2018, 2019, 2021, and OND of 2013, corresponding to months of high precipitation.</w:t>
      </w:r>
    </w:p>
    <w:p w14:paraId="535C95A7" w14:textId="77777777" w:rsidR="00E3468A" w:rsidRDefault="00830C61">
      <w:pPr>
        <w:jc w:val="center"/>
        <w:rPr>
          <w:b/>
          <w:bCs/>
        </w:rPr>
      </w:pPr>
      <w:r>
        <w:rPr>
          <w:b/>
          <w:bCs/>
          <w:noProof/>
        </w:rPr>
        <w:lastRenderedPageBreak/>
        <w:drawing>
          <wp:inline distT="114300" distB="114300" distL="114300" distR="114300" wp14:anchorId="535C9BF0" wp14:editId="535C9BF1">
            <wp:extent cx="5144435" cy="3443288"/>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144435" cy="3443288"/>
                    </a:xfrm>
                    <a:prstGeom prst="rect">
                      <a:avLst/>
                    </a:prstGeom>
                    <a:ln/>
                  </pic:spPr>
                </pic:pic>
              </a:graphicData>
            </a:graphic>
          </wp:inline>
        </w:drawing>
      </w:r>
    </w:p>
    <w:p w14:paraId="535C95A8" w14:textId="77777777" w:rsidR="00E3468A" w:rsidRPr="00AA33FC" w:rsidRDefault="00830C61" w:rsidP="00AA33FC">
      <w:pPr>
        <w:spacing w:after="200"/>
        <w:jc w:val="both"/>
      </w:pPr>
      <w:r w:rsidRPr="00AA33FC">
        <w:rPr>
          <w:b/>
          <w:bCs/>
        </w:rPr>
        <w:t xml:space="preserve">Fig. S1. </w:t>
      </w:r>
      <w:r w:rsidRPr="00AA33FC">
        <w:t>Distribution of satellite images per cloud cover percentage. 764 satellite images were used between Landsat 7 (363 images) and Landsat 8 (401 images) Collection 2 Level-2 datasets across the VUB area.</w:t>
      </w:r>
    </w:p>
    <w:p w14:paraId="535C95A9" w14:textId="77777777" w:rsidR="00E3468A" w:rsidRPr="00AA33FC" w:rsidRDefault="00830C61" w:rsidP="00AA33FC">
      <w:pPr>
        <w:jc w:val="both"/>
      </w:pPr>
      <w:r w:rsidRPr="00AA33FC">
        <w:rPr>
          <w:b/>
          <w:bCs/>
        </w:rPr>
        <w:t>Table S1.</w:t>
      </w:r>
      <w:r w:rsidRPr="00AA33FC">
        <w:t xml:space="preserve"> Cloud cover (CC) thresholds and masking settings used for seasonal land cover classification (2013 - 2022).</w:t>
      </w:r>
    </w:p>
    <w:tbl>
      <w:tblPr>
        <w:tblStyle w:val="a"/>
        <w:tblW w:w="852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1185"/>
        <w:gridCol w:w="1725"/>
        <w:gridCol w:w="1620"/>
        <w:gridCol w:w="1425"/>
        <w:gridCol w:w="1695"/>
      </w:tblGrid>
      <w:tr w:rsidR="00E3468A" w:rsidRPr="00AA33FC" w14:paraId="535C95B0" w14:textId="77777777">
        <w:trPr>
          <w:jc w:val="center"/>
        </w:trPr>
        <w:tc>
          <w:tcPr>
            <w:tcW w:w="870" w:type="dxa"/>
            <w:tcBorders>
              <w:top w:val="single" w:sz="4" w:space="0" w:color="434343"/>
              <w:left w:val="single" w:sz="4" w:space="0" w:color="434343"/>
              <w:bottom w:val="single" w:sz="4" w:space="0" w:color="434343"/>
              <w:right w:val="single" w:sz="4" w:space="0" w:color="434343"/>
            </w:tcBorders>
            <w:shd w:val="clear" w:color="auto" w:fill="D9D9D9"/>
            <w:vAlign w:val="center"/>
          </w:tcPr>
          <w:p w14:paraId="535C95AA" w14:textId="77777777" w:rsidR="00E3468A" w:rsidRPr="00AA33FC" w:rsidRDefault="00830C61">
            <w:pPr>
              <w:widowControl w:val="0"/>
              <w:spacing w:line="240" w:lineRule="auto"/>
              <w:jc w:val="center"/>
              <w:rPr>
                <w:b/>
                <w:bCs/>
              </w:rPr>
            </w:pPr>
            <w:r w:rsidRPr="00AA33FC">
              <w:rPr>
                <w:b/>
                <w:bCs/>
              </w:rPr>
              <w:t>Year</w:t>
            </w:r>
          </w:p>
        </w:tc>
        <w:tc>
          <w:tcPr>
            <w:tcW w:w="1185" w:type="dxa"/>
            <w:tcBorders>
              <w:top w:val="single" w:sz="4" w:space="0" w:color="434343"/>
              <w:left w:val="single" w:sz="4" w:space="0" w:color="434343"/>
              <w:bottom w:val="single" w:sz="4" w:space="0" w:color="434343"/>
              <w:right w:val="single" w:sz="4" w:space="0" w:color="434343"/>
            </w:tcBorders>
            <w:shd w:val="clear" w:color="auto" w:fill="D9D9D9"/>
            <w:vAlign w:val="center"/>
          </w:tcPr>
          <w:p w14:paraId="535C95AB" w14:textId="77777777" w:rsidR="00E3468A" w:rsidRPr="00AA33FC" w:rsidRDefault="00830C61">
            <w:pPr>
              <w:widowControl w:val="0"/>
              <w:spacing w:line="240" w:lineRule="auto"/>
              <w:jc w:val="center"/>
              <w:rPr>
                <w:b/>
                <w:bCs/>
              </w:rPr>
            </w:pPr>
            <w:r w:rsidRPr="00AA33FC">
              <w:rPr>
                <w:b/>
                <w:bCs/>
              </w:rPr>
              <w:t>Season</w:t>
            </w:r>
          </w:p>
        </w:tc>
        <w:tc>
          <w:tcPr>
            <w:tcW w:w="1725" w:type="dxa"/>
            <w:tcBorders>
              <w:top w:val="single" w:sz="4" w:space="0" w:color="434343"/>
              <w:left w:val="single" w:sz="4" w:space="0" w:color="434343"/>
              <w:bottom w:val="single" w:sz="4" w:space="0" w:color="434343"/>
              <w:right w:val="single" w:sz="4" w:space="0" w:color="434343"/>
            </w:tcBorders>
            <w:shd w:val="clear" w:color="auto" w:fill="D9D9D9"/>
            <w:vAlign w:val="center"/>
          </w:tcPr>
          <w:p w14:paraId="535C95AC" w14:textId="77777777" w:rsidR="00E3468A" w:rsidRPr="00AA33FC" w:rsidRDefault="00830C61">
            <w:pPr>
              <w:widowControl w:val="0"/>
              <w:spacing w:line="240" w:lineRule="auto"/>
              <w:jc w:val="center"/>
              <w:rPr>
                <w:b/>
                <w:bCs/>
              </w:rPr>
            </w:pPr>
            <w:r w:rsidRPr="00AA33FC">
              <w:rPr>
                <w:b/>
                <w:bCs/>
              </w:rPr>
              <w:t xml:space="preserve">Landsat 7 CC </w:t>
            </w:r>
          </w:p>
        </w:tc>
        <w:tc>
          <w:tcPr>
            <w:tcW w:w="1620" w:type="dxa"/>
            <w:tcBorders>
              <w:top w:val="single" w:sz="4" w:space="0" w:color="434343"/>
              <w:left w:val="single" w:sz="4" w:space="0" w:color="434343"/>
              <w:bottom w:val="single" w:sz="4" w:space="0" w:color="434343"/>
              <w:right w:val="single" w:sz="4" w:space="0" w:color="434343"/>
            </w:tcBorders>
            <w:shd w:val="clear" w:color="auto" w:fill="D9D9D9"/>
            <w:vAlign w:val="center"/>
          </w:tcPr>
          <w:p w14:paraId="535C95AD" w14:textId="77777777" w:rsidR="00E3468A" w:rsidRPr="00AA33FC" w:rsidRDefault="00830C61">
            <w:pPr>
              <w:widowControl w:val="0"/>
              <w:spacing w:line="240" w:lineRule="auto"/>
              <w:jc w:val="center"/>
              <w:rPr>
                <w:b/>
                <w:bCs/>
              </w:rPr>
            </w:pPr>
            <w:r w:rsidRPr="00AA33FC">
              <w:rPr>
                <w:b/>
                <w:bCs/>
              </w:rPr>
              <w:t xml:space="preserve">Landsat 8 CC </w:t>
            </w:r>
          </w:p>
        </w:tc>
        <w:tc>
          <w:tcPr>
            <w:tcW w:w="1425" w:type="dxa"/>
            <w:tcBorders>
              <w:top w:val="single" w:sz="4" w:space="0" w:color="434343"/>
              <w:left w:val="single" w:sz="4" w:space="0" w:color="434343"/>
              <w:bottom w:val="single" w:sz="4" w:space="0" w:color="434343"/>
              <w:right w:val="single" w:sz="4" w:space="0" w:color="434343"/>
            </w:tcBorders>
            <w:shd w:val="clear" w:color="auto" w:fill="D9D9D9"/>
            <w:vAlign w:val="center"/>
          </w:tcPr>
          <w:p w14:paraId="535C95AE" w14:textId="77777777" w:rsidR="00E3468A" w:rsidRPr="00AA33FC" w:rsidRDefault="00830C61">
            <w:pPr>
              <w:widowControl w:val="0"/>
              <w:spacing w:line="240" w:lineRule="auto"/>
              <w:jc w:val="center"/>
              <w:rPr>
                <w:b/>
                <w:bCs/>
              </w:rPr>
            </w:pPr>
            <w:r w:rsidRPr="00AA33FC">
              <w:rPr>
                <w:b/>
                <w:bCs/>
              </w:rPr>
              <w:t>Landsat 7 Cloudmask</w:t>
            </w:r>
          </w:p>
        </w:tc>
        <w:tc>
          <w:tcPr>
            <w:tcW w:w="1695" w:type="dxa"/>
            <w:tcBorders>
              <w:top w:val="single" w:sz="4" w:space="0" w:color="434343"/>
              <w:left w:val="single" w:sz="4" w:space="0" w:color="434343"/>
              <w:bottom w:val="single" w:sz="4" w:space="0" w:color="434343"/>
              <w:right w:val="single" w:sz="4" w:space="0" w:color="434343"/>
            </w:tcBorders>
            <w:shd w:val="clear" w:color="auto" w:fill="D9D9D9"/>
            <w:vAlign w:val="center"/>
          </w:tcPr>
          <w:p w14:paraId="535C95AF" w14:textId="77777777" w:rsidR="00E3468A" w:rsidRPr="00AA33FC" w:rsidRDefault="00830C61">
            <w:pPr>
              <w:widowControl w:val="0"/>
              <w:spacing w:line="240" w:lineRule="auto"/>
              <w:jc w:val="center"/>
              <w:rPr>
                <w:b/>
                <w:bCs/>
              </w:rPr>
            </w:pPr>
            <w:r w:rsidRPr="00AA33FC">
              <w:rPr>
                <w:b/>
                <w:bCs/>
              </w:rPr>
              <w:t xml:space="preserve">Landsat 8 Cloudmask </w:t>
            </w:r>
          </w:p>
        </w:tc>
      </w:tr>
      <w:tr w:rsidR="00E3468A" w:rsidRPr="00AA33FC" w14:paraId="535C95B7" w14:textId="77777777">
        <w:trPr>
          <w:trHeight w:val="200"/>
          <w:jc w:val="center"/>
        </w:trPr>
        <w:tc>
          <w:tcPr>
            <w:tcW w:w="870" w:type="dxa"/>
            <w:vMerge w:val="restart"/>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B1" w14:textId="77777777" w:rsidR="00E3468A" w:rsidRPr="00AA33FC" w:rsidRDefault="00830C61">
            <w:pPr>
              <w:widowControl w:val="0"/>
              <w:spacing w:line="240" w:lineRule="auto"/>
              <w:jc w:val="center"/>
            </w:pPr>
            <w:r w:rsidRPr="00AA33FC">
              <w:t>2013</w:t>
            </w: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B2" w14:textId="77777777" w:rsidR="00E3468A" w:rsidRPr="00AA33FC" w:rsidRDefault="00830C61">
            <w:pPr>
              <w:widowControl w:val="0"/>
              <w:spacing w:line="240" w:lineRule="auto"/>
              <w:jc w:val="center"/>
            </w:pPr>
            <w:r w:rsidRPr="00AA33FC">
              <w:t>JFM</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B3" w14:textId="77777777" w:rsidR="00E3468A" w:rsidRPr="00AA33FC" w:rsidRDefault="00830C61">
            <w:pPr>
              <w:widowControl w:val="0"/>
              <w:spacing w:line="240" w:lineRule="auto"/>
              <w:jc w:val="center"/>
            </w:pPr>
            <w:r w:rsidRPr="00AA33FC">
              <w:t>70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B4" w14:textId="77777777" w:rsidR="00E3468A" w:rsidRPr="00AA33FC" w:rsidRDefault="00830C61">
            <w:pPr>
              <w:widowControl w:val="0"/>
              <w:spacing w:line="240" w:lineRule="auto"/>
              <w:jc w:val="center"/>
            </w:pPr>
            <w:r w:rsidRPr="00AA33FC">
              <w:t>90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B5"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B6" w14:textId="77777777" w:rsidR="00E3468A" w:rsidRPr="00AA33FC" w:rsidRDefault="00830C61">
            <w:pPr>
              <w:widowControl w:val="0"/>
              <w:spacing w:line="240" w:lineRule="auto"/>
              <w:jc w:val="center"/>
            </w:pPr>
            <w:r w:rsidRPr="00AA33FC">
              <w:t>On</w:t>
            </w:r>
          </w:p>
        </w:tc>
      </w:tr>
      <w:tr w:rsidR="00E3468A" w:rsidRPr="00AA33FC" w14:paraId="535C95BE"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B8"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B9" w14:textId="77777777" w:rsidR="00E3468A" w:rsidRPr="00AA33FC" w:rsidRDefault="00830C61">
            <w:pPr>
              <w:widowControl w:val="0"/>
              <w:spacing w:line="240" w:lineRule="auto"/>
              <w:jc w:val="center"/>
            </w:pPr>
            <w:r w:rsidRPr="00AA33FC">
              <w:t>AMJ</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BA" w14:textId="77777777" w:rsidR="00E3468A" w:rsidRPr="00AA33FC" w:rsidRDefault="00830C61">
            <w:pPr>
              <w:widowControl w:val="0"/>
              <w:spacing w:line="240" w:lineRule="auto"/>
              <w:jc w:val="center"/>
            </w:pPr>
            <w:r w:rsidRPr="00AA33FC">
              <w:t>60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BB" w14:textId="77777777" w:rsidR="00E3468A" w:rsidRPr="00AA33FC" w:rsidRDefault="00830C61">
            <w:pPr>
              <w:widowControl w:val="0"/>
              <w:spacing w:line="240" w:lineRule="auto"/>
              <w:jc w:val="center"/>
            </w:pPr>
            <w:r w:rsidRPr="00AA33FC">
              <w:t>30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BC"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BD" w14:textId="77777777" w:rsidR="00E3468A" w:rsidRPr="00AA33FC" w:rsidRDefault="00830C61">
            <w:pPr>
              <w:widowControl w:val="0"/>
              <w:spacing w:line="240" w:lineRule="auto"/>
              <w:jc w:val="center"/>
            </w:pPr>
            <w:r w:rsidRPr="00AA33FC">
              <w:t>On</w:t>
            </w:r>
          </w:p>
        </w:tc>
      </w:tr>
      <w:tr w:rsidR="00E3468A" w:rsidRPr="00AA33FC" w14:paraId="535C95C5"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BF"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0" w14:textId="77777777" w:rsidR="00E3468A" w:rsidRPr="00AA33FC" w:rsidRDefault="00830C61">
            <w:pPr>
              <w:widowControl w:val="0"/>
              <w:spacing w:line="240" w:lineRule="auto"/>
              <w:jc w:val="center"/>
            </w:pPr>
            <w:r w:rsidRPr="00AA33FC">
              <w:t>JAS</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1" w14:textId="77777777" w:rsidR="00E3468A" w:rsidRPr="00AA33FC" w:rsidRDefault="00830C61">
            <w:pPr>
              <w:widowControl w:val="0"/>
              <w:spacing w:line="240" w:lineRule="auto"/>
              <w:jc w:val="center"/>
            </w:pPr>
            <w:r w:rsidRPr="00AA33FC">
              <w:t>30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2" w14:textId="77777777" w:rsidR="00E3468A" w:rsidRPr="00AA33FC" w:rsidRDefault="00830C61">
            <w:pPr>
              <w:widowControl w:val="0"/>
              <w:spacing w:line="240" w:lineRule="auto"/>
              <w:jc w:val="center"/>
            </w:pPr>
            <w:r w:rsidRPr="00AA33FC">
              <w:t>20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3"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4" w14:textId="77777777" w:rsidR="00E3468A" w:rsidRPr="00AA33FC" w:rsidRDefault="00830C61">
            <w:pPr>
              <w:widowControl w:val="0"/>
              <w:spacing w:line="240" w:lineRule="auto"/>
              <w:jc w:val="center"/>
            </w:pPr>
            <w:r w:rsidRPr="00AA33FC">
              <w:t>Off</w:t>
            </w:r>
          </w:p>
        </w:tc>
      </w:tr>
      <w:tr w:rsidR="00E3468A" w:rsidRPr="00AA33FC" w14:paraId="535C95CC"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6"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7" w14:textId="77777777" w:rsidR="00E3468A" w:rsidRPr="00AA33FC" w:rsidRDefault="00830C61">
            <w:pPr>
              <w:widowControl w:val="0"/>
              <w:spacing w:line="240" w:lineRule="auto"/>
              <w:jc w:val="center"/>
            </w:pPr>
            <w:r w:rsidRPr="00AA33FC">
              <w:t>OND</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8" w14:textId="77777777" w:rsidR="00E3468A" w:rsidRPr="00AA33FC" w:rsidRDefault="00830C61">
            <w:pPr>
              <w:widowControl w:val="0"/>
              <w:spacing w:line="240" w:lineRule="auto"/>
              <w:jc w:val="center"/>
            </w:pPr>
            <w:r w:rsidRPr="00AA33FC">
              <w:t>60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9" w14:textId="77777777" w:rsidR="00E3468A" w:rsidRPr="00AA33FC" w:rsidRDefault="00830C61">
            <w:pPr>
              <w:widowControl w:val="0"/>
              <w:spacing w:line="240" w:lineRule="auto"/>
              <w:jc w:val="center"/>
            </w:pPr>
            <w:r w:rsidRPr="00AA33FC">
              <w:t>40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A" w14:textId="77777777" w:rsidR="00E3468A" w:rsidRPr="00AA33FC" w:rsidRDefault="00830C61">
            <w:pPr>
              <w:widowControl w:val="0"/>
              <w:spacing w:line="240" w:lineRule="auto"/>
              <w:jc w:val="center"/>
            </w:pPr>
            <w:r w:rsidRPr="00AA33FC">
              <w:t>Off</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B" w14:textId="77777777" w:rsidR="00E3468A" w:rsidRPr="00AA33FC" w:rsidRDefault="00830C61">
            <w:pPr>
              <w:widowControl w:val="0"/>
              <w:spacing w:line="240" w:lineRule="auto"/>
              <w:jc w:val="center"/>
            </w:pPr>
            <w:r w:rsidRPr="00AA33FC">
              <w:t>On</w:t>
            </w:r>
          </w:p>
        </w:tc>
      </w:tr>
      <w:tr w:rsidR="00E3468A" w:rsidRPr="00AA33FC" w14:paraId="535C95D3" w14:textId="77777777">
        <w:trPr>
          <w:trHeight w:val="200"/>
          <w:jc w:val="center"/>
        </w:trPr>
        <w:tc>
          <w:tcPr>
            <w:tcW w:w="870" w:type="dxa"/>
            <w:vMerge w:val="restart"/>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D" w14:textId="77777777" w:rsidR="00E3468A" w:rsidRPr="00AA33FC" w:rsidRDefault="00830C61">
            <w:pPr>
              <w:widowControl w:val="0"/>
              <w:spacing w:line="240" w:lineRule="auto"/>
              <w:jc w:val="center"/>
            </w:pPr>
            <w:r w:rsidRPr="00AA33FC">
              <w:t>2014</w:t>
            </w: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E" w14:textId="77777777" w:rsidR="00E3468A" w:rsidRPr="00AA33FC" w:rsidRDefault="00830C61">
            <w:pPr>
              <w:widowControl w:val="0"/>
              <w:spacing w:line="240" w:lineRule="auto"/>
              <w:jc w:val="center"/>
            </w:pPr>
            <w:r w:rsidRPr="00AA33FC">
              <w:t>JFM</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CF" w14:textId="77777777" w:rsidR="00E3468A" w:rsidRPr="00AA33FC" w:rsidRDefault="00830C61">
            <w:pPr>
              <w:widowControl w:val="0"/>
              <w:spacing w:line="240" w:lineRule="auto"/>
              <w:jc w:val="center"/>
            </w:pPr>
            <w:r w:rsidRPr="00AA33FC">
              <w:t>40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0" w14:textId="77777777" w:rsidR="00E3468A" w:rsidRPr="00AA33FC" w:rsidRDefault="00830C61">
            <w:pPr>
              <w:widowControl w:val="0"/>
              <w:spacing w:line="240" w:lineRule="auto"/>
              <w:jc w:val="center"/>
            </w:pPr>
            <w:r w:rsidRPr="00AA33FC">
              <w:t>60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1" w14:textId="77777777" w:rsidR="00E3468A" w:rsidRPr="00AA33FC" w:rsidRDefault="00830C61">
            <w:pPr>
              <w:widowControl w:val="0"/>
              <w:spacing w:line="240" w:lineRule="auto"/>
              <w:jc w:val="center"/>
            </w:pPr>
            <w:r w:rsidRPr="00AA33FC">
              <w:t>Off</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2" w14:textId="77777777" w:rsidR="00E3468A" w:rsidRPr="00AA33FC" w:rsidRDefault="00830C61">
            <w:pPr>
              <w:widowControl w:val="0"/>
              <w:spacing w:line="240" w:lineRule="auto"/>
              <w:jc w:val="center"/>
            </w:pPr>
            <w:r w:rsidRPr="00AA33FC">
              <w:t>On</w:t>
            </w:r>
          </w:p>
        </w:tc>
      </w:tr>
      <w:tr w:rsidR="00E3468A" w:rsidRPr="00AA33FC" w14:paraId="535C95DA"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4"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5" w14:textId="77777777" w:rsidR="00E3468A" w:rsidRPr="00AA33FC" w:rsidRDefault="00830C61">
            <w:pPr>
              <w:widowControl w:val="0"/>
              <w:spacing w:line="240" w:lineRule="auto"/>
              <w:jc w:val="center"/>
            </w:pPr>
            <w:r w:rsidRPr="00AA33FC">
              <w:t>AMJ</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6" w14:textId="77777777" w:rsidR="00E3468A" w:rsidRPr="00AA33FC" w:rsidRDefault="00830C61">
            <w:pPr>
              <w:widowControl w:val="0"/>
              <w:spacing w:line="240" w:lineRule="auto"/>
              <w:jc w:val="center"/>
            </w:pPr>
            <w:r w:rsidRPr="00AA33FC">
              <w:t>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7" w14:textId="77777777" w:rsidR="00E3468A" w:rsidRPr="00AA33FC" w:rsidRDefault="00830C61">
            <w:pPr>
              <w:widowControl w:val="0"/>
              <w:spacing w:line="240" w:lineRule="auto"/>
              <w:jc w:val="center"/>
            </w:pPr>
            <w:r w:rsidRPr="00AA33FC">
              <w:t>20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8"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9" w14:textId="77777777" w:rsidR="00E3468A" w:rsidRPr="00AA33FC" w:rsidRDefault="00830C61">
            <w:pPr>
              <w:widowControl w:val="0"/>
              <w:spacing w:line="240" w:lineRule="auto"/>
              <w:jc w:val="center"/>
            </w:pPr>
            <w:r w:rsidRPr="00AA33FC">
              <w:t>Off</w:t>
            </w:r>
          </w:p>
        </w:tc>
      </w:tr>
      <w:tr w:rsidR="00E3468A" w:rsidRPr="00AA33FC" w14:paraId="535C95E1"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B"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C" w14:textId="77777777" w:rsidR="00E3468A" w:rsidRPr="00AA33FC" w:rsidRDefault="00830C61">
            <w:pPr>
              <w:widowControl w:val="0"/>
              <w:spacing w:line="240" w:lineRule="auto"/>
              <w:jc w:val="center"/>
            </w:pPr>
            <w:r w:rsidRPr="00AA33FC">
              <w:t>JAS</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D" w14:textId="77777777" w:rsidR="00E3468A" w:rsidRPr="00AA33FC" w:rsidRDefault="00830C61">
            <w:pPr>
              <w:widowControl w:val="0"/>
              <w:spacing w:line="240" w:lineRule="auto"/>
              <w:jc w:val="center"/>
            </w:pPr>
            <w:r w:rsidRPr="00AA33FC">
              <w:t>40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E" w14:textId="77777777" w:rsidR="00E3468A" w:rsidRPr="00AA33FC" w:rsidRDefault="00830C61">
            <w:pPr>
              <w:widowControl w:val="0"/>
              <w:spacing w:line="240" w:lineRule="auto"/>
              <w:jc w:val="center"/>
            </w:pPr>
            <w:r w:rsidRPr="00AA33FC">
              <w:t>40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DF"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E0" w14:textId="77777777" w:rsidR="00E3468A" w:rsidRPr="00AA33FC" w:rsidRDefault="00830C61">
            <w:pPr>
              <w:widowControl w:val="0"/>
              <w:spacing w:line="240" w:lineRule="auto"/>
              <w:jc w:val="center"/>
            </w:pPr>
            <w:r w:rsidRPr="00AA33FC">
              <w:t>On</w:t>
            </w:r>
          </w:p>
        </w:tc>
      </w:tr>
      <w:tr w:rsidR="00E3468A" w:rsidRPr="00AA33FC" w14:paraId="535C95E8"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E2"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E3" w14:textId="77777777" w:rsidR="00E3468A" w:rsidRPr="00AA33FC" w:rsidRDefault="00830C61">
            <w:pPr>
              <w:widowControl w:val="0"/>
              <w:spacing w:line="240" w:lineRule="auto"/>
              <w:jc w:val="center"/>
            </w:pPr>
            <w:r w:rsidRPr="00AA33FC">
              <w:t>OND</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E4" w14:textId="77777777" w:rsidR="00E3468A" w:rsidRPr="00AA33FC" w:rsidRDefault="00830C61">
            <w:pPr>
              <w:widowControl w:val="0"/>
              <w:spacing w:line="240" w:lineRule="auto"/>
              <w:jc w:val="center"/>
            </w:pPr>
            <w:r w:rsidRPr="00AA33FC">
              <w:t>40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E5" w14:textId="77777777" w:rsidR="00E3468A" w:rsidRPr="00AA33FC" w:rsidRDefault="00830C61">
            <w:pPr>
              <w:widowControl w:val="0"/>
              <w:spacing w:line="240" w:lineRule="auto"/>
              <w:jc w:val="center"/>
            </w:pPr>
            <w:r w:rsidRPr="00AA33FC">
              <w:t>50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E6"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E7" w14:textId="77777777" w:rsidR="00E3468A" w:rsidRPr="00AA33FC" w:rsidRDefault="00830C61">
            <w:pPr>
              <w:widowControl w:val="0"/>
              <w:spacing w:line="240" w:lineRule="auto"/>
              <w:jc w:val="center"/>
            </w:pPr>
            <w:r w:rsidRPr="00AA33FC">
              <w:t>Off</w:t>
            </w:r>
          </w:p>
        </w:tc>
      </w:tr>
      <w:tr w:rsidR="00E3468A" w:rsidRPr="00AA33FC" w14:paraId="535C95EF" w14:textId="77777777">
        <w:trPr>
          <w:trHeight w:val="200"/>
          <w:jc w:val="center"/>
        </w:trPr>
        <w:tc>
          <w:tcPr>
            <w:tcW w:w="870" w:type="dxa"/>
            <w:vMerge w:val="restart"/>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E9" w14:textId="77777777" w:rsidR="00E3468A" w:rsidRPr="00AA33FC" w:rsidRDefault="00830C61">
            <w:pPr>
              <w:widowControl w:val="0"/>
              <w:spacing w:line="240" w:lineRule="auto"/>
              <w:jc w:val="center"/>
            </w:pPr>
            <w:r w:rsidRPr="00AA33FC">
              <w:t>2015</w:t>
            </w: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EA" w14:textId="77777777" w:rsidR="00E3468A" w:rsidRPr="00AA33FC" w:rsidRDefault="00830C61">
            <w:pPr>
              <w:widowControl w:val="0"/>
              <w:spacing w:line="240" w:lineRule="auto"/>
              <w:jc w:val="center"/>
            </w:pPr>
            <w:r w:rsidRPr="00AA33FC">
              <w:t>JFM</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EB" w14:textId="77777777" w:rsidR="00E3468A" w:rsidRPr="00AA33FC" w:rsidRDefault="00830C61">
            <w:pPr>
              <w:widowControl w:val="0"/>
              <w:spacing w:line="240" w:lineRule="auto"/>
              <w:jc w:val="center"/>
            </w:pPr>
            <w:r w:rsidRPr="00AA33FC">
              <w:t>-</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EC" w14:textId="77777777" w:rsidR="00E3468A" w:rsidRPr="00AA33FC" w:rsidRDefault="00830C61">
            <w:pPr>
              <w:widowControl w:val="0"/>
              <w:spacing w:line="240" w:lineRule="auto"/>
              <w:jc w:val="center"/>
            </w:pPr>
            <w:r w:rsidRPr="00AA33FC">
              <w:t>-</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ED" w14:textId="77777777" w:rsidR="00E3468A" w:rsidRPr="00AA33FC" w:rsidRDefault="00830C61">
            <w:pPr>
              <w:widowControl w:val="0"/>
              <w:spacing w:line="240" w:lineRule="auto"/>
              <w:jc w:val="center"/>
            </w:pPr>
            <w:r w:rsidRPr="00AA33FC">
              <w:t>-</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EE" w14:textId="77777777" w:rsidR="00E3468A" w:rsidRPr="00AA33FC" w:rsidRDefault="00830C61">
            <w:pPr>
              <w:widowControl w:val="0"/>
              <w:spacing w:line="240" w:lineRule="auto"/>
              <w:jc w:val="center"/>
            </w:pPr>
            <w:r w:rsidRPr="00AA33FC">
              <w:t>-</w:t>
            </w:r>
          </w:p>
        </w:tc>
      </w:tr>
      <w:tr w:rsidR="00E3468A" w:rsidRPr="00AA33FC" w14:paraId="535C95F6"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0"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1" w14:textId="77777777" w:rsidR="00E3468A" w:rsidRPr="00AA33FC" w:rsidRDefault="00830C61">
            <w:pPr>
              <w:widowControl w:val="0"/>
              <w:spacing w:line="240" w:lineRule="auto"/>
              <w:jc w:val="center"/>
            </w:pPr>
            <w:r w:rsidRPr="00AA33FC">
              <w:t>AMJ</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2" w14:textId="77777777" w:rsidR="00E3468A" w:rsidRPr="00AA33FC" w:rsidRDefault="00830C61">
            <w:pPr>
              <w:widowControl w:val="0"/>
              <w:spacing w:line="240" w:lineRule="auto"/>
              <w:jc w:val="center"/>
            </w:pPr>
            <w:r w:rsidRPr="00AA33FC">
              <w:t>70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3" w14:textId="77777777" w:rsidR="00E3468A" w:rsidRPr="00AA33FC" w:rsidRDefault="00830C61">
            <w:pPr>
              <w:widowControl w:val="0"/>
              <w:spacing w:line="240" w:lineRule="auto"/>
              <w:jc w:val="center"/>
            </w:pPr>
            <w:r w:rsidRPr="00AA33FC">
              <w:t>40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4"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5" w14:textId="77777777" w:rsidR="00E3468A" w:rsidRPr="00AA33FC" w:rsidRDefault="00830C61">
            <w:pPr>
              <w:widowControl w:val="0"/>
              <w:spacing w:line="240" w:lineRule="auto"/>
              <w:jc w:val="center"/>
            </w:pPr>
            <w:r w:rsidRPr="00AA33FC">
              <w:t>On</w:t>
            </w:r>
          </w:p>
        </w:tc>
      </w:tr>
      <w:tr w:rsidR="00E3468A" w:rsidRPr="00AA33FC" w14:paraId="535C95FD"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7"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8" w14:textId="77777777" w:rsidR="00E3468A" w:rsidRPr="00AA33FC" w:rsidRDefault="00830C61">
            <w:pPr>
              <w:widowControl w:val="0"/>
              <w:spacing w:line="240" w:lineRule="auto"/>
              <w:jc w:val="center"/>
            </w:pPr>
            <w:r w:rsidRPr="00AA33FC">
              <w:t>JAS</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9" w14:textId="77777777" w:rsidR="00E3468A" w:rsidRPr="00AA33FC" w:rsidRDefault="00830C61">
            <w:pPr>
              <w:widowControl w:val="0"/>
              <w:spacing w:line="240" w:lineRule="auto"/>
              <w:jc w:val="center"/>
            </w:pPr>
            <w:r w:rsidRPr="00AA33FC">
              <w:t>20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A" w14:textId="77777777" w:rsidR="00E3468A" w:rsidRPr="00AA33FC" w:rsidRDefault="00830C61">
            <w:pPr>
              <w:widowControl w:val="0"/>
              <w:spacing w:line="240" w:lineRule="auto"/>
              <w:jc w:val="center"/>
            </w:pPr>
            <w:r w:rsidRPr="00AA33FC">
              <w:t>20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B"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C" w14:textId="77777777" w:rsidR="00E3468A" w:rsidRPr="00AA33FC" w:rsidRDefault="00830C61">
            <w:pPr>
              <w:widowControl w:val="0"/>
              <w:spacing w:line="240" w:lineRule="auto"/>
              <w:jc w:val="center"/>
            </w:pPr>
            <w:r w:rsidRPr="00AA33FC">
              <w:t>Off</w:t>
            </w:r>
          </w:p>
        </w:tc>
      </w:tr>
      <w:tr w:rsidR="00E3468A" w:rsidRPr="00AA33FC" w14:paraId="535C9604"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E"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5FF" w14:textId="77777777" w:rsidR="00E3468A" w:rsidRPr="00AA33FC" w:rsidRDefault="00830C61">
            <w:pPr>
              <w:widowControl w:val="0"/>
              <w:spacing w:line="240" w:lineRule="auto"/>
              <w:jc w:val="center"/>
            </w:pPr>
            <w:r w:rsidRPr="00AA33FC">
              <w:t>OND</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0" w14:textId="77777777" w:rsidR="00E3468A" w:rsidRPr="00AA33FC" w:rsidRDefault="00830C61">
            <w:pPr>
              <w:widowControl w:val="0"/>
              <w:spacing w:line="240" w:lineRule="auto"/>
              <w:jc w:val="center"/>
            </w:pPr>
            <w:r w:rsidRPr="00AA33FC">
              <w:t>50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1" w14:textId="77777777" w:rsidR="00E3468A" w:rsidRPr="00AA33FC" w:rsidRDefault="00830C61">
            <w:pPr>
              <w:widowControl w:val="0"/>
              <w:spacing w:line="240" w:lineRule="auto"/>
              <w:jc w:val="center"/>
            </w:pPr>
            <w:r w:rsidRPr="00AA33FC">
              <w:t>55</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2"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3" w14:textId="77777777" w:rsidR="00E3468A" w:rsidRPr="00AA33FC" w:rsidRDefault="00830C61">
            <w:pPr>
              <w:widowControl w:val="0"/>
              <w:spacing w:line="240" w:lineRule="auto"/>
              <w:jc w:val="center"/>
            </w:pPr>
            <w:r w:rsidRPr="00AA33FC">
              <w:t>On</w:t>
            </w:r>
          </w:p>
        </w:tc>
      </w:tr>
      <w:tr w:rsidR="00E3468A" w:rsidRPr="00AA33FC" w14:paraId="535C960B" w14:textId="77777777">
        <w:trPr>
          <w:trHeight w:val="200"/>
          <w:jc w:val="center"/>
        </w:trPr>
        <w:tc>
          <w:tcPr>
            <w:tcW w:w="870" w:type="dxa"/>
            <w:vMerge w:val="restart"/>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5" w14:textId="77777777" w:rsidR="00E3468A" w:rsidRPr="00AA33FC" w:rsidRDefault="00830C61">
            <w:pPr>
              <w:widowControl w:val="0"/>
              <w:spacing w:line="240" w:lineRule="auto"/>
              <w:jc w:val="center"/>
            </w:pPr>
            <w:r w:rsidRPr="00AA33FC">
              <w:t>2016</w:t>
            </w: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6" w14:textId="77777777" w:rsidR="00E3468A" w:rsidRPr="00AA33FC" w:rsidRDefault="00830C61">
            <w:pPr>
              <w:widowControl w:val="0"/>
              <w:spacing w:line="240" w:lineRule="auto"/>
              <w:jc w:val="center"/>
            </w:pPr>
            <w:r w:rsidRPr="00AA33FC">
              <w:t>JFM</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7" w14:textId="77777777" w:rsidR="00E3468A" w:rsidRPr="00AA33FC" w:rsidRDefault="00830C61">
            <w:pPr>
              <w:widowControl w:val="0"/>
              <w:spacing w:line="240" w:lineRule="auto"/>
              <w:jc w:val="center"/>
            </w:pPr>
            <w:r w:rsidRPr="00AA33FC">
              <w:t>70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8" w14:textId="77777777" w:rsidR="00E3468A" w:rsidRPr="00AA33FC" w:rsidRDefault="00830C61">
            <w:pPr>
              <w:widowControl w:val="0"/>
              <w:spacing w:line="240" w:lineRule="auto"/>
              <w:jc w:val="center"/>
            </w:pPr>
            <w:r w:rsidRPr="00AA33FC">
              <w:t>50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9" w14:textId="77777777" w:rsidR="00E3468A" w:rsidRPr="00AA33FC" w:rsidRDefault="00830C61">
            <w:pPr>
              <w:widowControl w:val="0"/>
              <w:spacing w:line="240" w:lineRule="auto"/>
              <w:jc w:val="center"/>
            </w:pPr>
            <w:r w:rsidRPr="00AA33FC">
              <w:t>Off</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A" w14:textId="77777777" w:rsidR="00E3468A" w:rsidRPr="00AA33FC" w:rsidRDefault="00830C61">
            <w:pPr>
              <w:widowControl w:val="0"/>
              <w:spacing w:line="240" w:lineRule="auto"/>
              <w:jc w:val="center"/>
            </w:pPr>
            <w:r w:rsidRPr="00AA33FC">
              <w:t>Off</w:t>
            </w:r>
          </w:p>
        </w:tc>
      </w:tr>
      <w:tr w:rsidR="00E3468A" w:rsidRPr="00AA33FC" w14:paraId="535C9612"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C"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D" w14:textId="77777777" w:rsidR="00E3468A" w:rsidRPr="00AA33FC" w:rsidRDefault="00830C61">
            <w:pPr>
              <w:widowControl w:val="0"/>
              <w:spacing w:line="240" w:lineRule="auto"/>
              <w:jc w:val="center"/>
            </w:pPr>
            <w:r w:rsidRPr="00AA33FC">
              <w:t>AMJ</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E" w14:textId="77777777" w:rsidR="00E3468A" w:rsidRPr="00AA33FC" w:rsidRDefault="00830C61">
            <w:pPr>
              <w:widowControl w:val="0"/>
              <w:spacing w:line="240" w:lineRule="auto"/>
              <w:jc w:val="center"/>
            </w:pPr>
            <w:r w:rsidRPr="00AA33FC">
              <w:t>40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0F" w14:textId="77777777" w:rsidR="00E3468A" w:rsidRPr="00AA33FC" w:rsidRDefault="00830C61">
            <w:pPr>
              <w:widowControl w:val="0"/>
              <w:spacing w:line="240" w:lineRule="auto"/>
              <w:jc w:val="center"/>
            </w:pPr>
            <w:r w:rsidRPr="00AA33FC">
              <w:t>30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0"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1" w14:textId="77777777" w:rsidR="00E3468A" w:rsidRPr="00AA33FC" w:rsidRDefault="00830C61">
            <w:pPr>
              <w:widowControl w:val="0"/>
              <w:spacing w:line="240" w:lineRule="auto"/>
              <w:jc w:val="center"/>
            </w:pPr>
            <w:r w:rsidRPr="00AA33FC">
              <w:t>Off</w:t>
            </w:r>
          </w:p>
        </w:tc>
      </w:tr>
      <w:tr w:rsidR="00E3468A" w:rsidRPr="00AA33FC" w14:paraId="535C9619"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3"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4" w14:textId="77777777" w:rsidR="00E3468A" w:rsidRPr="00AA33FC" w:rsidRDefault="00830C61">
            <w:pPr>
              <w:widowControl w:val="0"/>
              <w:spacing w:line="240" w:lineRule="auto"/>
              <w:jc w:val="center"/>
            </w:pPr>
            <w:r w:rsidRPr="00AA33FC">
              <w:t>JAS</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5" w14:textId="77777777" w:rsidR="00E3468A" w:rsidRPr="00AA33FC" w:rsidRDefault="00830C61">
            <w:pPr>
              <w:widowControl w:val="0"/>
              <w:spacing w:line="240" w:lineRule="auto"/>
              <w:jc w:val="center"/>
            </w:pPr>
            <w:r w:rsidRPr="00AA33FC">
              <w:t>20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6" w14:textId="77777777" w:rsidR="00E3468A" w:rsidRPr="00AA33FC" w:rsidRDefault="00830C61">
            <w:pPr>
              <w:widowControl w:val="0"/>
              <w:spacing w:line="240" w:lineRule="auto"/>
              <w:jc w:val="center"/>
            </w:pPr>
            <w:r w:rsidRPr="00AA33FC">
              <w:t>20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7"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8" w14:textId="77777777" w:rsidR="00E3468A" w:rsidRPr="00AA33FC" w:rsidRDefault="00830C61">
            <w:pPr>
              <w:widowControl w:val="0"/>
              <w:spacing w:line="240" w:lineRule="auto"/>
              <w:jc w:val="center"/>
            </w:pPr>
            <w:r w:rsidRPr="00AA33FC">
              <w:t>Off</w:t>
            </w:r>
          </w:p>
        </w:tc>
      </w:tr>
      <w:tr w:rsidR="00E3468A" w:rsidRPr="00AA33FC" w14:paraId="535C9620"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A"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B" w14:textId="77777777" w:rsidR="00E3468A" w:rsidRPr="00AA33FC" w:rsidRDefault="00830C61">
            <w:pPr>
              <w:widowControl w:val="0"/>
              <w:spacing w:line="240" w:lineRule="auto"/>
              <w:jc w:val="center"/>
            </w:pPr>
            <w:r w:rsidRPr="00AA33FC">
              <w:t>OND</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C" w14:textId="77777777" w:rsidR="00E3468A" w:rsidRPr="00AA33FC" w:rsidRDefault="00830C61">
            <w:pPr>
              <w:widowControl w:val="0"/>
              <w:spacing w:line="240" w:lineRule="auto"/>
              <w:jc w:val="center"/>
            </w:pPr>
            <w:r w:rsidRPr="00AA33FC">
              <w:t>100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D" w14:textId="77777777" w:rsidR="00E3468A" w:rsidRPr="00AA33FC" w:rsidRDefault="00830C61">
            <w:pPr>
              <w:widowControl w:val="0"/>
              <w:spacing w:line="240" w:lineRule="auto"/>
              <w:jc w:val="center"/>
            </w:pPr>
            <w:r w:rsidRPr="00AA33FC">
              <w:t>100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E"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1F" w14:textId="77777777" w:rsidR="00E3468A" w:rsidRPr="00AA33FC" w:rsidRDefault="00830C61">
            <w:pPr>
              <w:widowControl w:val="0"/>
              <w:spacing w:line="240" w:lineRule="auto"/>
              <w:jc w:val="center"/>
            </w:pPr>
            <w:r w:rsidRPr="00AA33FC">
              <w:t>On</w:t>
            </w:r>
          </w:p>
        </w:tc>
      </w:tr>
      <w:tr w:rsidR="00E3468A" w:rsidRPr="00AA33FC" w14:paraId="535C9627" w14:textId="77777777">
        <w:trPr>
          <w:trHeight w:val="200"/>
          <w:jc w:val="center"/>
        </w:trPr>
        <w:tc>
          <w:tcPr>
            <w:tcW w:w="870" w:type="dxa"/>
            <w:vMerge w:val="restart"/>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21" w14:textId="77777777" w:rsidR="00E3468A" w:rsidRPr="00AA33FC" w:rsidRDefault="00830C61">
            <w:pPr>
              <w:widowControl w:val="0"/>
              <w:spacing w:line="240" w:lineRule="auto"/>
              <w:jc w:val="center"/>
            </w:pPr>
            <w:r w:rsidRPr="00AA33FC">
              <w:t>2017</w:t>
            </w: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22" w14:textId="77777777" w:rsidR="00E3468A" w:rsidRPr="00AA33FC" w:rsidRDefault="00830C61">
            <w:pPr>
              <w:widowControl w:val="0"/>
              <w:spacing w:line="240" w:lineRule="auto"/>
              <w:jc w:val="center"/>
            </w:pPr>
            <w:r w:rsidRPr="00AA33FC">
              <w:t>JFM</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23" w14:textId="77777777" w:rsidR="00E3468A" w:rsidRPr="00AA33FC" w:rsidRDefault="00830C61">
            <w:pPr>
              <w:widowControl w:val="0"/>
              <w:spacing w:line="240" w:lineRule="auto"/>
              <w:jc w:val="center"/>
            </w:pPr>
            <w:r w:rsidRPr="00AA33FC">
              <w:t>-</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24" w14:textId="77777777" w:rsidR="00E3468A" w:rsidRPr="00AA33FC" w:rsidRDefault="00830C61">
            <w:pPr>
              <w:widowControl w:val="0"/>
              <w:spacing w:line="240" w:lineRule="auto"/>
              <w:jc w:val="center"/>
            </w:pPr>
            <w:r w:rsidRPr="00AA33FC">
              <w:t>-</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25" w14:textId="77777777" w:rsidR="00E3468A" w:rsidRPr="00AA33FC" w:rsidRDefault="00830C61">
            <w:pPr>
              <w:widowControl w:val="0"/>
              <w:spacing w:line="240" w:lineRule="auto"/>
              <w:jc w:val="center"/>
            </w:pPr>
            <w:r w:rsidRPr="00AA33FC">
              <w:t>-</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26" w14:textId="77777777" w:rsidR="00E3468A" w:rsidRPr="00AA33FC" w:rsidRDefault="00830C61">
            <w:pPr>
              <w:widowControl w:val="0"/>
              <w:spacing w:line="240" w:lineRule="auto"/>
              <w:jc w:val="center"/>
            </w:pPr>
            <w:r w:rsidRPr="00AA33FC">
              <w:t>-</w:t>
            </w:r>
          </w:p>
        </w:tc>
      </w:tr>
      <w:tr w:rsidR="00E3468A" w:rsidRPr="00AA33FC" w14:paraId="535C962E"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28"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29" w14:textId="77777777" w:rsidR="00E3468A" w:rsidRPr="00AA33FC" w:rsidRDefault="00830C61">
            <w:pPr>
              <w:widowControl w:val="0"/>
              <w:spacing w:line="240" w:lineRule="auto"/>
              <w:jc w:val="center"/>
            </w:pPr>
            <w:r w:rsidRPr="00AA33FC">
              <w:t>AMJ</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2A" w14:textId="77777777" w:rsidR="00E3468A" w:rsidRPr="00AA33FC" w:rsidRDefault="00830C61">
            <w:pPr>
              <w:widowControl w:val="0"/>
              <w:spacing w:line="240" w:lineRule="auto"/>
              <w:jc w:val="center"/>
            </w:pPr>
            <w:r w:rsidRPr="00AA33FC">
              <w:t>40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2B" w14:textId="77777777" w:rsidR="00E3468A" w:rsidRPr="00AA33FC" w:rsidRDefault="00830C61">
            <w:pPr>
              <w:widowControl w:val="0"/>
              <w:spacing w:line="240" w:lineRule="auto"/>
              <w:jc w:val="center"/>
            </w:pPr>
            <w:r w:rsidRPr="00AA33FC">
              <w:t>60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2C"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2D" w14:textId="77777777" w:rsidR="00E3468A" w:rsidRPr="00AA33FC" w:rsidRDefault="00830C61">
            <w:pPr>
              <w:widowControl w:val="0"/>
              <w:spacing w:line="240" w:lineRule="auto"/>
              <w:jc w:val="center"/>
            </w:pPr>
            <w:r w:rsidRPr="00AA33FC">
              <w:t>On</w:t>
            </w:r>
          </w:p>
        </w:tc>
      </w:tr>
      <w:tr w:rsidR="00E3468A" w:rsidRPr="00AA33FC" w14:paraId="535C9635"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2F"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0" w14:textId="77777777" w:rsidR="00E3468A" w:rsidRPr="00AA33FC" w:rsidRDefault="00830C61">
            <w:pPr>
              <w:widowControl w:val="0"/>
              <w:spacing w:line="240" w:lineRule="auto"/>
              <w:jc w:val="center"/>
            </w:pPr>
            <w:r w:rsidRPr="00AA33FC">
              <w:t>JAS</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1" w14:textId="77777777" w:rsidR="00E3468A" w:rsidRPr="00AA33FC" w:rsidRDefault="00830C61">
            <w:pPr>
              <w:widowControl w:val="0"/>
              <w:spacing w:line="240" w:lineRule="auto"/>
              <w:jc w:val="center"/>
            </w:pPr>
            <w:r w:rsidRPr="00AA33FC">
              <w:t>20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2" w14:textId="77777777" w:rsidR="00E3468A" w:rsidRPr="00AA33FC" w:rsidRDefault="00830C61">
            <w:pPr>
              <w:widowControl w:val="0"/>
              <w:spacing w:line="240" w:lineRule="auto"/>
              <w:jc w:val="center"/>
            </w:pPr>
            <w:r w:rsidRPr="00AA33FC">
              <w:t>30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3"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4" w14:textId="77777777" w:rsidR="00E3468A" w:rsidRPr="00AA33FC" w:rsidRDefault="00830C61">
            <w:pPr>
              <w:widowControl w:val="0"/>
              <w:spacing w:line="240" w:lineRule="auto"/>
              <w:jc w:val="center"/>
            </w:pPr>
            <w:r w:rsidRPr="00AA33FC">
              <w:t>Off</w:t>
            </w:r>
          </w:p>
        </w:tc>
      </w:tr>
      <w:tr w:rsidR="00E3468A" w:rsidRPr="00AA33FC" w14:paraId="535C963C"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6"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7" w14:textId="77777777" w:rsidR="00E3468A" w:rsidRPr="00AA33FC" w:rsidRDefault="00830C61">
            <w:pPr>
              <w:widowControl w:val="0"/>
              <w:spacing w:line="240" w:lineRule="auto"/>
              <w:jc w:val="center"/>
            </w:pPr>
            <w:r w:rsidRPr="00AA33FC">
              <w:t>OND</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8" w14:textId="77777777" w:rsidR="00E3468A" w:rsidRPr="00AA33FC" w:rsidRDefault="00830C61">
            <w:pPr>
              <w:widowControl w:val="0"/>
              <w:spacing w:line="240" w:lineRule="auto"/>
              <w:jc w:val="center"/>
            </w:pPr>
            <w:r w:rsidRPr="00AA33FC">
              <w:t>80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9" w14:textId="77777777" w:rsidR="00E3468A" w:rsidRPr="00AA33FC" w:rsidRDefault="00830C61">
            <w:pPr>
              <w:widowControl w:val="0"/>
              <w:spacing w:line="240" w:lineRule="auto"/>
              <w:jc w:val="center"/>
            </w:pPr>
            <w:r w:rsidRPr="00AA33FC">
              <w:t>40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A"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B" w14:textId="77777777" w:rsidR="00E3468A" w:rsidRPr="00AA33FC" w:rsidRDefault="00830C61">
            <w:pPr>
              <w:widowControl w:val="0"/>
              <w:spacing w:line="240" w:lineRule="auto"/>
              <w:jc w:val="center"/>
            </w:pPr>
            <w:r w:rsidRPr="00AA33FC">
              <w:t>On</w:t>
            </w:r>
          </w:p>
        </w:tc>
      </w:tr>
      <w:tr w:rsidR="00E3468A" w:rsidRPr="00AA33FC" w14:paraId="535C9643" w14:textId="77777777">
        <w:trPr>
          <w:trHeight w:val="200"/>
          <w:jc w:val="center"/>
        </w:trPr>
        <w:tc>
          <w:tcPr>
            <w:tcW w:w="870" w:type="dxa"/>
            <w:vMerge w:val="restart"/>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D" w14:textId="77777777" w:rsidR="00E3468A" w:rsidRPr="00AA33FC" w:rsidRDefault="00830C61">
            <w:pPr>
              <w:widowControl w:val="0"/>
              <w:spacing w:line="240" w:lineRule="auto"/>
              <w:jc w:val="center"/>
            </w:pPr>
            <w:r w:rsidRPr="00AA33FC">
              <w:t>2018</w:t>
            </w: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E" w14:textId="77777777" w:rsidR="00E3468A" w:rsidRPr="00AA33FC" w:rsidRDefault="00830C61">
            <w:pPr>
              <w:widowControl w:val="0"/>
              <w:spacing w:line="240" w:lineRule="auto"/>
              <w:jc w:val="center"/>
            </w:pPr>
            <w:r w:rsidRPr="00AA33FC">
              <w:t>JFM</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3F" w14:textId="77777777" w:rsidR="00E3468A" w:rsidRPr="00AA33FC" w:rsidRDefault="00830C61">
            <w:pPr>
              <w:widowControl w:val="0"/>
              <w:spacing w:line="240" w:lineRule="auto"/>
              <w:jc w:val="center"/>
            </w:pPr>
            <w:r w:rsidRPr="00AA33FC">
              <w:t>-</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0" w14:textId="77777777" w:rsidR="00E3468A" w:rsidRPr="00AA33FC" w:rsidRDefault="00830C61">
            <w:pPr>
              <w:widowControl w:val="0"/>
              <w:spacing w:line="240" w:lineRule="auto"/>
              <w:jc w:val="center"/>
            </w:pPr>
            <w:r w:rsidRPr="00AA33FC">
              <w:t>-</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1" w14:textId="77777777" w:rsidR="00E3468A" w:rsidRPr="00AA33FC" w:rsidRDefault="00830C61">
            <w:pPr>
              <w:widowControl w:val="0"/>
              <w:spacing w:line="240" w:lineRule="auto"/>
              <w:jc w:val="center"/>
            </w:pPr>
            <w:r w:rsidRPr="00AA33FC">
              <w:t>-</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2" w14:textId="77777777" w:rsidR="00E3468A" w:rsidRPr="00AA33FC" w:rsidRDefault="00830C61">
            <w:pPr>
              <w:widowControl w:val="0"/>
              <w:spacing w:line="240" w:lineRule="auto"/>
              <w:jc w:val="center"/>
            </w:pPr>
            <w:r w:rsidRPr="00AA33FC">
              <w:t>-</w:t>
            </w:r>
          </w:p>
        </w:tc>
      </w:tr>
      <w:tr w:rsidR="00E3468A" w:rsidRPr="00AA33FC" w14:paraId="535C964A"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4"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5" w14:textId="77777777" w:rsidR="00E3468A" w:rsidRPr="00AA33FC" w:rsidRDefault="00830C61">
            <w:pPr>
              <w:widowControl w:val="0"/>
              <w:spacing w:line="240" w:lineRule="auto"/>
              <w:jc w:val="center"/>
            </w:pPr>
            <w:r w:rsidRPr="00AA33FC">
              <w:t>AMJ</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6" w14:textId="77777777" w:rsidR="00E3468A" w:rsidRPr="00AA33FC" w:rsidRDefault="00830C61">
            <w:pPr>
              <w:widowControl w:val="0"/>
              <w:spacing w:line="240" w:lineRule="auto"/>
              <w:jc w:val="center"/>
            </w:pPr>
            <w:r w:rsidRPr="00AA33FC">
              <w:t>20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7" w14:textId="77777777" w:rsidR="00E3468A" w:rsidRPr="00AA33FC" w:rsidRDefault="00830C61">
            <w:pPr>
              <w:widowControl w:val="0"/>
              <w:spacing w:line="240" w:lineRule="auto"/>
              <w:jc w:val="center"/>
            </w:pPr>
            <w:r w:rsidRPr="00AA33FC">
              <w:t>70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8"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9" w14:textId="77777777" w:rsidR="00E3468A" w:rsidRPr="00AA33FC" w:rsidRDefault="00830C61">
            <w:pPr>
              <w:widowControl w:val="0"/>
              <w:spacing w:line="240" w:lineRule="auto"/>
              <w:jc w:val="center"/>
            </w:pPr>
            <w:r w:rsidRPr="00AA33FC">
              <w:t>On</w:t>
            </w:r>
          </w:p>
        </w:tc>
      </w:tr>
      <w:tr w:rsidR="00E3468A" w:rsidRPr="00AA33FC" w14:paraId="535C9651"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B"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C" w14:textId="77777777" w:rsidR="00E3468A" w:rsidRPr="00AA33FC" w:rsidRDefault="00830C61">
            <w:pPr>
              <w:widowControl w:val="0"/>
              <w:spacing w:line="240" w:lineRule="auto"/>
              <w:jc w:val="center"/>
            </w:pPr>
            <w:r w:rsidRPr="00AA33FC">
              <w:t>JAS</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D" w14:textId="77777777" w:rsidR="00E3468A" w:rsidRPr="00AA33FC" w:rsidRDefault="00830C61">
            <w:pPr>
              <w:widowControl w:val="0"/>
              <w:spacing w:line="240" w:lineRule="auto"/>
              <w:jc w:val="center"/>
            </w:pPr>
            <w:r w:rsidRPr="00AA33FC">
              <w:t>20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E" w14:textId="77777777" w:rsidR="00E3468A" w:rsidRPr="00AA33FC" w:rsidRDefault="00830C61">
            <w:pPr>
              <w:widowControl w:val="0"/>
              <w:spacing w:line="240" w:lineRule="auto"/>
              <w:jc w:val="center"/>
            </w:pPr>
            <w:r w:rsidRPr="00AA33FC">
              <w:t>70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4F"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50" w14:textId="77777777" w:rsidR="00E3468A" w:rsidRPr="00AA33FC" w:rsidRDefault="00830C61">
            <w:pPr>
              <w:widowControl w:val="0"/>
              <w:spacing w:line="240" w:lineRule="auto"/>
              <w:jc w:val="center"/>
            </w:pPr>
            <w:r w:rsidRPr="00AA33FC">
              <w:t>On</w:t>
            </w:r>
          </w:p>
        </w:tc>
      </w:tr>
      <w:tr w:rsidR="00E3468A" w:rsidRPr="00AA33FC" w14:paraId="535C9658"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52"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53" w14:textId="77777777" w:rsidR="00E3468A" w:rsidRPr="00AA33FC" w:rsidRDefault="00830C61">
            <w:pPr>
              <w:widowControl w:val="0"/>
              <w:spacing w:line="240" w:lineRule="auto"/>
              <w:jc w:val="center"/>
            </w:pPr>
            <w:r w:rsidRPr="00AA33FC">
              <w:t>OND</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54" w14:textId="77777777" w:rsidR="00E3468A" w:rsidRPr="00AA33FC" w:rsidRDefault="00830C61">
            <w:pPr>
              <w:widowControl w:val="0"/>
              <w:spacing w:line="240" w:lineRule="auto"/>
              <w:jc w:val="center"/>
            </w:pPr>
            <w:r w:rsidRPr="00AA33FC">
              <w:t>40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55" w14:textId="77777777" w:rsidR="00E3468A" w:rsidRPr="00AA33FC" w:rsidRDefault="00830C61">
            <w:pPr>
              <w:widowControl w:val="0"/>
              <w:spacing w:line="240" w:lineRule="auto"/>
              <w:jc w:val="center"/>
            </w:pPr>
            <w:r w:rsidRPr="00AA33FC">
              <w:t>60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56"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57" w14:textId="77777777" w:rsidR="00E3468A" w:rsidRPr="00AA33FC" w:rsidRDefault="00830C61">
            <w:pPr>
              <w:widowControl w:val="0"/>
              <w:spacing w:line="240" w:lineRule="auto"/>
              <w:jc w:val="center"/>
            </w:pPr>
            <w:r w:rsidRPr="00AA33FC">
              <w:t>On</w:t>
            </w:r>
          </w:p>
        </w:tc>
      </w:tr>
      <w:tr w:rsidR="00E3468A" w:rsidRPr="00AA33FC" w14:paraId="535C965F" w14:textId="77777777">
        <w:trPr>
          <w:trHeight w:val="200"/>
          <w:jc w:val="center"/>
        </w:trPr>
        <w:tc>
          <w:tcPr>
            <w:tcW w:w="870" w:type="dxa"/>
            <w:vMerge w:val="restart"/>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59" w14:textId="77777777" w:rsidR="00E3468A" w:rsidRPr="00AA33FC" w:rsidRDefault="00830C61">
            <w:pPr>
              <w:widowControl w:val="0"/>
              <w:spacing w:line="240" w:lineRule="auto"/>
              <w:jc w:val="center"/>
            </w:pPr>
            <w:r w:rsidRPr="00AA33FC">
              <w:t>2019</w:t>
            </w: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5A" w14:textId="77777777" w:rsidR="00E3468A" w:rsidRPr="00AA33FC" w:rsidRDefault="00830C61">
            <w:pPr>
              <w:widowControl w:val="0"/>
              <w:spacing w:line="240" w:lineRule="auto"/>
              <w:jc w:val="center"/>
            </w:pPr>
            <w:r w:rsidRPr="00AA33FC">
              <w:t>JFM</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5B" w14:textId="77777777" w:rsidR="00E3468A" w:rsidRPr="00AA33FC" w:rsidRDefault="00830C61">
            <w:pPr>
              <w:widowControl w:val="0"/>
              <w:spacing w:line="240" w:lineRule="auto"/>
              <w:jc w:val="center"/>
            </w:pPr>
            <w:r w:rsidRPr="00AA33FC">
              <w:t>-</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5C" w14:textId="77777777" w:rsidR="00E3468A" w:rsidRPr="00AA33FC" w:rsidRDefault="00830C61">
            <w:pPr>
              <w:widowControl w:val="0"/>
              <w:spacing w:line="240" w:lineRule="auto"/>
              <w:jc w:val="center"/>
            </w:pPr>
            <w:r w:rsidRPr="00AA33FC">
              <w:t>-</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5D" w14:textId="77777777" w:rsidR="00E3468A" w:rsidRPr="00AA33FC" w:rsidRDefault="00830C61">
            <w:pPr>
              <w:widowControl w:val="0"/>
              <w:spacing w:line="240" w:lineRule="auto"/>
              <w:jc w:val="center"/>
            </w:pPr>
            <w:r w:rsidRPr="00AA33FC">
              <w:t>-</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5E" w14:textId="77777777" w:rsidR="00E3468A" w:rsidRPr="00AA33FC" w:rsidRDefault="00830C61">
            <w:pPr>
              <w:widowControl w:val="0"/>
              <w:spacing w:line="240" w:lineRule="auto"/>
              <w:jc w:val="center"/>
            </w:pPr>
            <w:r w:rsidRPr="00AA33FC">
              <w:t>-</w:t>
            </w:r>
          </w:p>
        </w:tc>
      </w:tr>
      <w:tr w:rsidR="00E3468A" w:rsidRPr="00AA33FC" w14:paraId="535C9666"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0"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1" w14:textId="77777777" w:rsidR="00E3468A" w:rsidRPr="00AA33FC" w:rsidRDefault="00830C61">
            <w:pPr>
              <w:widowControl w:val="0"/>
              <w:spacing w:line="240" w:lineRule="auto"/>
              <w:jc w:val="center"/>
            </w:pPr>
            <w:r w:rsidRPr="00AA33FC">
              <w:t>AMJ</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2" w14:textId="77777777" w:rsidR="00E3468A" w:rsidRPr="00AA33FC" w:rsidRDefault="00830C61">
            <w:pPr>
              <w:widowControl w:val="0"/>
              <w:spacing w:line="240" w:lineRule="auto"/>
              <w:jc w:val="center"/>
            </w:pPr>
            <w:r w:rsidRPr="00AA33FC">
              <w:t>20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3" w14:textId="77777777" w:rsidR="00E3468A" w:rsidRPr="00AA33FC" w:rsidRDefault="00830C61">
            <w:pPr>
              <w:widowControl w:val="0"/>
              <w:spacing w:line="240" w:lineRule="auto"/>
              <w:jc w:val="center"/>
            </w:pPr>
            <w:r w:rsidRPr="00AA33FC">
              <w:t>30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4"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5" w14:textId="77777777" w:rsidR="00E3468A" w:rsidRPr="00AA33FC" w:rsidRDefault="00830C61">
            <w:pPr>
              <w:widowControl w:val="0"/>
              <w:spacing w:line="240" w:lineRule="auto"/>
              <w:jc w:val="center"/>
            </w:pPr>
            <w:r w:rsidRPr="00AA33FC">
              <w:t>On</w:t>
            </w:r>
          </w:p>
        </w:tc>
      </w:tr>
      <w:tr w:rsidR="00E3468A" w:rsidRPr="00AA33FC" w14:paraId="535C966D"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7"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8" w14:textId="77777777" w:rsidR="00E3468A" w:rsidRPr="00AA33FC" w:rsidRDefault="00830C61">
            <w:pPr>
              <w:widowControl w:val="0"/>
              <w:spacing w:line="240" w:lineRule="auto"/>
              <w:jc w:val="center"/>
            </w:pPr>
            <w:r w:rsidRPr="00AA33FC">
              <w:t>JAS</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9" w14:textId="77777777" w:rsidR="00E3468A" w:rsidRPr="00AA33FC" w:rsidRDefault="00830C61">
            <w:pPr>
              <w:widowControl w:val="0"/>
              <w:spacing w:line="240" w:lineRule="auto"/>
              <w:jc w:val="center"/>
            </w:pPr>
            <w:r w:rsidRPr="00AA33FC">
              <w:t>20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A" w14:textId="77777777" w:rsidR="00E3468A" w:rsidRPr="00AA33FC" w:rsidRDefault="00830C61">
            <w:pPr>
              <w:widowControl w:val="0"/>
              <w:spacing w:line="240" w:lineRule="auto"/>
              <w:jc w:val="center"/>
            </w:pPr>
            <w:r w:rsidRPr="00AA33FC">
              <w:t>20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B"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C" w14:textId="77777777" w:rsidR="00E3468A" w:rsidRPr="00AA33FC" w:rsidRDefault="00830C61">
            <w:pPr>
              <w:widowControl w:val="0"/>
              <w:spacing w:line="240" w:lineRule="auto"/>
              <w:jc w:val="center"/>
            </w:pPr>
            <w:r w:rsidRPr="00AA33FC">
              <w:t>Off</w:t>
            </w:r>
          </w:p>
        </w:tc>
      </w:tr>
      <w:tr w:rsidR="00E3468A" w:rsidRPr="00AA33FC" w14:paraId="535C9674"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E"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6F" w14:textId="77777777" w:rsidR="00E3468A" w:rsidRPr="00AA33FC" w:rsidRDefault="00830C61">
            <w:pPr>
              <w:widowControl w:val="0"/>
              <w:spacing w:line="240" w:lineRule="auto"/>
              <w:jc w:val="center"/>
            </w:pPr>
            <w:r w:rsidRPr="00AA33FC">
              <w:t>OND</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0" w14:textId="77777777" w:rsidR="00E3468A" w:rsidRPr="00AA33FC" w:rsidRDefault="00830C61">
            <w:pPr>
              <w:widowControl w:val="0"/>
              <w:spacing w:line="240" w:lineRule="auto"/>
              <w:jc w:val="center"/>
            </w:pPr>
            <w:r w:rsidRPr="00AA33FC">
              <w:t>40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1" w14:textId="77777777" w:rsidR="00E3468A" w:rsidRPr="00AA33FC" w:rsidRDefault="00830C61">
            <w:pPr>
              <w:widowControl w:val="0"/>
              <w:spacing w:line="240" w:lineRule="auto"/>
              <w:jc w:val="center"/>
            </w:pPr>
            <w:r w:rsidRPr="00AA33FC">
              <w:t>70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2"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3" w14:textId="77777777" w:rsidR="00E3468A" w:rsidRPr="00AA33FC" w:rsidRDefault="00830C61">
            <w:pPr>
              <w:widowControl w:val="0"/>
              <w:spacing w:line="240" w:lineRule="auto"/>
              <w:jc w:val="center"/>
            </w:pPr>
            <w:r w:rsidRPr="00AA33FC">
              <w:t>On</w:t>
            </w:r>
          </w:p>
        </w:tc>
      </w:tr>
      <w:tr w:rsidR="00E3468A" w:rsidRPr="00AA33FC" w14:paraId="535C967B" w14:textId="77777777">
        <w:trPr>
          <w:trHeight w:val="200"/>
          <w:jc w:val="center"/>
        </w:trPr>
        <w:tc>
          <w:tcPr>
            <w:tcW w:w="870" w:type="dxa"/>
            <w:vMerge w:val="restart"/>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5" w14:textId="77777777" w:rsidR="00E3468A" w:rsidRPr="00AA33FC" w:rsidRDefault="00830C61">
            <w:pPr>
              <w:widowControl w:val="0"/>
              <w:spacing w:line="240" w:lineRule="auto"/>
              <w:jc w:val="center"/>
            </w:pPr>
            <w:r w:rsidRPr="00AA33FC">
              <w:t>2020</w:t>
            </w: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6" w14:textId="77777777" w:rsidR="00E3468A" w:rsidRPr="00AA33FC" w:rsidRDefault="00830C61">
            <w:pPr>
              <w:widowControl w:val="0"/>
              <w:spacing w:line="240" w:lineRule="auto"/>
              <w:jc w:val="center"/>
            </w:pPr>
            <w:r w:rsidRPr="00AA33FC">
              <w:t>JFM</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7" w14:textId="77777777" w:rsidR="00E3468A" w:rsidRPr="00AA33FC" w:rsidRDefault="00830C61">
            <w:pPr>
              <w:widowControl w:val="0"/>
              <w:spacing w:line="240" w:lineRule="auto"/>
              <w:jc w:val="center"/>
            </w:pPr>
            <w:r w:rsidRPr="00AA33FC">
              <w:t>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8" w14:textId="77777777" w:rsidR="00E3468A" w:rsidRPr="00AA33FC" w:rsidRDefault="00830C61">
            <w:pPr>
              <w:widowControl w:val="0"/>
              <w:spacing w:line="240" w:lineRule="auto"/>
              <w:jc w:val="center"/>
            </w:pPr>
            <w:r w:rsidRPr="00AA33FC">
              <w:t>70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9"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A" w14:textId="77777777" w:rsidR="00E3468A" w:rsidRPr="00AA33FC" w:rsidRDefault="00830C61">
            <w:pPr>
              <w:widowControl w:val="0"/>
              <w:spacing w:line="240" w:lineRule="auto"/>
              <w:jc w:val="center"/>
            </w:pPr>
            <w:r w:rsidRPr="00AA33FC">
              <w:t>Off</w:t>
            </w:r>
          </w:p>
        </w:tc>
      </w:tr>
      <w:tr w:rsidR="00E3468A" w:rsidRPr="00AA33FC" w14:paraId="535C9682"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C"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D" w14:textId="77777777" w:rsidR="00E3468A" w:rsidRPr="00AA33FC" w:rsidRDefault="00830C61">
            <w:pPr>
              <w:widowControl w:val="0"/>
              <w:spacing w:line="240" w:lineRule="auto"/>
              <w:jc w:val="center"/>
            </w:pPr>
            <w:r w:rsidRPr="00AA33FC">
              <w:t>AMJ</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E" w14:textId="77777777" w:rsidR="00E3468A" w:rsidRPr="00AA33FC" w:rsidRDefault="00830C61">
            <w:pPr>
              <w:widowControl w:val="0"/>
              <w:spacing w:line="240" w:lineRule="auto"/>
              <w:jc w:val="center"/>
            </w:pPr>
            <w:r w:rsidRPr="00AA33FC">
              <w:t>10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7F" w14:textId="77777777" w:rsidR="00E3468A" w:rsidRPr="00AA33FC" w:rsidRDefault="00830C61">
            <w:pPr>
              <w:widowControl w:val="0"/>
              <w:spacing w:line="240" w:lineRule="auto"/>
              <w:jc w:val="center"/>
            </w:pPr>
            <w:r w:rsidRPr="00AA33FC">
              <w:t>35</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0"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1" w14:textId="77777777" w:rsidR="00E3468A" w:rsidRPr="00AA33FC" w:rsidRDefault="00830C61">
            <w:pPr>
              <w:widowControl w:val="0"/>
              <w:spacing w:line="240" w:lineRule="auto"/>
              <w:jc w:val="center"/>
            </w:pPr>
            <w:r w:rsidRPr="00AA33FC">
              <w:t>Off</w:t>
            </w:r>
          </w:p>
        </w:tc>
      </w:tr>
      <w:tr w:rsidR="00E3468A" w:rsidRPr="00AA33FC" w14:paraId="535C9689"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3"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4" w14:textId="77777777" w:rsidR="00E3468A" w:rsidRPr="00AA33FC" w:rsidRDefault="00830C61">
            <w:pPr>
              <w:widowControl w:val="0"/>
              <w:spacing w:line="240" w:lineRule="auto"/>
              <w:jc w:val="center"/>
            </w:pPr>
            <w:r w:rsidRPr="00AA33FC">
              <w:t>JAS</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5" w14:textId="77777777" w:rsidR="00E3468A" w:rsidRPr="00AA33FC" w:rsidRDefault="00830C61">
            <w:pPr>
              <w:widowControl w:val="0"/>
              <w:spacing w:line="240" w:lineRule="auto"/>
              <w:jc w:val="center"/>
            </w:pPr>
            <w:r w:rsidRPr="00AA33FC">
              <w:t>20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6" w14:textId="77777777" w:rsidR="00E3468A" w:rsidRPr="00AA33FC" w:rsidRDefault="00830C61">
            <w:pPr>
              <w:widowControl w:val="0"/>
              <w:spacing w:line="240" w:lineRule="auto"/>
              <w:jc w:val="center"/>
            </w:pPr>
            <w:r w:rsidRPr="00AA33FC">
              <w:t>8</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7"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8" w14:textId="77777777" w:rsidR="00E3468A" w:rsidRPr="00AA33FC" w:rsidRDefault="00830C61">
            <w:pPr>
              <w:widowControl w:val="0"/>
              <w:spacing w:line="240" w:lineRule="auto"/>
              <w:jc w:val="center"/>
            </w:pPr>
            <w:r w:rsidRPr="00AA33FC">
              <w:t>Off</w:t>
            </w:r>
          </w:p>
        </w:tc>
      </w:tr>
      <w:tr w:rsidR="00E3468A" w:rsidRPr="00AA33FC" w14:paraId="535C9690"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A"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B" w14:textId="77777777" w:rsidR="00E3468A" w:rsidRPr="00AA33FC" w:rsidRDefault="00830C61">
            <w:pPr>
              <w:widowControl w:val="0"/>
              <w:spacing w:line="240" w:lineRule="auto"/>
              <w:jc w:val="center"/>
            </w:pPr>
            <w:r w:rsidRPr="00AA33FC">
              <w:t>OND</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C" w14:textId="77777777" w:rsidR="00E3468A" w:rsidRPr="00AA33FC" w:rsidRDefault="00830C61">
            <w:pPr>
              <w:widowControl w:val="0"/>
              <w:spacing w:line="240" w:lineRule="auto"/>
              <w:jc w:val="center"/>
            </w:pPr>
            <w:r w:rsidRPr="00AA33FC">
              <w:t>40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D" w14:textId="77777777" w:rsidR="00E3468A" w:rsidRPr="00AA33FC" w:rsidRDefault="00830C61">
            <w:pPr>
              <w:widowControl w:val="0"/>
              <w:spacing w:line="240" w:lineRule="auto"/>
              <w:jc w:val="center"/>
            </w:pPr>
            <w:r w:rsidRPr="00AA33FC">
              <w:t>60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E"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8F" w14:textId="77777777" w:rsidR="00E3468A" w:rsidRPr="00AA33FC" w:rsidRDefault="00830C61">
            <w:pPr>
              <w:widowControl w:val="0"/>
              <w:spacing w:line="240" w:lineRule="auto"/>
              <w:jc w:val="center"/>
            </w:pPr>
            <w:r w:rsidRPr="00AA33FC">
              <w:t>On</w:t>
            </w:r>
          </w:p>
        </w:tc>
      </w:tr>
      <w:tr w:rsidR="00E3468A" w:rsidRPr="00AA33FC" w14:paraId="535C9697" w14:textId="77777777">
        <w:trPr>
          <w:trHeight w:val="200"/>
          <w:jc w:val="center"/>
        </w:trPr>
        <w:tc>
          <w:tcPr>
            <w:tcW w:w="870" w:type="dxa"/>
            <w:vMerge w:val="restart"/>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91" w14:textId="77777777" w:rsidR="00E3468A" w:rsidRPr="00AA33FC" w:rsidRDefault="00830C61">
            <w:pPr>
              <w:widowControl w:val="0"/>
              <w:spacing w:line="240" w:lineRule="auto"/>
              <w:jc w:val="center"/>
            </w:pPr>
            <w:r w:rsidRPr="00AA33FC">
              <w:t>2021</w:t>
            </w: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92" w14:textId="77777777" w:rsidR="00E3468A" w:rsidRPr="00AA33FC" w:rsidRDefault="00830C61">
            <w:pPr>
              <w:widowControl w:val="0"/>
              <w:spacing w:line="240" w:lineRule="auto"/>
              <w:jc w:val="center"/>
            </w:pPr>
            <w:r w:rsidRPr="00AA33FC">
              <w:t>JFM</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93" w14:textId="77777777" w:rsidR="00E3468A" w:rsidRPr="00AA33FC" w:rsidRDefault="00830C61">
            <w:pPr>
              <w:widowControl w:val="0"/>
              <w:spacing w:line="240" w:lineRule="auto"/>
              <w:jc w:val="center"/>
            </w:pPr>
            <w:r w:rsidRPr="00AA33FC">
              <w:t>-</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94" w14:textId="77777777" w:rsidR="00E3468A" w:rsidRPr="00AA33FC" w:rsidRDefault="00830C61">
            <w:pPr>
              <w:widowControl w:val="0"/>
              <w:spacing w:line="240" w:lineRule="auto"/>
              <w:jc w:val="center"/>
            </w:pPr>
            <w:r w:rsidRPr="00AA33FC">
              <w:t>-</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95" w14:textId="77777777" w:rsidR="00E3468A" w:rsidRPr="00AA33FC" w:rsidRDefault="00830C61">
            <w:pPr>
              <w:widowControl w:val="0"/>
              <w:spacing w:line="240" w:lineRule="auto"/>
              <w:jc w:val="center"/>
            </w:pPr>
            <w:r w:rsidRPr="00AA33FC">
              <w:t>-</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96" w14:textId="77777777" w:rsidR="00E3468A" w:rsidRPr="00AA33FC" w:rsidRDefault="00830C61">
            <w:pPr>
              <w:widowControl w:val="0"/>
              <w:spacing w:line="240" w:lineRule="auto"/>
              <w:jc w:val="center"/>
            </w:pPr>
            <w:r w:rsidRPr="00AA33FC">
              <w:t>-</w:t>
            </w:r>
          </w:p>
        </w:tc>
      </w:tr>
      <w:tr w:rsidR="00E3468A" w:rsidRPr="00AA33FC" w14:paraId="535C969E"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98"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99" w14:textId="77777777" w:rsidR="00E3468A" w:rsidRPr="00AA33FC" w:rsidRDefault="00830C61">
            <w:pPr>
              <w:widowControl w:val="0"/>
              <w:spacing w:line="240" w:lineRule="auto"/>
              <w:jc w:val="center"/>
            </w:pPr>
            <w:r w:rsidRPr="00AA33FC">
              <w:t>AMJ</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9A" w14:textId="77777777" w:rsidR="00E3468A" w:rsidRPr="00AA33FC" w:rsidRDefault="00830C61">
            <w:pPr>
              <w:widowControl w:val="0"/>
              <w:spacing w:line="240" w:lineRule="auto"/>
              <w:jc w:val="center"/>
            </w:pPr>
            <w:r w:rsidRPr="00AA33FC">
              <w:t>60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9B" w14:textId="77777777" w:rsidR="00E3468A" w:rsidRPr="00AA33FC" w:rsidRDefault="00830C61">
            <w:pPr>
              <w:widowControl w:val="0"/>
              <w:spacing w:line="240" w:lineRule="auto"/>
              <w:jc w:val="center"/>
            </w:pPr>
            <w:r w:rsidRPr="00AA33FC">
              <w:t>30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9C"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9D" w14:textId="77777777" w:rsidR="00E3468A" w:rsidRPr="00AA33FC" w:rsidRDefault="00830C61">
            <w:pPr>
              <w:widowControl w:val="0"/>
              <w:spacing w:line="240" w:lineRule="auto"/>
              <w:jc w:val="center"/>
            </w:pPr>
            <w:r w:rsidRPr="00AA33FC">
              <w:t>On</w:t>
            </w:r>
          </w:p>
        </w:tc>
      </w:tr>
      <w:tr w:rsidR="00E3468A" w:rsidRPr="00AA33FC" w14:paraId="535C96A5"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9F"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0" w14:textId="77777777" w:rsidR="00E3468A" w:rsidRPr="00AA33FC" w:rsidRDefault="00830C61">
            <w:pPr>
              <w:widowControl w:val="0"/>
              <w:spacing w:line="240" w:lineRule="auto"/>
              <w:jc w:val="center"/>
            </w:pPr>
            <w:r w:rsidRPr="00AA33FC">
              <w:t>JAS</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1" w14:textId="77777777" w:rsidR="00E3468A" w:rsidRPr="00AA33FC" w:rsidRDefault="00830C61">
            <w:pPr>
              <w:widowControl w:val="0"/>
              <w:spacing w:line="240" w:lineRule="auto"/>
              <w:jc w:val="center"/>
            </w:pPr>
            <w:r w:rsidRPr="00AA33FC">
              <w:t>30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2" w14:textId="77777777" w:rsidR="00E3468A" w:rsidRPr="00AA33FC" w:rsidRDefault="00830C61">
            <w:pPr>
              <w:widowControl w:val="0"/>
              <w:spacing w:line="240" w:lineRule="auto"/>
              <w:jc w:val="center"/>
            </w:pPr>
            <w:r w:rsidRPr="00AA33FC">
              <w:t>35</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3"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4" w14:textId="77777777" w:rsidR="00E3468A" w:rsidRPr="00AA33FC" w:rsidRDefault="00830C61">
            <w:pPr>
              <w:widowControl w:val="0"/>
              <w:spacing w:line="240" w:lineRule="auto"/>
              <w:jc w:val="center"/>
            </w:pPr>
            <w:r w:rsidRPr="00AA33FC">
              <w:t>Off</w:t>
            </w:r>
          </w:p>
        </w:tc>
      </w:tr>
      <w:tr w:rsidR="00E3468A" w:rsidRPr="00AA33FC" w14:paraId="535C96AC"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6"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7" w14:textId="77777777" w:rsidR="00E3468A" w:rsidRPr="00AA33FC" w:rsidRDefault="00830C61">
            <w:pPr>
              <w:widowControl w:val="0"/>
              <w:spacing w:line="240" w:lineRule="auto"/>
              <w:jc w:val="center"/>
            </w:pPr>
            <w:r w:rsidRPr="00AA33FC">
              <w:t>OND</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8" w14:textId="77777777" w:rsidR="00E3468A" w:rsidRPr="00AA33FC" w:rsidRDefault="00830C61">
            <w:pPr>
              <w:widowControl w:val="0"/>
              <w:spacing w:line="240" w:lineRule="auto"/>
              <w:jc w:val="center"/>
            </w:pPr>
            <w:r w:rsidRPr="00AA33FC">
              <w:t>60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9" w14:textId="77777777" w:rsidR="00E3468A" w:rsidRPr="00AA33FC" w:rsidRDefault="00830C61">
            <w:pPr>
              <w:widowControl w:val="0"/>
              <w:spacing w:line="240" w:lineRule="auto"/>
              <w:jc w:val="center"/>
            </w:pPr>
            <w:r w:rsidRPr="00AA33FC">
              <w:t>60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A"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B" w14:textId="77777777" w:rsidR="00E3468A" w:rsidRPr="00AA33FC" w:rsidRDefault="00830C61">
            <w:pPr>
              <w:widowControl w:val="0"/>
              <w:spacing w:line="240" w:lineRule="auto"/>
              <w:jc w:val="center"/>
            </w:pPr>
            <w:r w:rsidRPr="00AA33FC">
              <w:t>On</w:t>
            </w:r>
          </w:p>
        </w:tc>
      </w:tr>
      <w:tr w:rsidR="00E3468A" w:rsidRPr="00AA33FC" w14:paraId="535C96B3" w14:textId="77777777">
        <w:trPr>
          <w:trHeight w:val="200"/>
          <w:jc w:val="center"/>
        </w:trPr>
        <w:tc>
          <w:tcPr>
            <w:tcW w:w="870" w:type="dxa"/>
            <w:vMerge w:val="restart"/>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D" w14:textId="77777777" w:rsidR="00E3468A" w:rsidRPr="00AA33FC" w:rsidRDefault="00830C61">
            <w:pPr>
              <w:widowControl w:val="0"/>
              <w:spacing w:line="240" w:lineRule="auto"/>
              <w:jc w:val="center"/>
            </w:pPr>
            <w:r w:rsidRPr="00AA33FC">
              <w:t>2022</w:t>
            </w: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E" w14:textId="77777777" w:rsidR="00E3468A" w:rsidRPr="00AA33FC" w:rsidRDefault="00830C61">
            <w:pPr>
              <w:widowControl w:val="0"/>
              <w:spacing w:line="240" w:lineRule="auto"/>
              <w:jc w:val="center"/>
            </w:pPr>
            <w:r w:rsidRPr="00AA33FC">
              <w:t>JFM</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AF" w14:textId="77777777" w:rsidR="00E3468A" w:rsidRPr="00AA33FC" w:rsidRDefault="00830C61">
            <w:pPr>
              <w:widowControl w:val="0"/>
              <w:spacing w:line="240" w:lineRule="auto"/>
              <w:jc w:val="center"/>
            </w:pPr>
            <w:r w:rsidRPr="00AA33FC">
              <w:t>50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0" w14:textId="77777777" w:rsidR="00E3468A" w:rsidRPr="00AA33FC" w:rsidRDefault="00830C61">
            <w:pPr>
              <w:widowControl w:val="0"/>
              <w:spacing w:line="240" w:lineRule="auto"/>
              <w:jc w:val="center"/>
            </w:pPr>
            <w:r w:rsidRPr="00AA33FC">
              <w:t>70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1"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2" w14:textId="77777777" w:rsidR="00E3468A" w:rsidRPr="00AA33FC" w:rsidRDefault="00830C61">
            <w:pPr>
              <w:widowControl w:val="0"/>
              <w:spacing w:line="240" w:lineRule="auto"/>
              <w:jc w:val="center"/>
            </w:pPr>
            <w:r w:rsidRPr="00AA33FC">
              <w:t>On</w:t>
            </w:r>
          </w:p>
        </w:tc>
      </w:tr>
      <w:tr w:rsidR="00E3468A" w:rsidRPr="00AA33FC" w14:paraId="535C96BA"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4"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5" w14:textId="77777777" w:rsidR="00E3468A" w:rsidRPr="00AA33FC" w:rsidRDefault="00830C61">
            <w:pPr>
              <w:widowControl w:val="0"/>
              <w:spacing w:line="240" w:lineRule="auto"/>
              <w:jc w:val="center"/>
            </w:pPr>
            <w:r w:rsidRPr="00AA33FC">
              <w:t>JAS</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6" w14:textId="77777777" w:rsidR="00E3468A" w:rsidRPr="00AA33FC" w:rsidRDefault="00830C61">
            <w:pPr>
              <w:widowControl w:val="0"/>
              <w:spacing w:line="240" w:lineRule="auto"/>
              <w:jc w:val="center"/>
            </w:pPr>
            <w:r w:rsidRPr="00AA33FC">
              <w:t>40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7" w14:textId="77777777" w:rsidR="00E3468A" w:rsidRPr="00AA33FC" w:rsidRDefault="00830C61">
            <w:pPr>
              <w:widowControl w:val="0"/>
              <w:spacing w:line="240" w:lineRule="auto"/>
              <w:jc w:val="center"/>
            </w:pPr>
            <w:r w:rsidRPr="00AA33FC">
              <w:t>40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8"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9" w14:textId="77777777" w:rsidR="00E3468A" w:rsidRPr="00AA33FC" w:rsidRDefault="00830C61">
            <w:pPr>
              <w:widowControl w:val="0"/>
              <w:spacing w:line="240" w:lineRule="auto"/>
              <w:jc w:val="center"/>
            </w:pPr>
            <w:r w:rsidRPr="00AA33FC">
              <w:t>Off</w:t>
            </w:r>
          </w:p>
        </w:tc>
      </w:tr>
      <w:tr w:rsidR="00E3468A" w:rsidRPr="00AA33FC" w14:paraId="535C96C1"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B"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C" w14:textId="77777777" w:rsidR="00E3468A" w:rsidRPr="00AA33FC" w:rsidRDefault="00830C61">
            <w:pPr>
              <w:widowControl w:val="0"/>
              <w:spacing w:line="240" w:lineRule="auto"/>
              <w:jc w:val="center"/>
            </w:pPr>
            <w:r w:rsidRPr="00AA33FC">
              <w:t>JAS</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D" w14:textId="77777777" w:rsidR="00E3468A" w:rsidRPr="00AA33FC" w:rsidRDefault="00830C61">
            <w:pPr>
              <w:widowControl w:val="0"/>
              <w:spacing w:line="240" w:lineRule="auto"/>
              <w:jc w:val="center"/>
            </w:pPr>
            <w:r w:rsidRPr="00AA33FC">
              <w:t>20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E" w14:textId="77777777" w:rsidR="00E3468A" w:rsidRPr="00AA33FC" w:rsidRDefault="00830C61">
            <w:pPr>
              <w:widowControl w:val="0"/>
              <w:spacing w:line="240" w:lineRule="auto"/>
              <w:jc w:val="center"/>
            </w:pPr>
            <w:r w:rsidRPr="00AA33FC">
              <w:t>20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BF"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C0" w14:textId="77777777" w:rsidR="00E3468A" w:rsidRPr="00AA33FC" w:rsidRDefault="00830C61">
            <w:pPr>
              <w:widowControl w:val="0"/>
              <w:spacing w:line="240" w:lineRule="auto"/>
              <w:jc w:val="center"/>
            </w:pPr>
            <w:r w:rsidRPr="00AA33FC">
              <w:t>Off</w:t>
            </w:r>
          </w:p>
        </w:tc>
      </w:tr>
      <w:tr w:rsidR="00E3468A" w:rsidRPr="00AA33FC" w14:paraId="535C96C8" w14:textId="77777777">
        <w:trPr>
          <w:trHeight w:val="200"/>
          <w:jc w:val="center"/>
        </w:trPr>
        <w:tc>
          <w:tcPr>
            <w:tcW w:w="870" w:type="dxa"/>
            <w:vMerge/>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C2" w14:textId="77777777" w:rsidR="00E3468A" w:rsidRPr="00AA33FC" w:rsidRDefault="00E3468A">
            <w:pPr>
              <w:widowControl w:val="0"/>
              <w:pBdr>
                <w:top w:val="nil"/>
                <w:left w:val="nil"/>
                <w:bottom w:val="nil"/>
                <w:right w:val="nil"/>
                <w:between w:val="nil"/>
              </w:pBdr>
            </w:pPr>
          </w:p>
        </w:tc>
        <w:tc>
          <w:tcPr>
            <w:tcW w:w="118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C3" w14:textId="77777777" w:rsidR="00E3468A" w:rsidRPr="00AA33FC" w:rsidRDefault="00830C61">
            <w:pPr>
              <w:widowControl w:val="0"/>
              <w:spacing w:line="240" w:lineRule="auto"/>
              <w:jc w:val="center"/>
            </w:pPr>
            <w:r w:rsidRPr="00AA33FC">
              <w:t>OND</w:t>
            </w:r>
          </w:p>
        </w:tc>
        <w:tc>
          <w:tcPr>
            <w:tcW w:w="17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C4" w14:textId="77777777" w:rsidR="00E3468A" w:rsidRPr="00AA33FC" w:rsidRDefault="00830C61">
            <w:pPr>
              <w:widowControl w:val="0"/>
              <w:spacing w:line="240" w:lineRule="auto"/>
              <w:jc w:val="center"/>
            </w:pPr>
            <w:r w:rsidRPr="00AA33FC">
              <w:t>50</w:t>
            </w:r>
          </w:p>
        </w:tc>
        <w:tc>
          <w:tcPr>
            <w:tcW w:w="1620"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C5" w14:textId="77777777" w:rsidR="00E3468A" w:rsidRPr="00AA33FC" w:rsidRDefault="00830C61">
            <w:pPr>
              <w:widowControl w:val="0"/>
              <w:spacing w:line="240" w:lineRule="auto"/>
              <w:jc w:val="center"/>
            </w:pPr>
            <w:r w:rsidRPr="00AA33FC">
              <w:t>30</w:t>
            </w:r>
          </w:p>
        </w:tc>
        <w:tc>
          <w:tcPr>
            <w:tcW w:w="142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C6" w14:textId="77777777" w:rsidR="00E3468A" w:rsidRPr="00AA33FC" w:rsidRDefault="00830C61">
            <w:pPr>
              <w:widowControl w:val="0"/>
              <w:spacing w:line="240" w:lineRule="auto"/>
              <w:jc w:val="center"/>
            </w:pPr>
            <w:r w:rsidRPr="00AA33FC">
              <w:t>On</w:t>
            </w:r>
          </w:p>
        </w:tc>
        <w:tc>
          <w:tcPr>
            <w:tcW w:w="1695" w:type="dxa"/>
            <w:tcBorders>
              <w:top w:val="single" w:sz="4" w:space="0" w:color="434343"/>
              <w:left w:val="single" w:sz="4" w:space="0" w:color="434343"/>
              <w:bottom w:val="single" w:sz="4" w:space="0" w:color="434343"/>
              <w:right w:val="single" w:sz="4" w:space="0" w:color="434343"/>
            </w:tcBorders>
            <w:tcMar>
              <w:top w:w="0" w:type="dxa"/>
              <w:left w:w="0" w:type="dxa"/>
              <w:bottom w:w="0" w:type="dxa"/>
              <w:right w:w="0" w:type="dxa"/>
            </w:tcMar>
            <w:vAlign w:val="center"/>
          </w:tcPr>
          <w:p w14:paraId="535C96C7" w14:textId="77777777" w:rsidR="00E3468A" w:rsidRPr="00AA33FC" w:rsidRDefault="00830C61">
            <w:pPr>
              <w:widowControl w:val="0"/>
              <w:spacing w:line="240" w:lineRule="auto"/>
              <w:jc w:val="center"/>
            </w:pPr>
            <w:r w:rsidRPr="00AA33FC">
              <w:t>On</w:t>
            </w:r>
          </w:p>
        </w:tc>
      </w:tr>
    </w:tbl>
    <w:p w14:paraId="535C96C9" w14:textId="77777777" w:rsidR="00E3468A" w:rsidRPr="00AA33FC" w:rsidRDefault="00830C61">
      <w:pPr>
        <w:pStyle w:val="Heading2"/>
        <w:spacing w:before="200" w:after="200" w:line="360" w:lineRule="auto"/>
      </w:pPr>
      <w:bookmarkStart w:id="6" w:name="_heading=h.jksjscy0en6o" w:colFirst="0" w:colLast="0"/>
      <w:bookmarkStart w:id="7" w:name="_5jc24mchur4j"/>
      <w:bookmarkEnd w:id="6"/>
      <w:bookmarkEnd w:id="7"/>
      <w:r w:rsidRPr="00AA33FC">
        <w:t>A.2. Land cover classification method</w:t>
      </w:r>
    </w:p>
    <w:p w14:paraId="535C96CA" w14:textId="39CA5107" w:rsidR="00E3468A" w:rsidRPr="00AA33FC" w:rsidRDefault="00830C61">
      <w:pPr>
        <w:spacing w:after="200" w:line="360" w:lineRule="auto"/>
        <w:jc w:val="both"/>
        <w:rPr>
          <w:b/>
          <w:bCs/>
        </w:rPr>
      </w:pPr>
      <w:r w:rsidRPr="00AA33FC">
        <w:t>The land cover classification methodology involves two approaches: a Random Forest classification (Hribljan et al., 2017; Tsai et al., 2018) to map the major land covers of Vilcanota-Urubamba Basin (VUB), and the Albedo Retrieval approach (Liang, 2001; Naegeli et al., 2019) (section A.</w:t>
      </w:r>
      <w:r w:rsidR="00D11634">
        <w:t>6</w:t>
      </w:r>
      <w:r w:rsidRPr="00AA33FC">
        <w:t>) to improve the difference between Snow and Ice. This methodology is detailed in Fig. 2 of the main paper and conducted on the Google Earth Engine platform.</w:t>
      </w:r>
    </w:p>
    <w:p w14:paraId="535C96CB" w14:textId="09D26A38" w:rsidR="00E3468A" w:rsidRPr="00AA33FC" w:rsidRDefault="00830C61">
      <w:pPr>
        <w:spacing w:after="200" w:line="360" w:lineRule="auto"/>
        <w:jc w:val="both"/>
      </w:pPr>
      <w:r w:rsidRPr="00AA33FC">
        <w:t>We selected the Random Forest model, an algorithm that enhances classification accuracy and robustness by building a “forest” of Decision Trees, where each tree is a predictive model trained on random sets of data (Breiman, 2001; Rodriguez-Galiano et al., 2012; Shelestov et al., 2017). Compared to other classification models like Support Vector Machine algorithms, which struggle with large variable sets, or Decision Trees that are often prone to overfitting, Random Forest effectively handles these challenges, making it a more suitable option for large-scale land cover classification (Gislason et al., 2006; Vega Isuhuaylas et al., 2018).</w:t>
      </w:r>
    </w:p>
    <w:p w14:paraId="535C96CE" w14:textId="77777777" w:rsidR="00E3468A" w:rsidRDefault="00830C61" w:rsidP="00AA33FC">
      <w:pPr>
        <w:jc w:val="both"/>
      </w:pPr>
      <w:r w:rsidRPr="00AA33FC">
        <w:rPr>
          <w:b/>
          <w:bCs/>
        </w:rPr>
        <w:t>Table S2.</w:t>
      </w:r>
      <w:r w:rsidRPr="00AA33FC">
        <w:t xml:space="preserve"> Land cover class definitions. Classes were grouped based on the National Ecosystem Map of Peru within the VUB (MINAM, 2018).</w:t>
      </w:r>
    </w:p>
    <w:tbl>
      <w:tblPr>
        <w:tblW w:w="90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181"/>
      </w:tblGrid>
      <w:tr w:rsidR="00865919" w:rsidRPr="00AA33FC" w14:paraId="5FC10A95" w14:textId="77777777" w:rsidTr="00AF1EB5">
        <w:trPr>
          <w:trHeight w:val="624"/>
          <w:jc w:val="center"/>
        </w:trPr>
        <w:tc>
          <w:tcPr>
            <w:tcW w:w="1838" w:type="dxa"/>
            <w:shd w:val="clear" w:color="auto" w:fill="D9D9D9"/>
            <w:vAlign w:val="center"/>
          </w:tcPr>
          <w:p w14:paraId="7F43AC67" w14:textId="77777777" w:rsidR="00865919" w:rsidRPr="00AA33FC" w:rsidRDefault="00865919" w:rsidP="00AF1EB5">
            <w:pPr>
              <w:jc w:val="center"/>
              <w:rPr>
                <w:b/>
                <w:bCs/>
              </w:rPr>
            </w:pPr>
            <w:r w:rsidRPr="00AA33FC">
              <w:rPr>
                <w:b/>
                <w:bCs/>
              </w:rPr>
              <w:t>LAND COVER CLASS</w:t>
            </w:r>
          </w:p>
        </w:tc>
        <w:tc>
          <w:tcPr>
            <w:tcW w:w="7181" w:type="dxa"/>
            <w:shd w:val="clear" w:color="auto" w:fill="D9D9D9"/>
            <w:vAlign w:val="center"/>
          </w:tcPr>
          <w:p w14:paraId="6239D584" w14:textId="77777777" w:rsidR="00865919" w:rsidRPr="00AA33FC" w:rsidRDefault="00865919" w:rsidP="00AF1EB5">
            <w:pPr>
              <w:jc w:val="center"/>
              <w:rPr>
                <w:b/>
                <w:bCs/>
              </w:rPr>
            </w:pPr>
            <w:r w:rsidRPr="00AA33FC">
              <w:rPr>
                <w:b/>
                <w:bCs/>
              </w:rPr>
              <w:t>DEFINITION</w:t>
            </w:r>
          </w:p>
        </w:tc>
      </w:tr>
      <w:tr w:rsidR="00865919" w:rsidRPr="00AA33FC" w14:paraId="277276A8" w14:textId="77777777" w:rsidTr="00AF1EB5">
        <w:trPr>
          <w:trHeight w:val="624"/>
          <w:jc w:val="center"/>
        </w:trPr>
        <w:tc>
          <w:tcPr>
            <w:tcW w:w="1838" w:type="dxa"/>
          </w:tcPr>
          <w:p w14:paraId="0BBFE9F9" w14:textId="77777777" w:rsidR="00865919" w:rsidRPr="00AA33FC" w:rsidRDefault="00865919" w:rsidP="00AF1EB5">
            <w:r w:rsidRPr="00AA33FC">
              <w:t>Snow/Ice</w:t>
            </w:r>
          </w:p>
        </w:tc>
        <w:tc>
          <w:tcPr>
            <w:tcW w:w="7181" w:type="dxa"/>
          </w:tcPr>
          <w:p w14:paraId="5C7FA1E3" w14:textId="77777777" w:rsidR="00865919" w:rsidRPr="00AA33FC" w:rsidRDefault="00865919" w:rsidP="00AF1EB5">
            <w:pPr>
              <w:jc w:val="both"/>
            </w:pPr>
            <w:r w:rsidRPr="00AA33FC">
              <w:t>Glacial zones and the seasonal snow cover within and outside glacier boundaries</w:t>
            </w:r>
          </w:p>
        </w:tc>
      </w:tr>
      <w:tr w:rsidR="00865919" w:rsidRPr="00AA33FC" w14:paraId="0FD64E49" w14:textId="77777777" w:rsidTr="00AF1EB5">
        <w:trPr>
          <w:trHeight w:val="624"/>
          <w:jc w:val="center"/>
        </w:trPr>
        <w:tc>
          <w:tcPr>
            <w:tcW w:w="1838" w:type="dxa"/>
          </w:tcPr>
          <w:p w14:paraId="6D3EC1CD" w14:textId="77777777" w:rsidR="00865919" w:rsidRPr="00AA33FC" w:rsidRDefault="00865919" w:rsidP="00AF1EB5">
            <w:r w:rsidRPr="00AA33FC">
              <w:t>Water</w:t>
            </w:r>
          </w:p>
        </w:tc>
        <w:tc>
          <w:tcPr>
            <w:tcW w:w="7181" w:type="dxa"/>
          </w:tcPr>
          <w:p w14:paraId="1B9DCD36" w14:textId="77777777" w:rsidR="00865919" w:rsidRPr="00AA33FC" w:rsidRDefault="00865919" w:rsidP="00AF1EB5">
            <w:pPr>
              <w:jc w:val="both"/>
            </w:pPr>
            <w:r w:rsidRPr="00AA33FC">
              <w:t>Natural or artificial water bodies, including lakes ponds and reservoirs.</w:t>
            </w:r>
          </w:p>
        </w:tc>
      </w:tr>
      <w:tr w:rsidR="00865919" w:rsidRPr="00AA33FC" w14:paraId="0AE1EBA6" w14:textId="77777777" w:rsidTr="00AF1EB5">
        <w:trPr>
          <w:trHeight w:val="624"/>
          <w:jc w:val="center"/>
        </w:trPr>
        <w:tc>
          <w:tcPr>
            <w:tcW w:w="1838" w:type="dxa"/>
          </w:tcPr>
          <w:p w14:paraId="2B860CCE" w14:textId="77777777" w:rsidR="00865919" w:rsidRPr="00AA33FC" w:rsidRDefault="00865919" w:rsidP="00AF1EB5">
            <w:r w:rsidRPr="00AA33FC">
              <w:t>Wetland</w:t>
            </w:r>
          </w:p>
        </w:tc>
        <w:tc>
          <w:tcPr>
            <w:tcW w:w="7181" w:type="dxa"/>
          </w:tcPr>
          <w:p w14:paraId="50A5FCD9" w14:textId="77777777" w:rsidR="00865919" w:rsidRPr="00AA33FC" w:rsidRDefault="00865919" w:rsidP="00AF1EB5">
            <w:pPr>
              <w:jc w:val="both"/>
            </w:pPr>
            <w:r w:rsidRPr="00AA33FC">
              <w:t>Vegetated areas that are permanently or partially inundated, including high-elevation wetlands or bofedales. (Maldonado Fonkén, 2014).</w:t>
            </w:r>
          </w:p>
        </w:tc>
      </w:tr>
      <w:tr w:rsidR="00865919" w:rsidRPr="00AA33FC" w14:paraId="32914399" w14:textId="77777777" w:rsidTr="00AF1EB5">
        <w:trPr>
          <w:trHeight w:val="624"/>
          <w:jc w:val="center"/>
        </w:trPr>
        <w:tc>
          <w:tcPr>
            <w:tcW w:w="1838" w:type="dxa"/>
          </w:tcPr>
          <w:p w14:paraId="1819F87A" w14:textId="77777777" w:rsidR="00865919" w:rsidRPr="00AA33FC" w:rsidRDefault="00865919" w:rsidP="00AF1EB5">
            <w:r w:rsidRPr="00AA33FC">
              <w:lastRenderedPageBreak/>
              <w:t>Agriculture</w:t>
            </w:r>
          </w:p>
        </w:tc>
        <w:tc>
          <w:tcPr>
            <w:tcW w:w="7181" w:type="dxa"/>
          </w:tcPr>
          <w:p w14:paraId="375E2A80" w14:textId="77777777" w:rsidR="00865919" w:rsidRPr="00AA33FC" w:rsidRDefault="00865919" w:rsidP="00AF1EB5">
            <w:pPr>
              <w:jc w:val="both"/>
            </w:pPr>
            <w:r w:rsidRPr="00AA33FC">
              <w:t>Temporary or permanent cropped areas</w:t>
            </w:r>
          </w:p>
        </w:tc>
      </w:tr>
      <w:tr w:rsidR="00865919" w:rsidRPr="00AA33FC" w14:paraId="05F8750E" w14:textId="77777777" w:rsidTr="00AF1EB5">
        <w:trPr>
          <w:trHeight w:val="624"/>
          <w:jc w:val="center"/>
        </w:trPr>
        <w:tc>
          <w:tcPr>
            <w:tcW w:w="1838" w:type="dxa"/>
          </w:tcPr>
          <w:p w14:paraId="09DB08EC" w14:textId="77777777" w:rsidR="00865919" w:rsidRPr="00AA33FC" w:rsidRDefault="00865919" w:rsidP="00AF1EB5">
            <w:r w:rsidRPr="00AA33FC">
              <w:t>Pasture</w:t>
            </w:r>
          </w:p>
        </w:tc>
        <w:tc>
          <w:tcPr>
            <w:tcW w:w="7181" w:type="dxa"/>
          </w:tcPr>
          <w:p w14:paraId="32F1EC06" w14:textId="77777777" w:rsidR="00865919" w:rsidRPr="00AA33FC" w:rsidRDefault="00865919" w:rsidP="00AF1EB5">
            <w:pPr>
              <w:jc w:val="both"/>
            </w:pPr>
            <w:r w:rsidRPr="00AA33FC">
              <w:t>Grassland areas, including areas used for grazing.</w:t>
            </w:r>
          </w:p>
        </w:tc>
      </w:tr>
      <w:tr w:rsidR="00865919" w:rsidRPr="00AA33FC" w14:paraId="56516CD7" w14:textId="77777777" w:rsidTr="00AF1EB5">
        <w:trPr>
          <w:trHeight w:val="624"/>
          <w:jc w:val="center"/>
        </w:trPr>
        <w:tc>
          <w:tcPr>
            <w:tcW w:w="1838" w:type="dxa"/>
          </w:tcPr>
          <w:p w14:paraId="27AF4984" w14:textId="77777777" w:rsidR="00865919" w:rsidRPr="00AA33FC" w:rsidRDefault="00865919" w:rsidP="00AF1EB5">
            <w:r w:rsidRPr="00AA33FC">
              <w:t>Barren</w:t>
            </w:r>
          </w:p>
        </w:tc>
        <w:tc>
          <w:tcPr>
            <w:tcW w:w="7181" w:type="dxa"/>
          </w:tcPr>
          <w:p w14:paraId="0AA425F9" w14:textId="77777777" w:rsidR="00865919" w:rsidRPr="00AA33FC" w:rsidRDefault="00865919" w:rsidP="00AF1EB5">
            <w:pPr>
              <w:jc w:val="both"/>
            </w:pPr>
            <w:r w:rsidRPr="00AA33FC">
              <w:t>Areas with little to no vegetation, including exposed soil, rocky surfaces, sand and gravel pits, removed cropland, and urban areas.</w:t>
            </w:r>
          </w:p>
        </w:tc>
      </w:tr>
      <w:tr w:rsidR="00865919" w:rsidRPr="00AA33FC" w14:paraId="59EA665E" w14:textId="77777777" w:rsidTr="00AF1EB5">
        <w:trPr>
          <w:trHeight w:val="624"/>
          <w:jc w:val="center"/>
        </w:trPr>
        <w:tc>
          <w:tcPr>
            <w:tcW w:w="1838" w:type="dxa"/>
          </w:tcPr>
          <w:p w14:paraId="0CC95477" w14:textId="77777777" w:rsidR="00865919" w:rsidRPr="00AA33FC" w:rsidRDefault="00865919" w:rsidP="00AF1EB5">
            <w:r w:rsidRPr="00AA33FC">
              <w:t>Shrub</w:t>
            </w:r>
          </w:p>
        </w:tc>
        <w:tc>
          <w:tcPr>
            <w:tcW w:w="7181" w:type="dxa"/>
          </w:tcPr>
          <w:p w14:paraId="22BA2356" w14:textId="77777777" w:rsidR="00865919" w:rsidRPr="00AA33FC" w:rsidRDefault="00865919" w:rsidP="00AF1EB5">
            <w:pPr>
              <w:jc w:val="both"/>
            </w:pPr>
            <w:r w:rsidRPr="00AA33FC">
              <w:t>Vegetated areas dominated by shrubs or growing trees.</w:t>
            </w:r>
          </w:p>
        </w:tc>
      </w:tr>
      <w:tr w:rsidR="00865919" w:rsidRPr="00AA33FC" w14:paraId="103392E8" w14:textId="77777777" w:rsidTr="00AF1EB5">
        <w:trPr>
          <w:trHeight w:val="624"/>
          <w:jc w:val="center"/>
        </w:trPr>
        <w:tc>
          <w:tcPr>
            <w:tcW w:w="1838" w:type="dxa"/>
          </w:tcPr>
          <w:p w14:paraId="106612F8" w14:textId="77777777" w:rsidR="00865919" w:rsidRPr="00AA33FC" w:rsidRDefault="00865919" w:rsidP="00AF1EB5">
            <w:r w:rsidRPr="00AA33FC">
              <w:t>Forest</w:t>
            </w:r>
          </w:p>
        </w:tc>
        <w:tc>
          <w:tcPr>
            <w:tcW w:w="7181" w:type="dxa"/>
          </w:tcPr>
          <w:p w14:paraId="36F2805F" w14:textId="77777777" w:rsidR="00865919" w:rsidRPr="00AA33FC" w:rsidRDefault="00865919" w:rsidP="00AF1EB5">
            <w:pPr>
              <w:jc w:val="both"/>
            </w:pPr>
            <w:r w:rsidRPr="00AA33FC">
              <w:t>Areas covered by tall trees.</w:t>
            </w:r>
          </w:p>
        </w:tc>
      </w:tr>
    </w:tbl>
    <w:p w14:paraId="3B1A95C9" w14:textId="48D4DF11" w:rsidR="00D03FFF" w:rsidRPr="00746AD7" w:rsidRDefault="00830C61" w:rsidP="00D03FFF">
      <w:pPr>
        <w:spacing w:before="240" w:after="200" w:line="360" w:lineRule="auto"/>
        <w:jc w:val="both"/>
      </w:pPr>
      <w:r w:rsidRPr="00AA33FC">
        <w:t>Prior to initiatin</w:t>
      </w:r>
      <w:r w:rsidRPr="00746AD7">
        <w:t>g the classification process, we grouped main land cover classes based on the National Ecosystem Map within VUB (MINAM, 2018). Definitions for these classes are provided in Table S2. We then incorporated six spectral indices (Table S3) to assist in their classification (Lee et al., 2018; Tsai et al., 2018), using their maximum, median, and minimum values for each seasonal collection. In total, the random forest model considered 29 predictor variables (Table S3), including the spectral indices, filtered Landsat bands, and topographic indices. To train the model and assess maps accuracy, we used two independent datasets. The training points (see section A.3.) were used exclusively to build the Random Forest model and were not partitioned for accuracy assessment. One Random Forest model was trained for each seasonal image collection using the same fixed training dataset. Validation points (see section A.5.) were generated independently from the training dataset and by a second operator.</w:t>
      </w:r>
      <w:r w:rsidR="00D03FFF" w:rsidRPr="00746AD7">
        <w:rPr>
          <w:b/>
          <w:bCs/>
        </w:rPr>
        <w:br w:type="page"/>
      </w:r>
    </w:p>
    <w:p w14:paraId="535C9721" w14:textId="4E6DDF5C" w:rsidR="00E3468A" w:rsidRPr="00746AD7" w:rsidRDefault="00830C61">
      <w:pPr>
        <w:spacing w:after="240"/>
      </w:pPr>
      <w:r w:rsidRPr="00746AD7">
        <w:rPr>
          <w:b/>
          <w:bCs/>
        </w:rPr>
        <w:lastRenderedPageBreak/>
        <w:t xml:space="preserve">Table S3. </w:t>
      </w:r>
      <w:r w:rsidRPr="00746AD7">
        <w:t>Predictor variables applied in the Random Forest land cover classification.</w:t>
      </w:r>
    </w:p>
    <w:tbl>
      <w:tblPr>
        <w:tblpPr w:leftFromText="180" w:rightFromText="180" w:topFromText="180" w:bottomFromText="180" w:vertAnchor="text" w:tblpX="-20"/>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835"/>
        <w:gridCol w:w="2410"/>
        <w:gridCol w:w="2126"/>
      </w:tblGrid>
      <w:tr w:rsidR="00DF083F" w:rsidRPr="00746AD7" w14:paraId="76E72E17" w14:textId="77777777" w:rsidTr="00806E24">
        <w:trPr>
          <w:trHeight w:val="516"/>
        </w:trPr>
        <w:tc>
          <w:tcPr>
            <w:tcW w:w="2258" w:type="dxa"/>
            <w:shd w:val="clear" w:color="auto" w:fill="D9D9D9"/>
            <w:vAlign w:val="center"/>
          </w:tcPr>
          <w:p w14:paraId="28DA70CE" w14:textId="77777777" w:rsidR="00DF083F" w:rsidRPr="00746AD7" w:rsidRDefault="00DF083F" w:rsidP="00806E24">
            <w:pPr>
              <w:widowControl w:val="0"/>
              <w:jc w:val="center"/>
              <w:rPr>
                <w:b/>
                <w:bCs/>
                <w:sz w:val="20"/>
                <w:szCs w:val="20"/>
              </w:rPr>
            </w:pPr>
            <w:r w:rsidRPr="00746AD7">
              <w:rPr>
                <w:b/>
                <w:bCs/>
                <w:sz w:val="20"/>
                <w:szCs w:val="20"/>
              </w:rPr>
              <w:t>GROUP</w:t>
            </w:r>
          </w:p>
        </w:tc>
        <w:tc>
          <w:tcPr>
            <w:tcW w:w="2835" w:type="dxa"/>
            <w:shd w:val="clear" w:color="auto" w:fill="D9D9D9" w:themeFill="background1" w:themeFillShade="D9"/>
            <w:vAlign w:val="center"/>
          </w:tcPr>
          <w:p w14:paraId="5F2650B2" w14:textId="77777777" w:rsidR="00DF083F" w:rsidRPr="00746AD7" w:rsidRDefault="00DF083F" w:rsidP="00806E24">
            <w:pPr>
              <w:widowControl w:val="0"/>
              <w:jc w:val="center"/>
              <w:rPr>
                <w:b/>
                <w:bCs/>
                <w:sz w:val="20"/>
                <w:szCs w:val="20"/>
              </w:rPr>
            </w:pPr>
            <w:r w:rsidRPr="00746AD7">
              <w:rPr>
                <w:b/>
                <w:bCs/>
                <w:sz w:val="20"/>
                <w:szCs w:val="20"/>
              </w:rPr>
              <w:t>VARIABLE</w:t>
            </w:r>
          </w:p>
        </w:tc>
        <w:tc>
          <w:tcPr>
            <w:tcW w:w="2410" w:type="dxa"/>
            <w:shd w:val="clear" w:color="auto" w:fill="D9D9D9"/>
            <w:vAlign w:val="center"/>
          </w:tcPr>
          <w:p w14:paraId="5BF2AFE7" w14:textId="77777777" w:rsidR="00DF083F" w:rsidRPr="00746AD7" w:rsidRDefault="00DF083F" w:rsidP="00806E24">
            <w:pPr>
              <w:widowControl w:val="0"/>
              <w:jc w:val="center"/>
              <w:rPr>
                <w:b/>
                <w:bCs/>
                <w:sz w:val="20"/>
                <w:szCs w:val="20"/>
              </w:rPr>
            </w:pPr>
            <w:r w:rsidRPr="00746AD7">
              <w:rPr>
                <w:b/>
                <w:bCs/>
                <w:sz w:val="20"/>
                <w:szCs w:val="20"/>
              </w:rPr>
              <w:t>FORMULA OR SOURCE</w:t>
            </w:r>
          </w:p>
        </w:tc>
        <w:tc>
          <w:tcPr>
            <w:tcW w:w="2126" w:type="dxa"/>
            <w:shd w:val="clear" w:color="auto" w:fill="D9D9D9"/>
            <w:vAlign w:val="center"/>
          </w:tcPr>
          <w:p w14:paraId="085318B3" w14:textId="77777777" w:rsidR="00DF083F" w:rsidRPr="00746AD7" w:rsidRDefault="00DF083F" w:rsidP="00806E24">
            <w:pPr>
              <w:widowControl w:val="0"/>
              <w:jc w:val="center"/>
              <w:rPr>
                <w:b/>
                <w:bCs/>
                <w:sz w:val="20"/>
                <w:szCs w:val="20"/>
              </w:rPr>
            </w:pPr>
            <w:r w:rsidRPr="00746AD7">
              <w:rPr>
                <w:b/>
                <w:bCs/>
                <w:sz w:val="20"/>
                <w:szCs w:val="20"/>
              </w:rPr>
              <w:t>JUSTIFICATION</w:t>
            </w:r>
          </w:p>
        </w:tc>
      </w:tr>
      <w:tr w:rsidR="00DF083F" w:rsidRPr="00746AD7" w14:paraId="72AF71BB" w14:textId="77777777" w:rsidTr="00806E24">
        <w:trPr>
          <w:trHeight w:val="571"/>
        </w:trPr>
        <w:tc>
          <w:tcPr>
            <w:tcW w:w="2258" w:type="dxa"/>
            <w:vMerge w:val="restart"/>
          </w:tcPr>
          <w:p w14:paraId="1DE028DC" w14:textId="77777777" w:rsidR="00DF083F" w:rsidRPr="00746AD7" w:rsidRDefault="00DF083F" w:rsidP="00EC2381">
            <w:pPr>
              <w:rPr>
                <w:sz w:val="20"/>
                <w:szCs w:val="20"/>
              </w:rPr>
            </w:pPr>
            <w:r w:rsidRPr="00746AD7">
              <w:rPr>
                <w:sz w:val="20"/>
                <w:szCs w:val="20"/>
              </w:rPr>
              <w:t xml:space="preserve">Spectral Indices: Seasonal minimum, median, and maximum values per index. </w:t>
            </w:r>
          </w:p>
          <w:p w14:paraId="3B8C472E" w14:textId="77777777" w:rsidR="00DF083F" w:rsidRPr="00746AD7" w:rsidRDefault="00DF083F" w:rsidP="00EC2381">
            <w:pPr>
              <w:rPr>
                <w:sz w:val="20"/>
                <w:szCs w:val="20"/>
              </w:rPr>
            </w:pPr>
            <w:r w:rsidRPr="00746AD7">
              <w:rPr>
                <w:sz w:val="20"/>
                <w:szCs w:val="20"/>
              </w:rPr>
              <w:t>(18 variables)</w:t>
            </w:r>
          </w:p>
        </w:tc>
        <w:tc>
          <w:tcPr>
            <w:tcW w:w="2835" w:type="dxa"/>
          </w:tcPr>
          <w:p w14:paraId="0F937F96" w14:textId="77777777" w:rsidR="00DF083F" w:rsidRPr="00746AD7" w:rsidRDefault="00DF083F" w:rsidP="00806E24">
            <w:pPr>
              <w:rPr>
                <w:sz w:val="20"/>
                <w:szCs w:val="20"/>
              </w:rPr>
            </w:pPr>
            <w:r w:rsidRPr="00746AD7">
              <w:rPr>
                <w:sz w:val="20"/>
                <w:szCs w:val="20"/>
              </w:rPr>
              <w:t>NDSI - Normalised Difference Snow Index</w:t>
            </w:r>
          </w:p>
        </w:tc>
        <w:tc>
          <w:tcPr>
            <w:tcW w:w="2410" w:type="dxa"/>
          </w:tcPr>
          <w:p w14:paraId="28926919" w14:textId="77777777" w:rsidR="00DF083F" w:rsidRPr="00746AD7" w:rsidRDefault="00D75656" w:rsidP="00806E24">
            <w:pPr>
              <w:jc w:val="center"/>
              <w:rPr>
                <w:rFonts w:ascii="Cambria Math" w:eastAsia="Cambria Math" w:hAnsi="Cambria Math" w:cs="Cambria Math"/>
                <w:sz w:val="18"/>
                <w:szCs w:val="18"/>
              </w:rPr>
            </w:pPr>
            <m:oMathPara>
              <m:oMath>
                <m:f>
                  <m:fPr>
                    <m:ctrlPr>
                      <w:rPr>
                        <w:rFonts w:ascii="Cambria Math" w:eastAsia="Cambria Math" w:hAnsi="Cambria Math" w:cs="Cambria Math"/>
                        <w:sz w:val="18"/>
                        <w:szCs w:val="18"/>
                      </w:rPr>
                    </m:ctrlPr>
                  </m:fPr>
                  <m:num>
                    <m:r>
                      <w:rPr>
                        <w:rFonts w:ascii="Cambria Math" w:eastAsia="Cambria Math" w:hAnsi="Cambria Math" w:cs="Cambria Math"/>
                        <w:sz w:val="18"/>
                        <w:szCs w:val="18"/>
                      </w:rPr>
                      <m:t>Green-SWIR1</m:t>
                    </m:r>
                  </m:num>
                  <m:den>
                    <m:r>
                      <w:rPr>
                        <w:rFonts w:ascii="Cambria Math" w:eastAsia="Cambria Math" w:hAnsi="Cambria Math" w:cs="Cambria Math"/>
                        <w:sz w:val="18"/>
                        <w:szCs w:val="18"/>
                      </w:rPr>
                      <m:t>Green+SWIR1</m:t>
                    </m:r>
                  </m:den>
                </m:f>
              </m:oMath>
            </m:oMathPara>
          </w:p>
          <w:p w14:paraId="13D6A220" w14:textId="77777777" w:rsidR="00DF083F" w:rsidRPr="00746AD7" w:rsidRDefault="00DF083F" w:rsidP="00806E24">
            <w:pPr>
              <w:rPr>
                <w:sz w:val="18"/>
                <w:szCs w:val="18"/>
              </w:rPr>
            </w:pPr>
            <w:r w:rsidRPr="00746AD7">
              <w:rPr>
                <w:sz w:val="20"/>
                <w:szCs w:val="20"/>
              </w:rPr>
              <w:t>Dozier (1989)</w:t>
            </w:r>
          </w:p>
        </w:tc>
        <w:tc>
          <w:tcPr>
            <w:tcW w:w="2126" w:type="dxa"/>
          </w:tcPr>
          <w:p w14:paraId="2C166863" w14:textId="77777777" w:rsidR="00DF083F" w:rsidRPr="00746AD7" w:rsidRDefault="00DF083F" w:rsidP="00806E24">
            <w:pPr>
              <w:jc w:val="both"/>
              <w:rPr>
                <w:sz w:val="20"/>
                <w:szCs w:val="20"/>
              </w:rPr>
            </w:pPr>
            <w:r w:rsidRPr="00746AD7">
              <w:rPr>
                <w:sz w:val="20"/>
                <w:szCs w:val="20"/>
              </w:rPr>
              <w:t>Snow and ice discrimination</w:t>
            </w:r>
          </w:p>
        </w:tc>
      </w:tr>
      <w:tr w:rsidR="00DF083F" w:rsidRPr="00746AD7" w14:paraId="6B632638" w14:textId="77777777" w:rsidTr="00806E24">
        <w:trPr>
          <w:trHeight w:val="342"/>
        </w:trPr>
        <w:tc>
          <w:tcPr>
            <w:tcW w:w="2258" w:type="dxa"/>
            <w:vMerge/>
          </w:tcPr>
          <w:p w14:paraId="4FAB15FC" w14:textId="77777777" w:rsidR="00DF083F" w:rsidRPr="00746AD7" w:rsidRDefault="00DF083F" w:rsidP="00EC2381">
            <w:pPr>
              <w:widowControl w:val="0"/>
              <w:pBdr>
                <w:top w:val="nil"/>
                <w:left w:val="nil"/>
                <w:bottom w:val="nil"/>
                <w:right w:val="nil"/>
                <w:between w:val="nil"/>
              </w:pBdr>
              <w:rPr>
                <w:sz w:val="20"/>
                <w:szCs w:val="20"/>
              </w:rPr>
            </w:pPr>
          </w:p>
        </w:tc>
        <w:tc>
          <w:tcPr>
            <w:tcW w:w="2835" w:type="dxa"/>
          </w:tcPr>
          <w:p w14:paraId="7177328B" w14:textId="77777777" w:rsidR="00DF083F" w:rsidRPr="00746AD7" w:rsidRDefault="00DF083F" w:rsidP="00806E24">
            <w:pPr>
              <w:rPr>
                <w:sz w:val="20"/>
                <w:szCs w:val="20"/>
              </w:rPr>
            </w:pPr>
            <w:r w:rsidRPr="00746AD7">
              <w:rPr>
                <w:sz w:val="20"/>
                <w:szCs w:val="20"/>
              </w:rPr>
              <w:t>NDWI - Normalised Difference Water Index</w:t>
            </w:r>
          </w:p>
        </w:tc>
        <w:tc>
          <w:tcPr>
            <w:tcW w:w="2410" w:type="dxa"/>
          </w:tcPr>
          <w:p w14:paraId="04DB0213" w14:textId="77777777" w:rsidR="00DF083F" w:rsidRPr="00746AD7" w:rsidRDefault="00D75656" w:rsidP="00806E24">
            <w:pPr>
              <w:jc w:val="center"/>
              <w:rPr>
                <w:rFonts w:ascii="Cambria Math" w:eastAsia="Cambria Math" w:hAnsi="Cambria Math" w:cs="Cambria Math"/>
                <w:sz w:val="18"/>
                <w:szCs w:val="18"/>
              </w:rPr>
            </w:pPr>
            <m:oMathPara>
              <m:oMath>
                <m:f>
                  <m:fPr>
                    <m:ctrlPr>
                      <w:rPr>
                        <w:rFonts w:ascii="Cambria Math" w:eastAsia="Cambria Math" w:hAnsi="Cambria Math" w:cs="Cambria Math"/>
                        <w:sz w:val="18"/>
                        <w:szCs w:val="18"/>
                      </w:rPr>
                    </m:ctrlPr>
                  </m:fPr>
                  <m:num>
                    <m:r>
                      <w:rPr>
                        <w:rFonts w:ascii="Cambria Math" w:eastAsia="Cambria Math" w:hAnsi="Cambria Math" w:cs="Cambria Math"/>
                        <w:sz w:val="18"/>
                        <w:szCs w:val="18"/>
                      </w:rPr>
                      <m:t>Green-NIR</m:t>
                    </m:r>
                  </m:num>
                  <m:den>
                    <m:r>
                      <w:rPr>
                        <w:rFonts w:ascii="Cambria Math" w:eastAsia="Cambria Math" w:hAnsi="Cambria Math" w:cs="Cambria Math"/>
                        <w:sz w:val="18"/>
                        <w:szCs w:val="18"/>
                      </w:rPr>
                      <m:t>Green+NIR</m:t>
                    </m:r>
                  </m:den>
                </m:f>
              </m:oMath>
            </m:oMathPara>
          </w:p>
          <w:p w14:paraId="60EB44E1" w14:textId="77777777" w:rsidR="00DF083F" w:rsidRPr="00746AD7" w:rsidRDefault="00DF083F" w:rsidP="00806E24">
            <w:pPr>
              <w:rPr>
                <w:sz w:val="18"/>
                <w:szCs w:val="18"/>
              </w:rPr>
            </w:pPr>
            <w:r w:rsidRPr="00746AD7">
              <w:rPr>
                <w:sz w:val="20"/>
                <w:szCs w:val="20"/>
              </w:rPr>
              <w:t>McFeeters (1996)</w:t>
            </w:r>
          </w:p>
        </w:tc>
        <w:tc>
          <w:tcPr>
            <w:tcW w:w="2126" w:type="dxa"/>
          </w:tcPr>
          <w:p w14:paraId="3CBE4B7F" w14:textId="77777777" w:rsidR="00DF083F" w:rsidRPr="00746AD7" w:rsidRDefault="00DF083F" w:rsidP="00806E24">
            <w:pPr>
              <w:jc w:val="both"/>
              <w:rPr>
                <w:sz w:val="20"/>
                <w:szCs w:val="20"/>
              </w:rPr>
            </w:pPr>
            <w:r w:rsidRPr="00746AD7">
              <w:rPr>
                <w:sz w:val="20"/>
                <w:szCs w:val="20"/>
              </w:rPr>
              <w:t>Water discrimination</w:t>
            </w:r>
          </w:p>
        </w:tc>
      </w:tr>
      <w:tr w:rsidR="00DF083F" w:rsidRPr="00746AD7" w14:paraId="1167BF42" w14:textId="77777777" w:rsidTr="00806E24">
        <w:trPr>
          <w:trHeight w:val="507"/>
        </w:trPr>
        <w:tc>
          <w:tcPr>
            <w:tcW w:w="2258" w:type="dxa"/>
            <w:vMerge/>
          </w:tcPr>
          <w:p w14:paraId="55BE1F70" w14:textId="77777777" w:rsidR="00DF083F" w:rsidRPr="00746AD7" w:rsidRDefault="00DF083F" w:rsidP="00EC2381">
            <w:pPr>
              <w:widowControl w:val="0"/>
              <w:pBdr>
                <w:top w:val="nil"/>
                <w:left w:val="nil"/>
                <w:bottom w:val="nil"/>
                <w:right w:val="nil"/>
                <w:between w:val="nil"/>
              </w:pBdr>
              <w:rPr>
                <w:sz w:val="20"/>
                <w:szCs w:val="20"/>
              </w:rPr>
            </w:pPr>
          </w:p>
        </w:tc>
        <w:tc>
          <w:tcPr>
            <w:tcW w:w="2835" w:type="dxa"/>
          </w:tcPr>
          <w:p w14:paraId="79C8F782" w14:textId="77777777" w:rsidR="00DF083F" w:rsidRPr="00746AD7" w:rsidRDefault="00DF083F" w:rsidP="00806E24">
            <w:pPr>
              <w:rPr>
                <w:sz w:val="20"/>
                <w:szCs w:val="20"/>
              </w:rPr>
            </w:pPr>
            <w:r w:rsidRPr="00746AD7">
              <w:rPr>
                <w:sz w:val="20"/>
                <w:szCs w:val="20"/>
              </w:rPr>
              <w:t>NDVI - Normalised Difference Vegetation Index</w:t>
            </w:r>
          </w:p>
        </w:tc>
        <w:tc>
          <w:tcPr>
            <w:tcW w:w="2410" w:type="dxa"/>
          </w:tcPr>
          <w:p w14:paraId="2DCC1EAE" w14:textId="77777777" w:rsidR="00DF083F" w:rsidRPr="00746AD7" w:rsidRDefault="00D75656" w:rsidP="00806E24">
            <w:pPr>
              <w:jc w:val="center"/>
              <w:rPr>
                <w:rFonts w:ascii="Cambria Math" w:eastAsia="Cambria Math" w:hAnsi="Cambria Math" w:cs="Cambria Math"/>
                <w:sz w:val="18"/>
                <w:szCs w:val="18"/>
              </w:rPr>
            </w:pPr>
            <m:oMathPara>
              <m:oMath>
                <m:f>
                  <m:fPr>
                    <m:ctrlPr>
                      <w:rPr>
                        <w:rFonts w:ascii="Cambria Math" w:eastAsia="Cambria Math" w:hAnsi="Cambria Math" w:cs="Cambria Math"/>
                        <w:sz w:val="18"/>
                        <w:szCs w:val="18"/>
                      </w:rPr>
                    </m:ctrlPr>
                  </m:fPr>
                  <m:num>
                    <m:r>
                      <w:rPr>
                        <w:rFonts w:ascii="Cambria Math" w:eastAsia="Cambria Math" w:hAnsi="Cambria Math" w:cs="Cambria Math"/>
                        <w:sz w:val="18"/>
                        <w:szCs w:val="18"/>
                      </w:rPr>
                      <m:t>NIR-Red</m:t>
                    </m:r>
                  </m:num>
                  <m:den>
                    <m:r>
                      <w:rPr>
                        <w:rFonts w:ascii="Cambria Math" w:eastAsia="Cambria Math" w:hAnsi="Cambria Math" w:cs="Cambria Math"/>
                        <w:sz w:val="18"/>
                        <w:szCs w:val="18"/>
                      </w:rPr>
                      <m:t>NIR+Red</m:t>
                    </m:r>
                  </m:den>
                </m:f>
              </m:oMath>
            </m:oMathPara>
          </w:p>
          <w:p w14:paraId="0AC1B4C8" w14:textId="77777777" w:rsidR="00DF083F" w:rsidRPr="00746AD7" w:rsidRDefault="00DF083F" w:rsidP="00806E24">
            <w:pPr>
              <w:rPr>
                <w:sz w:val="18"/>
                <w:szCs w:val="18"/>
              </w:rPr>
            </w:pPr>
            <w:r w:rsidRPr="00746AD7">
              <w:rPr>
                <w:sz w:val="20"/>
                <w:szCs w:val="20"/>
              </w:rPr>
              <w:t>Rouse (1973)</w:t>
            </w:r>
          </w:p>
        </w:tc>
        <w:tc>
          <w:tcPr>
            <w:tcW w:w="2126" w:type="dxa"/>
          </w:tcPr>
          <w:p w14:paraId="44411FA4" w14:textId="77777777" w:rsidR="00DF083F" w:rsidRPr="00746AD7" w:rsidRDefault="00DF083F" w:rsidP="00806E24">
            <w:pPr>
              <w:jc w:val="both"/>
              <w:rPr>
                <w:sz w:val="20"/>
                <w:szCs w:val="20"/>
              </w:rPr>
            </w:pPr>
            <w:r w:rsidRPr="00746AD7">
              <w:rPr>
                <w:sz w:val="20"/>
                <w:szCs w:val="20"/>
              </w:rPr>
              <w:t>Vegetation discrimination</w:t>
            </w:r>
          </w:p>
        </w:tc>
      </w:tr>
      <w:tr w:rsidR="00DF083F" w:rsidRPr="00746AD7" w14:paraId="3BEDD147" w14:textId="77777777" w:rsidTr="00806E24">
        <w:trPr>
          <w:trHeight w:val="489"/>
        </w:trPr>
        <w:tc>
          <w:tcPr>
            <w:tcW w:w="2258" w:type="dxa"/>
            <w:vMerge/>
          </w:tcPr>
          <w:p w14:paraId="5420F0EF" w14:textId="77777777" w:rsidR="00DF083F" w:rsidRPr="00746AD7" w:rsidRDefault="00DF083F" w:rsidP="00EC2381">
            <w:pPr>
              <w:widowControl w:val="0"/>
              <w:pBdr>
                <w:top w:val="nil"/>
                <w:left w:val="nil"/>
                <w:bottom w:val="nil"/>
                <w:right w:val="nil"/>
                <w:between w:val="nil"/>
              </w:pBdr>
              <w:rPr>
                <w:sz w:val="20"/>
                <w:szCs w:val="20"/>
              </w:rPr>
            </w:pPr>
          </w:p>
        </w:tc>
        <w:tc>
          <w:tcPr>
            <w:tcW w:w="2835" w:type="dxa"/>
          </w:tcPr>
          <w:p w14:paraId="0EC7F63D" w14:textId="77777777" w:rsidR="00DF083F" w:rsidRPr="00746AD7" w:rsidRDefault="00DF083F" w:rsidP="00806E24">
            <w:pPr>
              <w:rPr>
                <w:sz w:val="20"/>
                <w:szCs w:val="20"/>
              </w:rPr>
            </w:pPr>
            <w:r w:rsidRPr="00746AD7">
              <w:rPr>
                <w:sz w:val="20"/>
                <w:szCs w:val="20"/>
              </w:rPr>
              <w:t>NDII - Normalised Difference Infrared Index</w:t>
            </w:r>
          </w:p>
        </w:tc>
        <w:tc>
          <w:tcPr>
            <w:tcW w:w="2410" w:type="dxa"/>
          </w:tcPr>
          <w:p w14:paraId="283E4DD7" w14:textId="77777777" w:rsidR="00DF083F" w:rsidRPr="00746AD7" w:rsidRDefault="00D75656" w:rsidP="00806E24">
            <w:pPr>
              <w:jc w:val="center"/>
              <w:rPr>
                <w:rFonts w:ascii="Cambria Math" w:eastAsia="Cambria Math" w:hAnsi="Cambria Math" w:cs="Cambria Math"/>
                <w:sz w:val="18"/>
                <w:szCs w:val="18"/>
              </w:rPr>
            </w:pPr>
            <m:oMathPara>
              <m:oMath>
                <m:f>
                  <m:fPr>
                    <m:ctrlPr>
                      <w:rPr>
                        <w:rFonts w:ascii="Cambria Math" w:eastAsia="Cambria Math" w:hAnsi="Cambria Math" w:cs="Cambria Math"/>
                        <w:sz w:val="18"/>
                        <w:szCs w:val="18"/>
                      </w:rPr>
                    </m:ctrlPr>
                  </m:fPr>
                  <m:num>
                    <m:r>
                      <w:rPr>
                        <w:rFonts w:ascii="Cambria Math" w:eastAsia="Cambria Math" w:hAnsi="Cambria Math" w:cs="Cambria Math"/>
                        <w:sz w:val="18"/>
                        <w:szCs w:val="18"/>
                      </w:rPr>
                      <m:t>NIR-SWIR1</m:t>
                    </m:r>
                  </m:num>
                  <m:den>
                    <m:r>
                      <w:rPr>
                        <w:rFonts w:ascii="Cambria Math" w:eastAsia="Cambria Math" w:hAnsi="Cambria Math" w:cs="Cambria Math"/>
                        <w:sz w:val="18"/>
                        <w:szCs w:val="18"/>
                      </w:rPr>
                      <m:t>NIR+SWIR1</m:t>
                    </m:r>
                  </m:den>
                </m:f>
              </m:oMath>
            </m:oMathPara>
          </w:p>
          <w:p w14:paraId="793CF61C" w14:textId="77777777" w:rsidR="00DF083F" w:rsidRPr="00746AD7" w:rsidRDefault="00DF083F" w:rsidP="00806E24">
            <w:pPr>
              <w:rPr>
                <w:sz w:val="18"/>
                <w:szCs w:val="18"/>
              </w:rPr>
            </w:pPr>
            <w:r w:rsidRPr="00746AD7">
              <w:rPr>
                <w:sz w:val="20"/>
                <w:szCs w:val="20"/>
              </w:rPr>
              <w:t>Hardisky et al. (1984)</w:t>
            </w:r>
          </w:p>
        </w:tc>
        <w:tc>
          <w:tcPr>
            <w:tcW w:w="2126" w:type="dxa"/>
          </w:tcPr>
          <w:p w14:paraId="32BA9B8A" w14:textId="77777777" w:rsidR="00DF083F" w:rsidRPr="00746AD7" w:rsidRDefault="00DF083F" w:rsidP="00806E24">
            <w:pPr>
              <w:jc w:val="both"/>
              <w:rPr>
                <w:sz w:val="20"/>
                <w:szCs w:val="20"/>
              </w:rPr>
            </w:pPr>
            <w:r w:rsidRPr="00746AD7">
              <w:rPr>
                <w:sz w:val="20"/>
                <w:szCs w:val="20"/>
              </w:rPr>
              <w:t>Wetland and surface moisture</w:t>
            </w:r>
          </w:p>
        </w:tc>
      </w:tr>
      <w:tr w:rsidR="00DF083F" w:rsidRPr="00746AD7" w14:paraId="55EB4AF9" w14:textId="77777777" w:rsidTr="00806E24">
        <w:trPr>
          <w:trHeight w:val="627"/>
        </w:trPr>
        <w:tc>
          <w:tcPr>
            <w:tcW w:w="2258" w:type="dxa"/>
            <w:vMerge/>
          </w:tcPr>
          <w:p w14:paraId="2D8269F6" w14:textId="77777777" w:rsidR="00DF083F" w:rsidRPr="00746AD7" w:rsidRDefault="00DF083F" w:rsidP="00EC2381">
            <w:pPr>
              <w:widowControl w:val="0"/>
              <w:pBdr>
                <w:top w:val="nil"/>
                <w:left w:val="nil"/>
                <w:bottom w:val="nil"/>
                <w:right w:val="nil"/>
                <w:between w:val="nil"/>
              </w:pBdr>
              <w:rPr>
                <w:sz w:val="20"/>
                <w:szCs w:val="20"/>
              </w:rPr>
            </w:pPr>
          </w:p>
        </w:tc>
        <w:tc>
          <w:tcPr>
            <w:tcW w:w="2835" w:type="dxa"/>
          </w:tcPr>
          <w:p w14:paraId="7F27BBAF" w14:textId="77777777" w:rsidR="00DF083F" w:rsidRPr="00746AD7" w:rsidRDefault="00DF083F" w:rsidP="00806E24">
            <w:pPr>
              <w:rPr>
                <w:sz w:val="20"/>
                <w:szCs w:val="20"/>
              </w:rPr>
            </w:pPr>
            <w:r w:rsidRPr="00746AD7">
              <w:rPr>
                <w:sz w:val="20"/>
                <w:szCs w:val="20"/>
              </w:rPr>
              <w:t>SAVI - Soil Adjusted Vegetation Index</w:t>
            </w:r>
          </w:p>
        </w:tc>
        <w:tc>
          <w:tcPr>
            <w:tcW w:w="2410" w:type="dxa"/>
          </w:tcPr>
          <w:p w14:paraId="3258270E" w14:textId="77777777" w:rsidR="00DF083F" w:rsidRPr="00746AD7" w:rsidRDefault="00DF083F" w:rsidP="00806E24">
            <w:pPr>
              <w:jc w:val="center"/>
              <w:rPr>
                <w:rFonts w:ascii="Cambria Math" w:eastAsia="Cambria Math" w:hAnsi="Cambria Math" w:cs="Cambria Math"/>
                <w:sz w:val="18"/>
                <w:szCs w:val="18"/>
              </w:rPr>
            </w:pPr>
            <m:oMathPara>
              <m:oMath>
                <m:r>
                  <w:rPr>
                    <w:rFonts w:ascii="Cambria Math" w:eastAsia="Cambria Math" w:hAnsi="Cambria Math" w:cs="Cambria Math"/>
                    <w:sz w:val="18"/>
                    <w:szCs w:val="18"/>
                  </w:rPr>
                  <m:t>1+L*</m:t>
                </m:r>
                <m:f>
                  <m:fPr>
                    <m:ctrlPr>
                      <w:rPr>
                        <w:rFonts w:ascii="Cambria Math" w:eastAsia="Cambria Math" w:hAnsi="Cambria Math" w:cs="Cambria Math"/>
                        <w:sz w:val="18"/>
                        <w:szCs w:val="18"/>
                      </w:rPr>
                    </m:ctrlPr>
                  </m:fPr>
                  <m:num>
                    <m:r>
                      <w:rPr>
                        <w:rFonts w:ascii="Cambria Math" w:eastAsia="Cambria Math" w:hAnsi="Cambria Math" w:cs="Cambria Math"/>
                        <w:sz w:val="18"/>
                        <w:szCs w:val="18"/>
                      </w:rPr>
                      <m:t>NIR-Red</m:t>
                    </m:r>
                  </m:num>
                  <m:den>
                    <m:d>
                      <m:dPr>
                        <m:ctrlPr>
                          <w:rPr>
                            <w:rFonts w:ascii="Cambria Math" w:eastAsia="Cambria Math" w:hAnsi="Cambria Math" w:cs="Cambria Math"/>
                            <w:sz w:val="18"/>
                            <w:szCs w:val="18"/>
                          </w:rPr>
                        </m:ctrlPr>
                      </m:dPr>
                      <m:e>
                        <m:r>
                          <w:rPr>
                            <w:rFonts w:ascii="Cambria Math" w:eastAsia="Cambria Math" w:hAnsi="Cambria Math" w:cs="Cambria Math"/>
                            <w:sz w:val="18"/>
                            <w:szCs w:val="18"/>
                          </w:rPr>
                          <m:t>NIR+Red+L</m:t>
                        </m:r>
                      </m:e>
                    </m:d>
                  </m:den>
                </m:f>
              </m:oMath>
            </m:oMathPara>
          </w:p>
          <w:p w14:paraId="7ADF0EF0" w14:textId="77777777" w:rsidR="00DF083F" w:rsidRPr="00746AD7" w:rsidRDefault="00DF083F" w:rsidP="00806E24">
            <w:pPr>
              <w:rPr>
                <w:sz w:val="18"/>
                <w:szCs w:val="18"/>
              </w:rPr>
            </w:pPr>
            <w:r w:rsidRPr="00746AD7">
              <w:rPr>
                <w:sz w:val="20"/>
                <w:szCs w:val="20"/>
              </w:rPr>
              <w:t>Huete (1988)</w:t>
            </w:r>
          </w:p>
        </w:tc>
        <w:tc>
          <w:tcPr>
            <w:tcW w:w="2126" w:type="dxa"/>
          </w:tcPr>
          <w:p w14:paraId="5A4CF8A2" w14:textId="77777777" w:rsidR="00DF083F" w:rsidRPr="00746AD7" w:rsidRDefault="00DF083F" w:rsidP="00806E24">
            <w:pPr>
              <w:jc w:val="both"/>
              <w:rPr>
                <w:sz w:val="20"/>
                <w:szCs w:val="20"/>
              </w:rPr>
            </w:pPr>
            <w:r w:rsidRPr="00746AD7">
              <w:rPr>
                <w:sz w:val="20"/>
                <w:szCs w:val="20"/>
              </w:rPr>
              <w:t>Sparce cover vegetation</w:t>
            </w:r>
          </w:p>
        </w:tc>
      </w:tr>
      <w:tr w:rsidR="00DF083F" w:rsidRPr="00746AD7" w14:paraId="7D9A6716" w14:textId="77777777" w:rsidTr="00806E24">
        <w:trPr>
          <w:trHeight w:val="497"/>
        </w:trPr>
        <w:tc>
          <w:tcPr>
            <w:tcW w:w="2258" w:type="dxa"/>
            <w:vMerge/>
          </w:tcPr>
          <w:p w14:paraId="3EA8106B" w14:textId="77777777" w:rsidR="00DF083F" w:rsidRPr="00746AD7" w:rsidRDefault="00DF083F" w:rsidP="00EC2381">
            <w:pPr>
              <w:widowControl w:val="0"/>
              <w:pBdr>
                <w:top w:val="nil"/>
                <w:left w:val="nil"/>
                <w:bottom w:val="nil"/>
                <w:right w:val="nil"/>
                <w:between w:val="nil"/>
              </w:pBdr>
              <w:rPr>
                <w:sz w:val="20"/>
                <w:szCs w:val="20"/>
              </w:rPr>
            </w:pPr>
          </w:p>
        </w:tc>
        <w:tc>
          <w:tcPr>
            <w:tcW w:w="2835" w:type="dxa"/>
          </w:tcPr>
          <w:p w14:paraId="508AAA2B" w14:textId="77777777" w:rsidR="00DF083F" w:rsidRPr="00746AD7" w:rsidRDefault="00DF083F" w:rsidP="00806E24">
            <w:pPr>
              <w:rPr>
                <w:sz w:val="20"/>
                <w:szCs w:val="20"/>
              </w:rPr>
            </w:pPr>
            <w:r w:rsidRPr="00746AD7">
              <w:rPr>
                <w:sz w:val="20"/>
                <w:szCs w:val="20"/>
              </w:rPr>
              <w:t>EVI2 - Enhanced Vegetation Index 2</w:t>
            </w:r>
          </w:p>
        </w:tc>
        <w:tc>
          <w:tcPr>
            <w:tcW w:w="2410" w:type="dxa"/>
          </w:tcPr>
          <w:p w14:paraId="72AF1088" w14:textId="77777777" w:rsidR="00DF083F" w:rsidRPr="00746AD7" w:rsidRDefault="00DF083F" w:rsidP="00806E24">
            <w:pPr>
              <w:jc w:val="center"/>
              <w:rPr>
                <w:rFonts w:ascii="Cambria Math" w:eastAsia="Cambria Math" w:hAnsi="Cambria Math" w:cs="Cambria Math"/>
                <w:sz w:val="18"/>
                <w:szCs w:val="18"/>
              </w:rPr>
            </w:pPr>
            <m:oMathPara>
              <m:oMath>
                <m:r>
                  <w:rPr>
                    <w:rFonts w:ascii="Cambria Math" w:eastAsia="Cambria Math" w:hAnsi="Cambria Math" w:cs="Cambria Math"/>
                    <w:sz w:val="18"/>
                    <w:szCs w:val="18"/>
                  </w:rPr>
                  <m:t>2.5*</m:t>
                </m:r>
                <m:f>
                  <m:fPr>
                    <m:ctrlPr>
                      <w:rPr>
                        <w:rFonts w:ascii="Cambria Math" w:eastAsia="Cambria Math" w:hAnsi="Cambria Math" w:cs="Cambria Math"/>
                        <w:sz w:val="18"/>
                        <w:szCs w:val="18"/>
                      </w:rPr>
                    </m:ctrlPr>
                  </m:fPr>
                  <m:num>
                    <m:r>
                      <w:rPr>
                        <w:rFonts w:ascii="Cambria Math" w:eastAsia="Cambria Math" w:hAnsi="Cambria Math" w:cs="Cambria Math"/>
                        <w:sz w:val="18"/>
                        <w:szCs w:val="18"/>
                      </w:rPr>
                      <m:t>NIR-Red</m:t>
                    </m:r>
                  </m:num>
                  <m:den>
                    <m:d>
                      <m:dPr>
                        <m:ctrlPr>
                          <w:rPr>
                            <w:rFonts w:ascii="Cambria Math" w:eastAsia="Cambria Math" w:hAnsi="Cambria Math" w:cs="Cambria Math"/>
                            <w:sz w:val="18"/>
                            <w:szCs w:val="18"/>
                          </w:rPr>
                        </m:ctrlPr>
                      </m:dPr>
                      <m:e>
                        <m:r>
                          <w:rPr>
                            <w:rFonts w:ascii="Cambria Math" w:eastAsia="Cambria Math" w:hAnsi="Cambria Math" w:cs="Cambria Math"/>
                            <w:sz w:val="18"/>
                            <w:szCs w:val="18"/>
                          </w:rPr>
                          <m:t>NIR+2.4*Red+1</m:t>
                        </m:r>
                      </m:e>
                    </m:d>
                  </m:den>
                </m:f>
              </m:oMath>
            </m:oMathPara>
          </w:p>
          <w:p w14:paraId="411A143D" w14:textId="77777777" w:rsidR="00DF083F" w:rsidRPr="00746AD7" w:rsidRDefault="00DF083F" w:rsidP="00806E24">
            <w:pPr>
              <w:rPr>
                <w:sz w:val="18"/>
                <w:szCs w:val="18"/>
              </w:rPr>
            </w:pPr>
            <w:r w:rsidRPr="00746AD7">
              <w:rPr>
                <w:sz w:val="20"/>
                <w:szCs w:val="20"/>
              </w:rPr>
              <w:t>Jiang et al. (2008)</w:t>
            </w:r>
          </w:p>
        </w:tc>
        <w:tc>
          <w:tcPr>
            <w:tcW w:w="2126" w:type="dxa"/>
          </w:tcPr>
          <w:p w14:paraId="2087321E" w14:textId="77777777" w:rsidR="00DF083F" w:rsidRPr="00746AD7" w:rsidRDefault="00DF083F" w:rsidP="00806E24">
            <w:pPr>
              <w:jc w:val="both"/>
              <w:rPr>
                <w:sz w:val="20"/>
                <w:szCs w:val="20"/>
              </w:rPr>
            </w:pPr>
            <w:r w:rsidRPr="00746AD7">
              <w:rPr>
                <w:sz w:val="20"/>
                <w:szCs w:val="20"/>
              </w:rPr>
              <w:t>Vegetation greenness</w:t>
            </w:r>
          </w:p>
        </w:tc>
      </w:tr>
      <w:tr w:rsidR="00DF083F" w:rsidRPr="00746AD7" w14:paraId="1EC5A9B5" w14:textId="77777777" w:rsidTr="00806E24">
        <w:trPr>
          <w:trHeight w:val="340"/>
        </w:trPr>
        <w:tc>
          <w:tcPr>
            <w:tcW w:w="2258" w:type="dxa"/>
          </w:tcPr>
          <w:p w14:paraId="2771AE0E" w14:textId="77777777" w:rsidR="00DF083F" w:rsidRPr="00746AD7" w:rsidRDefault="00DF083F" w:rsidP="00EC2381">
            <w:pPr>
              <w:rPr>
                <w:sz w:val="20"/>
                <w:szCs w:val="20"/>
              </w:rPr>
            </w:pPr>
            <w:r w:rsidRPr="00746AD7">
              <w:rPr>
                <w:sz w:val="20"/>
                <w:szCs w:val="20"/>
              </w:rPr>
              <w:t>Topographic Indices. (3 variables)</w:t>
            </w:r>
          </w:p>
        </w:tc>
        <w:tc>
          <w:tcPr>
            <w:tcW w:w="2835" w:type="dxa"/>
          </w:tcPr>
          <w:p w14:paraId="4F2F1AB0" w14:textId="77777777" w:rsidR="00DF083F" w:rsidRPr="00746AD7" w:rsidRDefault="00DF083F" w:rsidP="00806E24">
            <w:pPr>
              <w:rPr>
                <w:sz w:val="20"/>
                <w:szCs w:val="20"/>
              </w:rPr>
            </w:pPr>
            <w:r w:rsidRPr="00746AD7">
              <w:rPr>
                <w:sz w:val="20"/>
                <w:szCs w:val="20"/>
              </w:rPr>
              <w:t>Elevation, Slope, Aspect</w:t>
            </w:r>
          </w:p>
        </w:tc>
        <w:tc>
          <w:tcPr>
            <w:tcW w:w="2410" w:type="dxa"/>
          </w:tcPr>
          <w:p w14:paraId="5D1FB657" w14:textId="77777777" w:rsidR="00DF083F" w:rsidRPr="00746AD7" w:rsidRDefault="00DF083F" w:rsidP="00806E24">
            <w:pPr>
              <w:rPr>
                <w:sz w:val="20"/>
                <w:szCs w:val="20"/>
              </w:rPr>
            </w:pPr>
            <w:r w:rsidRPr="00746AD7">
              <w:rPr>
                <w:sz w:val="20"/>
                <w:szCs w:val="20"/>
              </w:rPr>
              <w:t>SRTM V3 DEM, Farr et al. (2007)</w:t>
            </w:r>
          </w:p>
        </w:tc>
        <w:tc>
          <w:tcPr>
            <w:tcW w:w="2126" w:type="dxa"/>
          </w:tcPr>
          <w:p w14:paraId="24A310BB" w14:textId="77777777" w:rsidR="00DF083F" w:rsidRPr="00746AD7" w:rsidRDefault="00DF083F" w:rsidP="00806E24">
            <w:pPr>
              <w:jc w:val="both"/>
              <w:rPr>
                <w:sz w:val="20"/>
                <w:szCs w:val="20"/>
              </w:rPr>
            </w:pPr>
            <w:r w:rsidRPr="00746AD7">
              <w:rPr>
                <w:sz w:val="20"/>
                <w:szCs w:val="20"/>
              </w:rPr>
              <w:t>Elevation gradients and terrain controls</w:t>
            </w:r>
          </w:p>
        </w:tc>
      </w:tr>
      <w:tr w:rsidR="00DF083F" w:rsidRPr="00746AD7" w14:paraId="744505CF" w14:textId="77777777" w:rsidTr="00806E24">
        <w:trPr>
          <w:trHeight w:val="340"/>
        </w:trPr>
        <w:tc>
          <w:tcPr>
            <w:tcW w:w="2258" w:type="dxa"/>
          </w:tcPr>
          <w:p w14:paraId="200C3B14" w14:textId="77777777" w:rsidR="00DF083F" w:rsidRPr="00746AD7" w:rsidRDefault="00DF083F" w:rsidP="00EC2381">
            <w:pPr>
              <w:rPr>
                <w:sz w:val="20"/>
                <w:szCs w:val="20"/>
              </w:rPr>
            </w:pPr>
            <w:r w:rsidRPr="00746AD7">
              <w:rPr>
                <w:sz w:val="20"/>
                <w:szCs w:val="20"/>
              </w:rPr>
              <w:t>Landsat Bands: Seasonal median values.</w:t>
            </w:r>
          </w:p>
          <w:p w14:paraId="10433C32" w14:textId="77777777" w:rsidR="00DF083F" w:rsidRPr="00746AD7" w:rsidRDefault="00DF083F" w:rsidP="00EC2381">
            <w:pPr>
              <w:rPr>
                <w:sz w:val="20"/>
                <w:szCs w:val="20"/>
              </w:rPr>
            </w:pPr>
            <w:r w:rsidRPr="00746AD7">
              <w:rPr>
                <w:sz w:val="20"/>
                <w:szCs w:val="20"/>
              </w:rPr>
              <w:t>(8 variables)</w:t>
            </w:r>
          </w:p>
        </w:tc>
        <w:tc>
          <w:tcPr>
            <w:tcW w:w="2835" w:type="dxa"/>
          </w:tcPr>
          <w:p w14:paraId="7E68FA0A" w14:textId="77777777" w:rsidR="00DF083F" w:rsidRPr="00746AD7" w:rsidRDefault="00DF083F" w:rsidP="00806E24">
            <w:pPr>
              <w:rPr>
                <w:sz w:val="20"/>
                <w:szCs w:val="20"/>
              </w:rPr>
            </w:pPr>
            <w:r w:rsidRPr="00746AD7">
              <w:rPr>
                <w:sz w:val="20"/>
                <w:szCs w:val="20"/>
              </w:rPr>
              <w:t>Blue, Green, Red, NIR, SWIR1, SWIR2, Surface Temperature, Pixel Quality</w:t>
            </w:r>
          </w:p>
        </w:tc>
        <w:tc>
          <w:tcPr>
            <w:tcW w:w="2410" w:type="dxa"/>
          </w:tcPr>
          <w:p w14:paraId="1C4D5476" w14:textId="77777777" w:rsidR="00DF083F" w:rsidRPr="00746AD7" w:rsidRDefault="00DF083F" w:rsidP="00806E24">
            <w:pPr>
              <w:rPr>
                <w:sz w:val="20"/>
                <w:szCs w:val="20"/>
              </w:rPr>
            </w:pPr>
            <w:r w:rsidRPr="00746AD7">
              <w:rPr>
                <w:sz w:val="20"/>
                <w:szCs w:val="20"/>
              </w:rPr>
              <w:t>Landsat 7/8 Collection2 Level 2</w:t>
            </w:r>
          </w:p>
        </w:tc>
        <w:tc>
          <w:tcPr>
            <w:tcW w:w="2126" w:type="dxa"/>
          </w:tcPr>
          <w:p w14:paraId="5DADEC09" w14:textId="77777777" w:rsidR="00DF083F" w:rsidRPr="00746AD7" w:rsidRDefault="00DF083F" w:rsidP="00806E24">
            <w:pPr>
              <w:jc w:val="both"/>
              <w:rPr>
                <w:sz w:val="20"/>
                <w:szCs w:val="20"/>
              </w:rPr>
            </w:pPr>
            <w:r w:rsidRPr="00746AD7">
              <w:rPr>
                <w:sz w:val="20"/>
                <w:szCs w:val="20"/>
              </w:rPr>
              <w:t>Spectral, and atmospheric information complementary to the spectral indices</w:t>
            </w:r>
          </w:p>
        </w:tc>
      </w:tr>
    </w:tbl>
    <w:p w14:paraId="023C8FDA" w14:textId="1C0310E1" w:rsidR="00746AD7" w:rsidRPr="00746AD7" w:rsidRDefault="00830C61" w:rsidP="00746AD7">
      <w:pPr>
        <w:spacing w:after="200" w:line="360" w:lineRule="auto"/>
        <w:jc w:val="both"/>
      </w:pPr>
      <w:r w:rsidRPr="00746AD7">
        <w:t xml:space="preserve">Finally, to run the Random Forest classifier, we set the number of decision trees to 30 to balance classification performance and computational efficiency. This is consistent with evidence that Random Forest errors tend to stabilise with increasing tree numbers and that 30 trees can be adequate when Random Forest metrics are relatively insensitive to parameter settings (Rodriguez-Galiano et al., 2012; Sales et al., 2022). To assess the sensitivity of the classification to this setting, we performed a test for JAS 2020 using 30, 100, 200, and 500 trees. Increasing the number of trees produced moderate differences in accuracy metrics, with overall accuracy ranging from 0.725 to 0.775 and Kappa from 0.686 to 0.743 (Table </w:t>
      </w:r>
      <w:r w:rsidR="004C3C0C">
        <w:t>S4</w:t>
      </w:r>
      <w:r w:rsidRPr="00746AD7">
        <w:t>). The improvement on the accuracy was not linear, and visual inspection showed that higher tree numbers did not consistently improve the spatial representation of the classified maps. We therefore retained 30 trees to reduce computational efficiency while keeping good performance and consistency across seasonal classifications.</w:t>
      </w:r>
      <w:r w:rsidR="00746AD7" w:rsidRPr="00746AD7">
        <w:rPr>
          <w:b/>
          <w:bCs/>
        </w:rPr>
        <w:br w:type="page"/>
      </w:r>
    </w:p>
    <w:p w14:paraId="535C975B" w14:textId="0B1A4ABA" w:rsidR="00E3468A" w:rsidRPr="00746AD7" w:rsidRDefault="00830C61" w:rsidP="00746AD7">
      <w:pPr>
        <w:ind w:left="1276" w:right="1374"/>
        <w:jc w:val="center"/>
      </w:pPr>
      <w:r w:rsidRPr="00746AD7">
        <w:rPr>
          <w:b/>
          <w:bCs/>
        </w:rPr>
        <w:lastRenderedPageBreak/>
        <w:t>Table S</w:t>
      </w:r>
      <w:r w:rsidR="00BB44A7">
        <w:rPr>
          <w:b/>
          <w:bCs/>
        </w:rPr>
        <w:t>4</w:t>
      </w:r>
      <w:r w:rsidRPr="00746AD7">
        <w:rPr>
          <w:b/>
          <w:bCs/>
        </w:rPr>
        <w:t xml:space="preserve">. </w:t>
      </w:r>
      <w:r w:rsidRPr="00746AD7">
        <w:t>Performance comparison with different number of trees for Random Forest, based on 2020-JAS information.</w:t>
      </w:r>
    </w:p>
    <w:tbl>
      <w:tblPr>
        <w:tblStyle w:val="TableGrid"/>
        <w:tblW w:w="0" w:type="auto"/>
        <w:jc w:val="center"/>
        <w:tblLook w:val="04A0" w:firstRow="1" w:lastRow="0" w:firstColumn="1" w:lastColumn="0" w:noHBand="0" w:noVBand="1"/>
      </w:tblPr>
      <w:tblGrid>
        <w:gridCol w:w="1271"/>
        <w:gridCol w:w="2126"/>
        <w:gridCol w:w="2410"/>
      </w:tblGrid>
      <w:tr w:rsidR="00037FF2" w:rsidRPr="00746AD7" w14:paraId="5CEA8B7A" w14:textId="77777777" w:rsidTr="00FF7AEC">
        <w:trPr>
          <w:trHeight w:val="283"/>
          <w:jc w:val="center"/>
        </w:trPr>
        <w:tc>
          <w:tcPr>
            <w:tcW w:w="1271" w:type="dxa"/>
            <w:shd w:val="clear" w:color="auto" w:fill="D9D9D9" w:themeFill="background1" w:themeFillShade="D9"/>
            <w:vAlign w:val="center"/>
          </w:tcPr>
          <w:p w14:paraId="5D264D1D" w14:textId="10EB004B" w:rsidR="00037FF2" w:rsidRPr="00746AD7" w:rsidRDefault="00037FF2" w:rsidP="00037FF2">
            <w:pPr>
              <w:jc w:val="center"/>
              <w:rPr>
                <w:sz w:val="20"/>
                <w:szCs w:val="20"/>
              </w:rPr>
            </w:pPr>
            <w:r w:rsidRPr="00746AD7">
              <w:rPr>
                <w:b/>
                <w:bCs/>
                <w:sz w:val="20"/>
                <w:szCs w:val="20"/>
              </w:rPr>
              <w:t>n_Trees</w:t>
            </w:r>
          </w:p>
        </w:tc>
        <w:tc>
          <w:tcPr>
            <w:tcW w:w="2126" w:type="dxa"/>
            <w:shd w:val="clear" w:color="auto" w:fill="D9D9D9" w:themeFill="background1" w:themeFillShade="D9"/>
            <w:vAlign w:val="center"/>
          </w:tcPr>
          <w:p w14:paraId="21693E68" w14:textId="227700E9" w:rsidR="00037FF2" w:rsidRPr="00746AD7" w:rsidRDefault="00037FF2" w:rsidP="00037FF2">
            <w:pPr>
              <w:jc w:val="center"/>
              <w:rPr>
                <w:sz w:val="20"/>
                <w:szCs w:val="20"/>
              </w:rPr>
            </w:pPr>
            <w:r w:rsidRPr="00746AD7">
              <w:rPr>
                <w:b/>
                <w:bCs/>
                <w:sz w:val="20"/>
                <w:szCs w:val="20"/>
              </w:rPr>
              <w:t>Overall Accuracy</w:t>
            </w:r>
          </w:p>
        </w:tc>
        <w:tc>
          <w:tcPr>
            <w:tcW w:w="2410" w:type="dxa"/>
            <w:shd w:val="clear" w:color="auto" w:fill="D9D9D9" w:themeFill="background1" w:themeFillShade="D9"/>
            <w:vAlign w:val="center"/>
          </w:tcPr>
          <w:p w14:paraId="5D8BF2B2" w14:textId="4A6A9EF2" w:rsidR="00037FF2" w:rsidRPr="00746AD7" w:rsidRDefault="00037FF2" w:rsidP="00037FF2">
            <w:pPr>
              <w:jc w:val="center"/>
              <w:rPr>
                <w:sz w:val="20"/>
                <w:szCs w:val="20"/>
              </w:rPr>
            </w:pPr>
            <w:r w:rsidRPr="00746AD7">
              <w:rPr>
                <w:b/>
                <w:bCs/>
                <w:sz w:val="20"/>
                <w:szCs w:val="20"/>
              </w:rPr>
              <w:t>Kappa</w:t>
            </w:r>
          </w:p>
        </w:tc>
      </w:tr>
      <w:tr w:rsidR="00037FF2" w:rsidRPr="00746AD7" w14:paraId="09CCEBDB" w14:textId="77777777" w:rsidTr="00FF7AEC">
        <w:trPr>
          <w:trHeight w:val="283"/>
          <w:jc w:val="center"/>
        </w:trPr>
        <w:tc>
          <w:tcPr>
            <w:tcW w:w="1271" w:type="dxa"/>
            <w:vAlign w:val="center"/>
          </w:tcPr>
          <w:p w14:paraId="2CF5A7FB" w14:textId="77607B82" w:rsidR="00037FF2" w:rsidRPr="00746AD7" w:rsidRDefault="00037FF2" w:rsidP="00037FF2">
            <w:pPr>
              <w:jc w:val="center"/>
              <w:rPr>
                <w:sz w:val="20"/>
                <w:szCs w:val="20"/>
              </w:rPr>
            </w:pPr>
            <w:r w:rsidRPr="00746AD7">
              <w:rPr>
                <w:sz w:val="20"/>
                <w:szCs w:val="20"/>
              </w:rPr>
              <w:t>30</w:t>
            </w:r>
          </w:p>
        </w:tc>
        <w:tc>
          <w:tcPr>
            <w:tcW w:w="2126" w:type="dxa"/>
            <w:vAlign w:val="center"/>
          </w:tcPr>
          <w:p w14:paraId="673A07CC" w14:textId="4B6F2303" w:rsidR="00037FF2" w:rsidRPr="00746AD7" w:rsidRDefault="00037FF2" w:rsidP="00037FF2">
            <w:pPr>
              <w:jc w:val="center"/>
              <w:rPr>
                <w:sz w:val="20"/>
                <w:szCs w:val="20"/>
              </w:rPr>
            </w:pPr>
            <w:r w:rsidRPr="00746AD7">
              <w:rPr>
                <w:sz w:val="20"/>
                <w:szCs w:val="20"/>
              </w:rPr>
              <w:t>0.725</w:t>
            </w:r>
          </w:p>
        </w:tc>
        <w:tc>
          <w:tcPr>
            <w:tcW w:w="2410" w:type="dxa"/>
            <w:vAlign w:val="center"/>
          </w:tcPr>
          <w:p w14:paraId="3849FF1E" w14:textId="019EFC71" w:rsidR="00037FF2" w:rsidRPr="00746AD7" w:rsidRDefault="00037FF2" w:rsidP="00037FF2">
            <w:pPr>
              <w:jc w:val="center"/>
              <w:rPr>
                <w:sz w:val="20"/>
                <w:szCs w:val="20"/>
              </w:rPr>
            </w:pPr>
            <w:r w:rsidRPr="00746AD7">
              <w:rPr>
                <w:sz w:val="20"/>
                <w:szCs w:val="20"/>
              </w:rPr>
              <w:t>0.686</w:t>
            </w:r>
          </w:p>
        </w:tc>
      </w:tr>
      <w:tr w:rsidR="00037FF2" w:rsidRPr="00746AD7" w14:paraId="2AE484C6" w14:textId="77777777" w:rsidTr="00FF7AEC">
        <w:trPr>
          <w:trHeight w:val="283"/>
          <w:jc w:val="center"/>
        </w:trPr>
        <w:tc>
          <w:tcPr>
            <w:tcW w:w="1271" w:type="dxa"/>
            <w:vAlign w:val="center"/>
          </w:tcPr>
          <w:p w14:paraId="1580EEC1" w14:textId="4B472011" w:rsidR="00037FF2" w:rsidRPr="00746AD7" w:rsidRDefault="00037FF2" w:rsidP="00037FF2">
            <w:pPr>
              <w:jc w:val="center"/>
              <w:rPr>
                <w:sz w:val="20"/>
                <w:szCs w:val="20"/>
              </w:rPr>
            </w:pPr>
            <w:r w:rsidRPr="00746AD7">
              <w:rPr>
                <w:sz w:val="20"/>
                <w:szCs w:val="20"/>
              </w:rPr>
              <w:t>100</w:t>
            </w:r>
          </w:p>
        </w:tc>
        <w:tc>
          <w:tcPr>
            <w:tcW w:w="2126" w:type="dxa"/>
            <w:vAlign w:val="center"/>
          </w:tcPr>
          <w:p w14:paraId="0E540C73" w14:textId="02A5FBAE" w:rsidR="00037FF2" w:rsidRPr="00746AD7" w:rsidRDefault="00037FF2" w:rsidP="00037FF2">
            <w:pPr>
              <w:jc w:val="center"/>
              <w:rPr>
                <w:sz w:val="20"/>
                <w:szCs w:val="20"/>
              </w:rPr>
            </w:pPr>
            <w:r w:rsidRPr="00746AD7">
              <w:rPr>
                <w:sz w:val="20"/>
                <w:szCs w:val="20"/>
              </w:rPr>
              <w:t>0.763</w:t>
            </w:r>
          </w:p>
        </w:tc>
        <w:tc>
          <w:tcPr>
            <w:tcW w:w="2410" w:type="dxa"/>
            <w:vAlign w:val="center"/>
          </w:tcPr>
          <w:p w14:paraId="496E634E" w14:textId="34B4F670" w:rsidR="00037FF2" w:rsidRPr="00746AD7" w:rsidRDefault="00037FF2" w:rsidP="00037FF2">
            <w:pPr>
              <w:jc w:val="center"/>
              <w:rPr>
                <w:sz w:val="20"/>
                <w:szCs w:val="20"/>
              </w:rPr>
            </w:pPr>
            <w:r w:rsidRPr="00746AD7">
              <w:rPr>
                <w:sz w:val="20"/>
                <w:szCs w:val="20"/>
              </w:rPr>
              <w:t>0.729</w:t>
            </w:r>
          </w:p>
        </w:tc>
      </w:tr>
      <w:tr w:rsidR="00037FF2" w:rsidRPr="00746AD7" w14:paraId="47234126" w14:textId="77777777" w:rsidTr="00FF7AEC">
        <w:trPr>
          <w:trHeight w:val="283"/>
          <w:jc w:val="center"/>
        </w:trPr>
        <w:tc>
          <w:tcPr>
            <w:tcW w:w="1271" w:type="dxa"/>
            <w:vAlign w:val="center"/>
          </w:tcPr>
          <w:p w14:paraId="1BC666D0" w14:textId="1D5EF152" w:rsidR="00037FF2" w:rsidRPr="00746AD7" w:rsidRDefault="00037FF2" w:rsidP="00037FF2">
            <w:pPr>
              <w:jc w:val="center"/>
              <w:rPr>
                <w:sz w:val="20"/>
                <w:szCs w:val="20"/>
              </w:rPr>
            </w:pPr>
            <w:r w:rsidRPr="00746AD7">
              <w:rPr>
                <w:sz w:val="20"/>
                <w:szCs w:val="20"/>
              </w:rPr>
              <w:t>200</w:t>
            </w:r>
          </w:p>
        </w:tc>
        <w:tc>
          <w:tcPr>
            <w:tcW w:w="2126" w:type="dxa"/>
            <w:vAlign w:val="center"/>
          </w:tcPr>
          <w:p w14:paraId="25630CF6" w14:textId="5E5C9DF8" w:rsidR="00037FF2" w:rsidRPr="00746AD7" w:rsidRDefault="00037FF2" w:rsidP="00037FF2">
            <w:pPr>
              <w:jc w:val="center"/>
              <w:rPr>
                <w:sz w:val="20"/>
                <w:szCs w:val="20"/>
              </w:rPr>
            </w:pPr>
            <w:r w:rsidRPr="00746AD7">
              <w:rPr>
                <w:sz w:val="20"/>
                <w:szCs w:val="20"/>
              </w:rPr>
              <w:t>0.750</w:t>
            </w:r>
          </w:p>
        </w:tc>
        <w:tc>
          <w:tcPr>
            <w:tcW w:w="2410" w:type="dxa"/>
            <w:vAlign w:val="center"/>
          </w:tcPr>
          <w:p w14:paraId="63F4F336" w14:textId="2225225D" w:rsidR="00037FF2" w:rsidRPr="00746AD7" w:rsidRDefault="00037FF2" w:rsidP="00037FF2">
            <w:pPr>
              <w:jc w:val="center"/>
              <w:rPr>
                <w:sz w:val="20"/>
                <w:szCs w:val="20"/>
              </w:rPr>
            </w:pPr>
            <w:r w:rsidRPr="00746AD7">
              <w:rPr>
                <w:sz w:val="20"/>
                <w:szCs w:val="20"/>
              </w:rPr>
              <w:t>0.714</w:t>
            </w:r>
          </w:p>
        </w:tc>
      </w:tr>
      <w:tr w:rsidR="00037FF2" w:rsidRPr="00746AD7" w14:paraId="21CE1006" w14:textId="77777777" w:rsidTr="00FF7AEC">
        <w:trPr>
          <w:trHeight w:val="283"/>
          <w:jc w:val="center"/>
        </w:trPr>
        <w:tc>
          <w:tcPr>
            <w:tcW w:w="1271" w:type="dxa"/>
            <w:vAlign w:val="center"/>
          </w:tcPr>
          <w:p w14:paraId="2E87232D" w14:textId="05A41983" w:rsidR="00037FF2" w:rsidRPr="00746AD7" w:rsidRDefault="00037FF2" w:rsidP="00037FF2">
            <w:pPr>
              <w:jc w:val="center"/>
              <w:rPr>
                <w:sz w:val="20"/>
                <w:szCs w:val="20"/>
              </w:rPr>
            </w:pPr>
            <w:r w:rsidRPr="00746AD7">
              <w:rPr>
                <w:sz w:val="20"/>
                <w:szCs w:val="20"/>
              </w:rPr>
              <w:t>500</w:t>
            </w:r>
          </w:p>
        </w:tc>
        <w:tc>
          <w:tcPr>
            <w:tcW w:w="2126" w:type="dxa"/>
            <w:vAlign w:val="center"/>
          </w:tcPr>
          <w:p w14:paraId="115D3D0F" w14:textId="03737443" w:rsidR="00037FF2" w:rsidRPr="00746AD7" w:rsidRDefault="00037FF2" w:rsidP="00037FF2">
            <w:pPr>
              <w:jc w:val="center"/>
              <w:rPr>
                <w:sz w:val="20"/>
                <w:szCs w:val="20"/>
              </w:rPr>
            </w:pPr>
            <w:r w:rsidRPr="00746AD7">
              <w:rPr>
                <w:sz w:val="20"/>
                <w:szCs w:val="20"/>
              </w:rPr>
              <w:t>0.775</w:t>
            </w:r>
          </w:p>
        </w:tc>
        <w:tc>
          <w:tcPr>
            <w:tcW w:w="2410" w:type="dxa"/>
            <w:vAlign w:val="center"/>
          </w:tcPr>
          <w:p w14:paraId="40FC1568" w14:textId="7F3FCE41" w:rsidR="00037FF2" w:rsidRPr="00746AD7" w:rsidRDefault="00037FF2" w:rsidP="00037FF2">
            <w:pPr>
              <w:jc w:val="center"/>
              <w:rPr>
                <w:sz w:val="20"/>
                <w:szCs w:val="20"/>
              </w:rPr>
            </w:pPr>
            <w:r w:rsidRPr="00746AD7">
              <w:rPr>
                <w:sz w:val="20"/>
                <w:szCs w:val="20"/>
              </w:rPr>
              <w:t>0.743</w:t>
            </w:r>
          </w:p>
        </w:tc>
      </w:tr>
    </w:tbl>
    <w:p w14:paraId="535C975C" w14:textId="77777777" w:rsidR="00E3468A" w:rsidRPr="00746AD7" w:rsidRDefault="00830C61" w:rsidP="00F154C0">
      <w:pPr>
        <w:pStyle w:val="Heading2"/>
        <w:spacing w:before="240" w:after="200"/>
      </w:pPr>
      <w:bookmarkStart w:id="8" w:name="_7hqvm3z5fzrx"/>
      <w:bookmarkEnd w:id="8"/>
      <w:r w:rsidRPr="00746AD7">
        <w:t>A.3. Training Points</w:t>
      </w:r>
    </w:p>
    <w:p w14:paraId="535C975D" w14:textId="2DA35A5D" w:rsidR="00E3468A" w:rsidRPr="00746AD7" w:rsidRDefault="00830C61" w:rsidP="001D2CA2">
      <w:pPr>
        <w:spacing w:after="200" w:line="360" w:lineRule="auto"/>
        <w:jc w:val="both"/>
      </w:pPr>
      <w:r w:rsidRPr="00746AD7">
        <w:t xml:space="preserve">To incorporate the training information, we established 10 fixed training points per class over time, based on the National Ecosystem Map (MINAM, 2018) which offers baseline information for land cover classes. We first created a mask that included only pixels with valid information (Fig. S2a), applied it to the map to exclude areas without data, and then incorporated a random point distribution. </w:t>
      </w:r>
      <w:r w:rsidR="00267A5D">
        <w:t xml:space="preserve">In order to </w:t>
      </w:r>
      <w:r w:rsidR="003A5A96">
        <w:t>ensure an appropriate number of training points, t</w:t>
      </w:r>
      <w:r w:rsidRPr="00746AD7">
        <w:t xml:space="preserve">hree training point datasets were tested, including 7 (TP7), 10 (TP10), and 15 (TP15) points per </w:t>
      </w:r>
      <w:r w:rsidR="003A5A96">
        <w:t xml:space="preserve">land cover </w:t>
      </w:r>
      <w:r w:rsidRPr="00746AD7">
        <w:t xml:space="preserve">class. </w:t>
      </w:r>
      <w:r w:rsidR="0089159C">
        <w:t xml:space="preserve">Although </w:t>
      </w:r>
      <w:r w:rsidR="00E12C14">
        <w:t xml:space="preserve">overall </w:t>
      </w:r>
      <w:r w:rsidR="0089159C">
        <w:t xml:space="preserve">classification accuracy often increases with </w:t>
      </w:r>
      <w:r w:rsidR="00A22D47">
        <w:t>larger training</w:t>
      </w:r>
      <w:r w:rsidR="0089159C">
        <w:t xml:space="preserve"> </w:t>
      </w:r>
      <w:r w:rsidR="00700BDD">
        <w:t>datasets</w:t>
      </w:r>
      <w:r w:rsidR="0089159C">
        <w:t xml:space="preserve"> (e.g. Ramezan et al., 2021),</w:t>
      </w:r>
      <w:r w:rsidR="00976513">
        <w:t xml:space="preserve"> </w:t>
      </w:r>
      <w:r w:rsidR="00976513" w:rsidRPr="00976513">
        <w:t>increasing sample size does not necessarily improve the accuracy of every land</w:t>
      </w:r>
      <w:r w:rsidR="007D5EC5">
        <w:t xml:space="preserve"> </w:t>
      </w:r>
      <w:r w:rsidR="00976513" w:rsidRPr="00976513">
        <w:t>cover class</w:t>
      </w:r>
      <w:r w:rsidR="007D5EC5">
        <w:t>. Phinzi et al. (</w:t>
      </w:r>
      <w:r w:rsidR="0089159C">
        <w:t>2023)</w:t>
      </w:r>
      <w:r w:rsidR="007D5EC5">
        <w:t xml:space="preserve"> </w:t>
      </w:r>
      <w:r w:rsidR="009561B3" w:rsidRPr="009561B3">
        <w:t>found that some classes achieved high accuracies with smaller samples and that producer’s accuracy did not improve consistently with increasing sample size</w:t>
      </w:r>
      <w:r w:rsidR="0089159C">
        <w:t xml:space="preserve">. Because </w:t>
      </w:r>
      <w:r w:rsidR="00700BDD">
        <w:t xml:space="preserve">a single fixed training </w:t>
      </w:r>
      <w:r w:rsidR="00151DEE">
        <w:t>dataset was used across all seasons, we prioriti</w:t>
      </w:r>
      <w:r w:rsidR="00FA2901">
        <w:t>s</w:t>
      </w:r>
      <w:r w:rsidR="00151DEE">
        <w:t xml:space="preserve">ed equal </w:t>
      </w:r>
      <w:r w:rsidR="003968EE">
        <w:t xml:space="preserve">representation of the </w:t>
      </w:r>
      <w:r w:rsidR="001D2CA2">
        <w:t xml:space="preserve">land cover classes </w:t>
      </w:r>
      <w:r w:rsidR="00FA2901">
        <w:t xml:space="preserve">and temporally </w:t>
      </w:r>
      <w:r w:rsidR="00E106CD">
        <w:t>representation</w:t>
      </w:r>
      <w:r w:rsidR="00FA2901">
        <w:t xml:space="preserve"> rather than </w:t>
      </w:r>
      <w:r w:rsidR="00E106CD">
        <w:t>maximizing</w:t>
      </w:r>
      <w:r w:rsidR="00FA2901">
        <w:t xml:space="preserve"> </w:t>
      </w:r>
      <w:r w:rsidR="00E106CD">
        <w:t>sample size</w:t>
      </w:r>
      <w:r w:rsidR="003968EE" w:rsidRPr="003968EE">
        <w:t xml:space="preserve"> alone</w:t>
      </w:r>
      <w:r w:rsidR="0089159C">
        <w:t xml:space="preserve">. </w:t>
      </w:r>
      <w:r w:rsidRPr="00746AD7">
        <w:t>Training points were selected within homogeneous areas and away from land cover boundaries to reduce mixed pixels and transition effects, and we contrasted their location with different Landsat true-colour composites across different seasons to verify class consistency. For comparison, we used the AMJ-2020 classification results, which produced a clear, detailed mosaic image with minimal pixel loss.</w:t>
      </w:r>
    </w:p>
    <w:p w14:paraId="535C975E" w14:textId="1C091D7B" w:rsidR="00E3468A" w:rsidRPr="00746AD7" w:rsidRDefault="00830C61">
      <w:pPr>
        <w:spacing w:after="240" w:line="360" w:lineRule="auto"/>
        <w:jc w:val="both"/>
      </w:pPr>
      <w:r w:rsidRPr="00746AD7">
        <w:t>We assessed the three datasets by comparing the spectral responses of each class with its average profile (Fig. S3) and with the responses of individual classes (Fig. S4)</w:t>
      </w:r>
      <w:r w:rsidR="00466237">
        <w:t xml:space="preserve">, and </w:t>
      </w:r>
      <w:r w:rsidR="001E5791">
        <w:t xml:space="preserve">by looking </w:t>
      </w:r>
      <w:r w:rsidR="00AF534F">
        <w:t>at</w:t>
      </w:r>
      <w:r w:rsidR="001E5791">
        <w:t xml:space="preserve"> the resulting maps </w:t>
      </w:r>
      <w:r w:rsidR="00466237">
        <w:t>for each dataset</w:t>
      </w:r>
      <w:r w:rsidRPr="00746AD7">
        <w:t xml:space="preserve">. A first look into the spectral signatures of snow/ice, water, wetland, barren, and agriculture showed consistency with previous studies (Amani et al., 2018; Andreatta et al., 2022; Dozier, 1989; INAIGEM, 2023a), supporting their overall separability. The overlapping spectral signatures profiles explained misclassification among vegetated classes with TP7, while TP15 reduced these errors but showed strong overlap between snow/ice and water. TP10 provided clearer class separation and was therefore selected for Random Forest classification (Fig. S2b). Following the initial results, agriculture and pasture were merged into a single “agriculture/pasture” class due to their similar spectral responses (Fig. S3b, S4d-e). Finally, a majority filter using a weighted 3x3 Kernel function was </w:t>
      </w:r>
      <w:r w:rsidRPr="00746AD7">
        <w:lastRenderedPageBreak/>
        <w:t>applied to reduce isolated or single-pixel errors (Singh et al., 2022). In total 80 points (10 per class) were used for the classification across models. The final training points dataset and cloud-mask information are provided in the Data Availability section.</w:t>
      </w:r>
    </w:p>
    <w:p w14:paraId="535C975F" w14:textId="20F60B07" w:rsidR="00E3468A" w:rsidRPr="00746AD7" w:rsidRDefault="00830C61" w:rsidP="00746AD7">
      <w:pPr>
        <w:spacing w:after="200"/>
        <w:jc w:val="both"/>
      </w:pPr>
      <w:r w:rsidRPr="00746AD7">
        <w:rPr>
          <w:b/>
          <w:bCs/>
          <w:noProof/>
        </w:rPr>
        <w:drawing>
          <wp:inline distT="114300" distB="114300" distL="114300" distR="114300" wp14:anchorId="535C9BF2" wp14:editId="535C9BF3">
            <wp:extent cx="5731200" cy="7632700"/>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5731200" cy="7632700"/>
                    </a:xfrm>
                    <a:prstGeom prst="rect">
                      <a:avLst/>
                    </a:prstGeom>
                    <a:ln/>
                  </pic:spPr>
                </pic:pic>
              </a:graphicData>
            </a:graphic>
          </wp:inline>
        </w:drawing>
      </w:r>
      <w:r w:rsidRPr="00746AD7">
        <w:rPr>
          <w:b/>
          <w:bCs/>
        </w:rPr>
        <w:t>Fig. S2.</w:t>
      </w:r>
      <w:r w:rsidRPr="00746AD7">
        <w:t xml:space="preserve"> Training and Validation Points of the VUB. (a) Cloud-masked was generated by </w:t>
      </w:r>
      <w:r w:rsidRPr="00746AD7">
        <w:lastRenderedPageBreak/>
        <w:t>identifying pixels containing information across all seasons during the 10-year analysis, after applying the cloud-mask function to remove cloud and shadow pixels. (b) 10 training points per class, selected through random points stratification within the cloud-masked area. (c) Validation points for different land cover types.</w:t>
      </w:r>
    </w:p>
    <w:p w14:paraId="535C9760" w14:textId="77777777" w:rsidR="00E3468A" w:rsidRPr="00746AD7" w:rsidRDefault="00830C61">
      <w:pPr>
        <w:jc w:val="both"/>
      </w:pPr>
      <w:r w:rsidRPr="00746AD7">
        <w:rPr>
          <w:noProof/>
        </w:rPr>
        <w:drawing>
          <wp:inline distT="114300" distB="114300" distL="114300" distR="114300" wp14:anchorId="535C9BF4" wp14:editId="535C9BF5">
            <wp:extent cx="5731200" cy="2413000"/>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5731200" cy="2413000"/>
                    </a:xfrm>
                    <a:prstGeom prst="rect">
                      <a:avLst/>
                    </a:prstGeom>
                    <a:ln/>
                  </pic:spPr>
                </pic:pic>
              </a:graphicData>
            </a:graphic>
          </wp:inline>
        </w:drawing>
      </w:r>
    </w:p>
    <w:p w14:paraId="063D6F09" w14:textId="742D0D6F" w:rsidR="00F154C0" w:rsidRPr="00746AD7" w:rsidRDefault="00830C61" w:rsidP="00746AD7">
      <w:pPr>
        <w:spacing w:after="200"/>
        <w:jc w:val="both"/>
      </w:pPr>
      <w:r w:rsidRPr="00746AD7">
        <w:rPr>
          <w:b/>
          <w:bCs/>
        </w:rPr>
        <w:t>Fig. S3.</w:t>
      </w:r>
      <w:r w:rsidRPr="00746AD7">
        <w:t xml:space="preserve"> Average spectral signatures comparison from the three different training point sets of 7 (a), 10 (b), and 15 (c) points per class.</w:t>
      </w:r>
      <w:r w:rsidR="00F154C0" w:rsidRPr="00746AD7">
        <w:br w:type="page"/>
      </w:r>
    </w:p>
    <w:p w14:paraId="535C9763" w14:textId="77777777" w:rsidR="00E3468A" w:rsidRPr="00746AD7" w:rsidRDefault="00830C61">
      <w:pPr>
        <w:spacing w:before="200"/>
        <w:jc w:val="both"/>
      </w:pPr>
      <w:r w:rsidRPr="00746AD7">
        <w:rPr>
          <w:noProof/>
        </w:rPr>
        <w:lastRenderedPageBreak/>
        <w:drawing>
          <wp:inline distT="114300" distB="114300" distL="114300" distR="114300" wp14:anchorId="535C9BF6" wp14:editId="535C9BF7">
            <wp:extent cx="5504154" cy="2880000"/>
            <wp:effectExtent l="0" t="0" r="0" b="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a:stretch>
                      <a:fillRect/>
                    </a:stretch>
                  </pic:blipFill>
                  <pic:spPr>
                    <a:xfrm>
                      <a:off x="0" y="0"/>
                      <a:ext cx="5504154" cy="2880000"/>
                    </a:xfrm>
                    <a:prstGeom prst="rect">
                      <a:avLst/>
                    </a:prstGeom>
                    <a:ln/>
                  </pic:spPr>
                </pic:pic>
              </a:graphicData>
            </a:graphic>
          </wp:inline>
        </w:drawing>
      </w:r>
      <w:r w:rsidRPr="00746AD7">
        <w:rPr>
          <w:noProof/>
        </w:rPr>
        <w:drawing>
          <wp:inline distT="114300" distB="114300" distL="114300" distR="114300" wp14:anchorId="535C9BF8" wp14:editId="535C9BF9">
            <wp:extent cx="5504154" cy="2880000"/>
            <wp:effectExtent l="0" t="0" r="0" b="0"/>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5504154" cy="2880000"/>
                    </a:xfrm>
                    <a:prstGeom prst="rect">
                      <a:avLst/>
                    </a:prstGeom>
                    <a:ln/>
                  </pic:spPr>
                </pic:pic>
              </a:graphicData>
            </a:graphic>
          </wp:inline>
        </w:drawing>
      </w:r>
      <w:r w:rsidRPr="00746AD7">
        <w:rPr>
          <w:noProof/>
        </w:rPr>
        <w:drawing>
          <wp:inline distT="114300" distB="114300" distL="114300" distR="114300" wp14:anchorId="535C9BFA" wp14:editId="535C9BFB">
            <wp:extent cx="5504154" cy="28800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504154" cy="2880000"/>
                    </a:xfrm>
                    <a:prstGeom prst="rect">
                      <a:avLst/>
                    </a:prstGeom>
                    <a:ln/>
                  </pic:spPr>
                </pic:pic>
              </a:graphicData>
            </a:graphic>
          </wp:inline>
        </w:drawing>
      </w:r>
      <w:r w:rsidRPr="00746AD7">
        <w:rPr>
          <w:noProof/>
        </w:rPr>
        <w:lastRenderedPageBreak/>
        <w:drawing>
          <wp:inline distT="114300" distB="114300" distL="114300" distR="114300" wp14:anchorId="535C9BFC" wp14:editId="535C9BFD">
            <wp:extent cx="5504154" cy="2880000"/>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504154" cy="2880000"/>
                    </a:xfrm>
                    <a:prstGeom prst="rect">
                      <a:avLst/>
                    </a:prstGeom>
                    <a:ln/>
                  </pic:spPr>
                </pic:pic>
              </a:graphicData>
            </a:graphic>
          </wp:inline>
        </w:drawing>
      </w:r>
      <w:r w:rsidRPr="00746AD7">
        <w:rPr>
          <w:noProof/>
        </w:rPr>
        <w:drawing>
          <wp:inline distT="114300" distB="114300" distL="114300" distR="114300" wp14:anchorId="535C9BFE" wp14:editId="535C9BFF">
            <wp:extent cx="5504154" cy="2880000"/>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504154" cy="2880000"/>
                    </a:xfrm>
                    <a:prstGeom prst="rect">
                      <a:avLst/>
                    </a:prstGeom>
                    <a:ln/>
                  </pic:spPr>
                </pic:pic>
              </a:graphicData>
            </a:graphic>
          </wp:inline>
        </w:drawing>
      </w:r>
      <w:r w:rsidRPr="00746AD7">
        <w:rPr>
          <w:noProof/>
        </w:rPr>
        <w:drawing>
          <wp:inline distT="114300" distB="114300" distL="114300" distR="114300" wp14:anchorId="535C9C00" wp14:editId="535C9C01">
            <wp:extent cx="5504154" cy="288000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504154" cy="2880000"/>
                    </a:xfrm>
                    <a:prstGeom prst="rect">
                      <a:avLst/>
                    </a:prstGeom>
                    <a:ln/>
                  </pic:spPr>
                </pic:pic>
              </a:graphicData>
            </a:graphic>
          </wp:inline>
        </w:drawing>
      </w:r>
      <w:r w:rsidRPr="00746AD7">
        <w:rPr>
          <w:noProof/>
        </w:rPr>
        <w:lastRenderedPageBreak/>
        <w:drawing>
          <wp:inline distT="114300" distB="114300" distL="114300" distR="114300" wp14:anchorId="535C9C02" wp14:editId="535C9C03">
            <wp:extent cx="5504154" cy="2880000"/>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504154" cy="2880000"/>
                    </a:xfrm>
                    <a:prstGeom prst="rect">
                      <a:avLst/>
                    </a:prstGeom>
                    <a:ln/>
                  </pic:spPr>
                </pic:pic>
              </a:graphicData>
            </a:graphic>
          </wp:inline>
        </w:drawing>
      </w:r>
      <w:r w:rsidRPr="00746AD7">
        <w:rPr>
          <w:noProof/>
        </w:rPr>
        <w:drawing>
          <wp:inline distT="114300" distB="114300" distL="114300" distR="114300" wp14:anchorId="535C9C04" wp14:editId="535C9C05">
            <wp:extent cx="5504154" cy="2880000"/>
            <wp:effectExtent l="0" t="0" r="0" b="0"/>
            <wp:docPr id="1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
                    <a:srcRect/>
                    <a:stretch>
                      <a:fillRect/>
                    </a:stretch>
                  </pic:blipFill>
                  <pic:spPr>
                    <a:xfrm>
                      <a:off x="0" y="0"/>
                      <a:ext cx="5504154" cy="2880000"/>
                    </a:xfrm>
                    <a:prstGeom prst="rect">
                      <a:avLst/>
                    </a:prstGeom>
                    <a:ln/>
                  </pic:spPr>
                </pic:pic>
              </a:graphicData>
            </a:graphic>
          </wp:inline>
        </w:drawing>
      </w:r>
    </w:p>
    <w:p w14:paraId="535C9765" w14:textId="77777777" w:rsidR="00E3468A" w:rsidRPr="00746AD7" w:rsidRDefault="00830C61" w:rsidP="00746AD7">
      <w:pPr>
        <w:spacing w:before="240" w:after="200"/>
        <w:jc w:val="both"/>
      </w:pPr>
      <w:r w:rsidRPr="00746AD7">
        <w:rPr>
          <w:b/>
          <w:bCs/>
        </w:rPr>
        <w:t>Fig. S4.</w:t>
      </w:r>
      <w:r w:rsidRPr="00746AD7">
        <w:t xml:space="preserve"> Spectral signatures for band surface reflectance and spectral indices per land cover class at different time scales. Panels a to h present the average spectral signatures and spectral indices information at different time scales for snow/ice, water, wetland, pasture, agriculture, barren, shrub and forest, respectively. To enhance visualisation and facilitate comparison, the x-axis scales of plots have been adjusted.</w:t>
      </w:r>
    </w:p>
    <w:p w14:paraId="535C9766" w14:textId="68B4E33E" w:rsidR="00E3468A" w:rsidRPr="00746AD7" w:rsidRDefault="00830C61">
      <w:pPr>
        <w:pStyle w:val="Heading2"/>
        <w:spacing w:after="200" w:line="360" w:lineRule="auto"/>
      </w:pPr>
      <w:bookmarkStart w:id="9" w:name="_r27iz99fr9w4"/>
      <w:bookmarkEnd w:id="9"/>
      <w:r w:rsidRPr="00746AD7">
        <w:t>A.4. Variable importance and predictor redundancy</w:t>
      </w:r>
    </w:p>
    <w:p w14:paraId="535C9767" w14:textId="77777777" w:rsidR="00E3468A" w:rsidRPr="00746AD7" w:rsidRDefault="00830C61">
      <w:pPr>
        <w:spacing w:after="200" w:line="360" w:lineRule="auto"/>
        <w:jc w:val="both"/>
      </w:pPr>
      <w:r w:rsidRPr="00746AD7">
        <w:t xml:space="preserve">Feature importance has been used in vegetation classification studies to identify which variables contribute most to class separation within a model (e.g. Marín Del Valle &amp; Jiang, 2022). Here, variable importance was extracted from each seasonal Random Forest model using the “.explain()” function in Google Earth Engine. The values were normalised from 0-100% within each model, so each predictor represents its relative contribution to that seasonal classification. Fig. S5 presents the importance of variables across seasons, ranked by mean </w:t>
      </w:r>
      <w:r w:rsidRPr="00746AD7">
        <w:lastRenderedPageBreak/>
        <w:t>value. Slope, elevation, NDII-Min and NDII-Max presented the highest mean contributions (between 4.2% and 5.4%) (Fig. S5b). The importance of the 29 variables varied across seasons and years (Fig. S5a), suggesting that predictor contributions were not stable over time. Vegetation, water, and snow/ice classification indices maintained moderate yet consistent importance over time, supporting their application in seasonal land cover discrimination. The difference between the highest and lowest mean importance values was 3.6%, reflecting a relatively balanced contribution among predictors.</w:t>
      </w:r>
    </w:p>
    <w:p w14:paraId="535C9768" w14:textId="77777777" w:rsidR="00E3468A" w:rsidRPr="00746AD7" w:rsidRDefault="00830C61" w:rsidP="00746AD7">
      <w:pPr>
        <w:spacing w:line="360" w:lineRule="auto"/>
        <w:jc w:val="both"/>
      </w:pPr>
      <w:r w:rsidRPr="00746AD7">
        <w:rPr>
          <w:noProof/>
        </w:rPr>
        <w:drawing>
          <wp:inline distT="0" distB="0" distL="0" distR="0" wp14:anchorId="535C9C06" wp14:editId="535C9C07">
            <wp:extent cx="5733415" cy="3703955"/>
            <wp:effectExtent l="0" t="0" r="0" b="0"/>
            <wp:docPr id="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733415" cy="3703955"/>
                    </a:xfrm>
                    <a:prstGeom prst="rect">
                      <a:avLst/>
                    </a:prstGeom>
                    <a:ln/>
                  </pic:spPr>
                </pic:pic>
              </a:graphicData>
            </a:graphic>
          </wp:inline>
        </w:drawing>
      </w:r>
    </w:p>
    <w:p w14:paraId="535C9769" w14:textId="3036D73C" w:rsidR="00E3468A" w:rsidRPr="00746AD7" w:rsidRDefault="00830C61" w:rsidP="00746AD7">
      <w:pPr>
        <w:spacing w:after="240"/>
        <w:jc w:val="both"/>
      </w:pPr>
      <w:r w:rsidRPr="00746AD7">
        <w:rPr>
          <w:b/>
          <w:bCs/>
        </w:rPr>
        <w:t xml:space="preserve">Fig. S5. </w:t>
      </w:r>
      <w:r w:rsidRPr="00746AD7">
        <w:t xml:space="preserve">Random Forest Variable Importance (%) results. (a) shows the results </w:t>
      </w:r>
      <w:r w:rsidR="00746AD7" w:rsidRPr="00746AD7">
        <w:t>across</w:t>
      </w:r>
      <w:r w:rsidRPr="00746AD7">
        <w:t xml:space="preserve"> seasons and years. (b) is the mean variable importance value. Values were obtained from each season using “.explain()” function in Google Earth Engine and normalised from 0-100% for comparison between seasons.</w:t>
      </w:r>
    </w:p>
    <w:p w14:paraId="535C976A" w14:textId="665E9E63" w:rsidR="00E3468A" w:rsidRPr="00746AD7" w:rsidRDefault="00830C61">
      <w:pPr>
        <w:spacing w:after="240" w:line="360" w:lineRule="auto"/>
        <w:jc w:val="both"/>
      </w:pPr>
      <w:r w:rsidRPr="00746AD7">
        <w:t>To assess potential redundancy among predictor variables, we calculated pairwise Spearman correlations (r) among the 29 predictors (see Table S3) used in the Random Forest classification. Correlations were computed using predictor values extracted at all training point locations across the 33 seasonal image collections. Predictor pairs with |r| &gt; 0.8 and p &lt; 0.05 were considered highly collinear. Highly collinear predictors sorted by the number of pairs and mean Importance representation in the classification model in 33 seasons are presented in Table S</w:t>
      </w:r>
      <w:r w:rsidR="001F43E6">
        <w:t>5</w:t>
      </w:r>
      <w:r w:rsidRPr="00746AD7">
        <w:t>. This analysis showed that 23 of the 29 predictors were involved in at least one highly collinear pair (|r|&gt;0.8, p&lt;0.05). Of these, 12 predictors were involved in only 1 to 3 highly correlated pairs. The remaining 11 predictors were involved in 10 to 11 pairs, including mainly vegetation and water indices derived from NDVI, NDWI, SAVI, and EVI2.</w:t>
      </w:r>
    </w:p>
    <w:p w14:paraId="535C976B" w14:textId="64E75160" w:rsidR="00E3468A" w:rsidRPr="00746AD7" w:rsidRDefault="00830C61">
      <w:pPr>
        <w:jc w:val="center"/>
      </w:pPr>
      <w:r w:rsidRPr="00746AD7">
        <w:rPr>
          <w:b/>
          <w:bCs/>
        </w:rPr>
        <w:lastRenderedPageBreak/>
        <w:t>Table S</w:t>
      </w:r>
      <w:r w:rsidR="00BB44A7">
        <w:rPr>
          <w:b/>
          <w:bCs/>
        </w:rPr>
        <w:t>5</w:t>
      </w:r>
      <w:r w:rsidRPr="00746AD7">
        <w:rPr>
          <w:b/>
          <w:bCs/>
        </w:rPr>
        <w:t>.</w:t>
      </w:r>
      <w:r w:rsidRPr="00746AD7">
        <w:t xml:space="preserve"> Highly correlated predictors</w:t>
      </w:r>
      <w:r w:rsidR="00EF1BEF">
        <w:t>,</w:t>
      </w:r>
      <w:r w:rsidR="004E0C0A">
        <w:t xml:space="preserve"> n</w:t>
      </w:r>
      <w:r w:rsidR="004E0C0A" w:rsidRPr="004E0C0A">
        <w:t>umber of pairs</w:t>
      </w:r>
      <w:r w:rsidR="004E0C0A">
        <w:t xml:space="preserve"> (</w:t>
      </w:r>
      <w:r w:rsidR="004E0C0A" w:rsidRPr="004E0C0A">
        <w:t>based on |r|&gt;0.8 and p&lt;0.05</w:t>
      </w:r>
      <w:r w:rsidR="004E0C0A">
        <w:t>)</w:t>
      </w:r>
      <w:r w:rsidRPr="00746AD7">
        <w:t>.</w:t>
      </w:r>
    </w:p>
    <w:tbl>
      <w:tblPr>
        <w:tblStyle w:val="a4"/>
        <w:tblW w:w="66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1276"/>
        <w:gridCol w:w="1747"/>
        <w:gridCol w:w="2218"/>
      </w:tblGrid>
      <w:tr w:rsidR="00E3468A" w:rsidRPr="00746AD7" w14:paraId="535C9770" w14:textId="77777777" w:rsidTr="00A621C5">
        <w:trPr>
          <w:trHeight w:val="288"/>
          <w:jc w:val="center"/>
        </w:trPr>
        <w:tc>
          <w:tcPr>
            <w:tcW w:w="1417" w:type="dxa"/>
            <w:vAlign w:val="center"/>
          </w:tcPr>
          <w:p w14:paraId="535C976C" w14:textId="77777777" w:rsidR="00E3468A" w:rsidRPr="00746AD7" w:rsidRDefault="00830C61">
            <w:pPr>
              <w:spacing w:line="240" w:lineRule="auto"/>
              <w:jc w:val="center"/>
              <w:rPr>
                <w:b/>
                <w:bCs/>
                <w:sz w:val="20"/>
                <w:szCs w:val="20"/>
              </w:rPr>
            </w:pPr>
            <w:r w:rsidRPr="00746AD7">
              <w:rPr>
                <w:b/>
                <w:bCs/>
                <w:sz w:val="20"/>
                <w:szCs w:val="20"/>
              </w:rPr>
              <w:t>Predictor</w:t>
            </w:r>
          </w:p>
        </w:tc>
        <w:tc>
          <w:tcPr>
            <w:tcW w:w="1276" w:type="dxa"/>
            <w:vAlign w:val="center"/>
          </w:tcPr>
          <w:p w14:paraId="535C976D" w14:textId="77777777" w:rsidR="00E3468A" w:rsidRPr="00746AD7" w:rsidRDefault="00830C61">
            <w:pPr>
              <w:spacing w:line="240" w:lineRule="auto"/>
              <w:jc w:val="center"/>
              <w:rPr>
                <w:b/>
                <w:bCs/>
                <w:sz w:val="20"/>
                <w:szCs w:val="20"/>
              </w:rPr>
            </w:pPr>
            <w:r w:rsidRPr="00746AD7">
              <w:rPr>
                <w:b/>
                <w:bCs/>
                <w:sz w:val="20"/>
                <w:szCs w:val="20"/>
              </w:rPr>
              <w:t>Collinear Pairs</w:t>
            </w:r>
          </w:p>
        </w:tc>
        <w:tc>
          <w:tcPr>
            <w:tcW w:w="1747" w:type="dxa"/>
            <w:vAlign w:val="center"/>
          </w:tcPr>
          <w:p w14:paraId="535C976E" w14:textId="77777777" w:rsidR="00E3468A" w:rsidRPr="00746AD7" w:rsidRDefault="00830C61">
            <w:pPr>
              <w:spacing w:line="240" w:lineRule="auto"/>
              <w:jc w:val="center"/>
              <w:rPr>
                <w:b/>
                <w:bCs/>
                <w:sz w:val="20"/>
                <w:szCs w:val="20"/>
              </w:rPr>
            </w:pPr>
            <w:r w:rsidRPr="00746AD7">
              <w:rPr>
                <w:b/>
                <w:bCs/>
                <w:sz w:val="20"/>
                <w:szCs w:val="20"/>
              </w:rPr>
              <w:t>Mean Variable Importance (%)</w:t>
            </w:r>
          </w:p>
        </w:tc>
        <w:tc>
          <w:tcPr>
            <w:tcW w:w="2218" w:type="dxa"/>
            <w:vAlign w:val="center"/>
          </w:tcPr>
          <w:p w14:paraId="535C976F" w14:textId="4197487E" w:rsidR="00E3468A" w:rsidRPr="00746AD7" w:rsidRDefault="00830C61">
            <w:pPr>
              <w:spacing w:line="240" w:lineRule="auto"/>
              <w:jc w:val="center"/>
              <w:rPr>
                <w:b/>
                <w:bCs/>
                <w:sz w:val="20"/>
                <w:szCs w:val="20"/>
              </w:rPr>
            </w:pPr>
            <w:r w:rsidRPr="00746AD7">
              <w:rPr>
                <w:b/>
                <w:bCs/>
                <w:sz w:val="20"/>
                <w:szCs w:val="20"/>
              </w:rPr>
              <w:t>Rank</w:t>
            </w:r>
            <w:r w:rsidR="00BE1812">
              <w:rPr>
                <w:b/>
                <w:bCs/>
                <w:sz w:val="20"/>
                <w:szCs w:val="20"/>
              </w:rPr>
              <w:t xml:space="preserve"> </w:t>
            </w:r>
            <w:r w:rsidR="004410FF">
              <w:rPr>
                <w:b/>
                <w:bCs/>
                <w:sz w:val="20"/>
                <w:szCs w:val="20"/>
              </w:rPr>
              <w:t>Mean</w:t>
            </w:r>
            <w:r w:rsidR="00A621C5">
              <w:rPr>
                <w:b/>
                <w:bCs/>
                <w:sz w:val="20"/>
                <w:szCs w:val="20"/>
              </w:rPr>
              <w:t xml:space="preserve"> Variable</w:t>
            </w:r>
            <w:r w:rsidR="004410FF">
              <w:rPr>
                <w:b/>
                <w:bCs/>
                <w:sz w:val="20"/>
                <w:szCs w:val="20"/>
              </w:rPr>
              <w:t xml:space="preserve"> Importance</w:t>
            </w:r>
          </w:p>
        </w:tc>
      </w:tr>
      <w:tr w:rsidR="00E3468A" w:rsidRPr="00746AD7" w14:paraId="535C9775" w14:textId="77777777" w:rsidTr="00A621C5">
        <w:trPr>
          <w:trHeight w:val="227"/>
          <w:jc w:val="center"/>
        </w:trPr>
        <w:tc>
          <w:tcPr>
            <w:tcW w:w="1417" w:type="dxa"/>
            <w:vAlign w:val="center"/>
          </w:tcPr>
          <w:p w14:paraId="535C9771" w14:textId="77777777" w:rsidR="00E3468A" w:rsidRPr="00746AD7" w:rsidRDefault="00830C61">
            <w:pPr>
              <w:spacing w:line="240" w:lineRule="auto"/>
              <w:jc w:val="center"/>
              <w:rPr>
                <w:sz w:val="20"/>
                <w:szCs w:val="20"/>
              </w:rPr>
            </w:pPr>
            <w:r w:rsidRPr="00746AD7">
              <w:rPr>
                <w:sz w:val="20"/>
                <w:szCs w:val="20"/>
              </w:rPr>
              <w:t>NDWI-Min</w:t>
            </w:r>
          </w:p>
        </w:tc>
        <w:tc>
          <w:tcPr>
            <w:tcW w:w="1276" w:type="dxa"/>
            <w:vAlign w:val="center"/>
          </w:tcPr>
          <w:p w14:paraId="535C9772" w14:textId="77777777" w:rsidR="00E3468A" w:rsidRPr="00746AD7" w:rsidRDefault="00830C61">
            <w:pPr>
              <w:spacing w:line="240" w:lineRule="auto"/>
              <w:jc w:val="center"/>
              <w:rPr>
                <w:sz w:val="20"/>
                <w:szCs w:val="20"/>
              </w:rPr>
            </w:pPr>
            <w:r w:rsidRPr="00746AD7">
              <w:rPr>
                <w:sz w:val="20"/>
                <w:szCs w:val="20"/>
              </w:rPr>
              <w:t>11</w:t>
            </w:r>
          </w:p>
        </w:tc>
        <w:tc>
          <w:tcPr>
            <w:tcW w:w="1747" w:type="dxa"/>
            <w:vAlign w:val="center"/>
          </w:tcPr>
          <w:p w14:paraId="535C9773" w14:textId="77777777" w:rsidR="00E3468A" w:rsidRPr="00746AD7" w:rsidRDefault="00830C61">
            <w:pPr>
              <w:spacing w:line="240" w:lineRule="auto"/>
              <w:jc w:val="center"/>
              <w:rPr>
                <w:sz w:val="20"/>
                <w:szCs w:val="20"/>
              </w:rPr>
            </w:pPr>
            <w:r w:rsidRPr="00746AD7">
              <w:rPr>
                <w:sz w:val="20"/>
                <w:szCs w:val="20"/>
              </w:rPr>
              <w:t>3.6</w:t>
            </w:r>
          </w:p>
        </w:tc>
        <w:tc>
          <w:tcPr>
            <w:tcW w:w="2218" w:type="dxa"/>
            <w:vAlign w:val="center"/>
          </w:tcPr>
          <w:p w14:paraId="535C9774" w14:textId="77777777" w:rsidR="00E3468A" w:rsidRPr="00746AD7" w:rsidRDefault="00830C61">
            <w:pPr>
              <w:spacing w:line="240" w:lineRule="auto"/>
              <w:jc w:val="center"/>
              <w:rPr>
                <w:sz w:val="20"/>
                <w:szCs w:val="20"/>
              </w:rPr>
            </w:pPr>
            <w:r w:rsidRPr="00746AD7">
              <w:rPr>
                <w:sz w:val="20"/>
                <w:szCs w:val="20"/>
              </w:rPr>
              <w:t>11</w:t>
            </w:r>
          </w:p>
        </w:tc>
      </w:tr>
      <w:tr w:rsidR="00E3468A" w:rsidRPr="00746AD7" w14:paraId="535C977A" w14:textId="77777777" w:rsidTr="00A621C5">
        <w:trPr>
          <w:trHeight w:val="227"/>
          <w:jc w:val="center"/>
        </w:trPr>
        <w:tc>
          <w:tcPr>
            <w:tcW w:w="1417" w:type="dxa"/>
            <w:vAlign w:val="center"/>
          </w:tcPr>
          <w:p w14:paraId="535C9776" w14:textId="77777777" w:rsidR="00E3468A" w:rsidRPr="00746AD7" w:rsidRDefault="00830C61">
            <w:pPr>
              <w:spacing w:line="240" w:lineRule="auto"/>
              <w:jc w:val="center"/>
              <w:rPr>
                <w:sz w:val="20"/>
                <w:szCs w:val="20"/>
              </w:rPr>
            </w:pPr>
            <w:r w:rsidRPr="00746AD7">
              <w:rPr>
                <w:sz w:val="20"/>
                <w:szCs w:val="20"/>
              </w:rPr>
              <w:t>EVI2-Max</w:t>
            </w:r>
          </w:p>
        </w:tc>
        <w:tc>
          <w:tcPr>
            <w:tcW w:w="1276" w:type="dxa"/>
            <w:vAlign w:val="center"/>
          </w:tcPr>
          <w:p w14:paraId="535C9777" w14:textId="77777777" w:rsidR="00E3468A" w:rsidRPr="00746AD7" w:rsidRDefault="00830C61">
            <w:pPr>
              <w:spacing w:line="240" w:lineRule="auto"/>
              <w:jc w:val="center"/>
              <w:rPr>
                <w:sz w:val="20"/>
                <w:szCs w:val="20"/>
              </w:rPr>
            </w:pPr>
            <w:r w:rsidRPr="00746AD7">
              <w:rPr>
                <w:sz w:val="20"/>
                <w:szCs w:val="20"/>
              </w:rPr>
              <w:t>11</w:t>
            </w:r>
          </w:p>
        </w:tc>
        <w:tc>
          <w:tcPr>
            <w:tcW w:w="1747" w:type="dxa"/>
            <w:vAlign w:val="center"/>
          </w:tcPr>
          <w:p w14:paraId="535C9778" w14:textId="77777777" w:rsidR="00E3468A" w:rsidRPr="00746AD7" w:rsidRDefault="00830C61">
            <w:pPr>
              <w:spacing w:line="240" w:lineRule="auto"/>
              <w:jc w:val="center"/>
              <w:rPr>
                <w:sz w:val="20"/>
                <w:szCs w:val="20"/>
              </w:rPr>
            </w:pPr>
            <w:r w:rsidRPr="00746AD7">
              <w:rPr>
                <w:sz w:val="20"/>
                <w:szCs w:val="20"/>
              </w:rPr>
              <w:t>3.5</w:t>
            </w:r>
          </w:p>
        </w:tc>
        <w:tc>
          <w:tcPr>
            <w:tcW w:w="2218" w:type="dxa"/>
            <w:vAlign w:val="center"/>
          </w:tcPr>
          <w:p w14:paraId="535C9779" w14:textId="77777777" w:rsidR="00E3468A" w:rsidRPr="00746AD7" w:rsidRDefault="00830C61">
            <w:pPr>
              <w:spacing w:line="240" w:lineRule="auto"/>
              <w:jc w:val="center"/>
              <w:rPr>
                <w:sz w:val="20"/>
                <w:szCs w:val="20"/>
              </w:rPr>
            </w:pPr>
            <w:r w:rsidRPr="00746AD7">
              <w:rPr>
                <w:sz w:val="20"/>
                <w:szCs w:val="20"/>
              </w:rPr>
              <w:t>12</w:t>
            </w:r>
          </w:p>
        </w:tc>
      </w:tr>
      <w:tr w:rsidR="00E3468A" w:rsidRPr="00746AD7" w14:paraId="535C977F" w14:textId="77777777" w:rsidTr="00A621C5">
        <w:trPr>
          <w:trHeight w:val="227"/>
          <w:jc w:val="center"/>
        </w:trPr>
        <w:tc>
          <w:tcPr>
            <w:tcW w:w="1417" w:type="dxa"/>
            <w:vAlign w:val="center"/>
          </w:tcPr>
          <w:p w14:paraId="535C977B" w14:textId="77777777" w:rsidR="00E3468A" w:rsidRPr="00746AD7" w:rsidRDefault="00830C61">
            <w:pPr>
              <w:spacing w:line="240" w:lineRule="auto"/>
              <w:jc w:val="center"/>
              <w:rPr>
                <w:sz w:val="20"/>
                <w:szCs w:val="20"/>
              </w:rPr>
            </w:pPr>
            <w:r w:rsidRPr="00746AD7">
              <w:rPr>
                <w:sz w:val="20"/>
                <w:szCs w:val="20"/>
              </w:rPr>
              <w:t>NDWI-Max</w:t>
            </w:r>
          </w:p>
        </w:tc>
        <w:tc>
          <w:tcPr>
            <w:tcW w:w="1276" w:type="dxa"/>
            <w:vAlign w:val="center"/>
          </w:tcPr>
          <w:p w14:paraId="535C977C" w14:textId="77777777" w:rsidR="00E3468A" w:rsidRPr="00746AD7" w:rsidRDefault="00830C61">
            <w:pPr>
              <w:spacing w:line="240" w:lineRule="auto"/>
              <w:jc w:val="center"/>
              <w:rPr>
                <w:sz w:val="20"/>
                <w:szCs w:val="20"/>
              </w:rPr>
            </w:pPr>
            <w:r w:rsidRPr="00746AD7">
              <w:rPr>
                <w:sz w:val="20"/>
                <w:szCs w:val="20"/>
              </w:rPr>
              <w:t>11</w:t>
            </w:r>
          </w:p>
        </w:tc>
        <w:tc>
          <w:tcPr>
            <w:tcW w:w="1747" w:type="dxa"/>
            <w:vAlign w:val="center"/>
          </w:tcPr>
          <w:p w14:paraId="535C977D" w14:textId="77777777" w:rsidR="00E3468A" w:rsidRPr="00746AD7" w:rsidRDefault="00830C61">
            <w:pPr>
              <w:spacing w:line="240" w:lineRule="auto"/>
              <w:jc w:val="center"/>
              <w:rPr>
                <w:sz w:val="20"/>
                <w:szCs w:val="20"/>
              </w:rPr>
            </w:pPr>
            <w:r w:rsidRPr="00746AD7">
              <w:rPr>
                <w:sz w:val="20"/>
                <w:szCs w:val="20"/>
              </w:rPr>
              <w:t>3.0</w:t>
            </w:r>
          </w:p>
        </w:tc>
        <w:tc>
          <w:tcPr>
            <w:tcW w:w="2218" w:type="dxa"/>
            <w:vAlign w:val="center"/>
          </w:tcPr>
          <w:p w14:paraId="535C977E" w14:textId="77777777" w:rsidR="00E3468A" w:rsidRPr="00746AD7" w:rsidRDefault="00830C61">
            <w:pPr>
              <w:spacing w:line="240" w:lineRule="auto"/>
              <w:jc w:val="center"/>
              <w:rPr>
                <w:sz w:val="20"/>
                <w:szCs w:val="20"/>
              </w:rPr>
            </w:pPr>
            <w:r w:rsidRPr="00746AD7">
              <w:rPr>
                <w:sz w:val="20"/>
                <w:szCs w:val="20"/>
              </w:rPr>
              <w:t>21</w:t>
            </w:r>
          </w:p>
        </w:tc>
      </w:tr>
      <w:tr w:rsidR="00E3468A" w:rsidRPr="00746AD7" w14:paraId="535C9784" w14:textId="77777777" w:rsidTr="00A621C5">
        <w:trPr>
          <w:trHeight w:val="227"/>
          <w:jc w:val="center"/>
        </w:trPr>
        <w:tc>
          <w:tcPr>
            <w:tcW w:w="1417" w:type="dxa"/>
            <w:vAlign w:val="center"/>
          </w:tcPr>
          <w:p w14:paraId="535C9780" w14:textId="77777777" w:rsidR="00E3468A" w:rsidRPr="00746AD7" w:rsidRDefault="00830C61">
            <w:pPr>
              <w:spacing w:line="240" w:lineRule="auto"/>
              <w:jc w:val="center"/>
              <w:rPr>
                <w:sz w:val="20"/>
                <w:szCs w:val="20"/>
              </w:rPr>
            </w:pPr>
            <w:r w:rsidRPr="00746AD7">
              <w:rPr>
                <w:sz w:val="20"/>
                <w:szCs w:val="20"/>
              </w:rPr>
              <w:t>NDVI-Med</w:t>
            </w:r>
          </w:p>
        </w:tc>
        <w:tc>
          <w:tcPr>
            <w:tcW w:w="1276" w:type="dxa"/>
            <w:vAlign w:val="center"/>
          </w:tcPr>
          <w:p w14:paraId="535C9781" w14:textId="77777777" w:rsidR="00E3468A" w:rsidRPr="00746AD7" w:rsidRDefault="00830C61">
            <w:pPr>
              <w:spacing w:line="240" w:lineRule="auto"/>
              <w:jc w:val="center"/>
              <w:rPr>
                <w:sz w:val="20"/>
                <w:szCs w:val="20"/>
              </w:rPr>
            </w:pPr>
            <w:r w:rsidRPr="00746AD7">
              <w:rPr>
                <w:sz w:val="20"/>
                <w:szCs w:val="20"/>
              </w:rPr>
              <w:t>11</w:t>
            </w:r>
          </w:p>
        </w:tc>
        <w:tc>
          <w:tcPr>
            <w:tcW w:w="1747" w:type="dxa"/>
            <w:vAlign w:val="center"/>
          </w:tcPr>
          <w:p w14:paraId="535C9782" w14:textId="77777777" w:rsidR="00E3468A" w:rsidRPr="00746AD7" w:rsidRDefault="00830C61">
            <w:pPr>
              <w:spacing w:line="240" w:lineRule="auto"/>
              <w:jc w:val="center"/>
              <w:rPr>
                <w:sz w:val="20"/>
                <w:szCs w:val="20"/>
              </w:rPr>
            </w:pPr>
            <w:r w:rsidRPr="00746AD7">
              <w:rPr>
                <w:sz w:val="20"/>
                <w:szCs w:val="20"/>
              </w:rPr>
              <w:t>2.9</w:t>
            </w:r>
          </w:p>
        </w:tc>
        <w:tc>
          <w:tcPr>
            <w:tcW w:w="2218" w:type="dxa"/>
            <w:vAlign w:val="center"/>
          </w:tcPr>
          <w:p w14:paraId="535C9783" w14:textId="77777777" w:rsidR="00E3468A" w:rsidRPr="00746AD7" w:rsidRDefault="00830C61">
            <w:pPr>
              <w:spacing w:line="240" w:lineRule="auto"/>
              <w:jc w:val="center"/>
              <w:rPr>
                <w:sz w:val="20"/>
                <w:szCs w:val="20"/>
              </w:rPr>
            </w:pPr>
            <w:r w:rsidRPr="00746AD7">
              <w:rPr>
                <w:sz w:val="20"/>
                <w:szCs w:val="20"/>
              </w:rPr>
              <w:t>23</w:t>
            </w:r>
          </w:p>
        </w:tc>
      </w:tr>
      <w:tr w:rsidR="00E3468A" w:rsidRPr="00746AD7" w14:paraId="535C9789" w14:textId="77777777" w:rsidTr="00A621C5">
        <w:trPr>
          <w:trHeight w:val="227"/>
          <w:jc w:val="center"/>
        </w:trPr>
        <w:tc>
          <w:tcPr>
            <w:tcW w:w="1417" w:type="dxa"/>
            <w:vAlign w:val="center"/>
          </w:tcPr>
          <w:p w14:paraId="535C9785" w14:textId="77777777" w:rsidR="00E3468A" w:rsidRPr="00746AD7" w:rsidRDefault="00830C61">
            <w:pPr>
              <w:spacing w:line="240" w:lineRule="auto"/>
              <w:jc w:val="center"/>
              <w:rPr>
                <w:sz w:val="20"/>
                <w:szCs w:val="20"/>
              </w:rPr>
            </w:pPr>
            <w:r w:rsidRPr="00746AD7">
              <w:rPr>
                <w:sz w:val="20"/>
                <w:szCs w:val="20"/>
              </w:rPr>
              <w:t>NDWI-Med</w:t>
            </w:r>
          </w:p>
        </w:tc>
        <w:tc>
          <w:tcPr>
            <w:tcW w:w="1276" w:type="dxa"/>
            <w:vAlign w:val="center"/>
          </w:tcPr>
          <w:p w14:paraId="535C9786" w14:textId="77777777" w:rsidR="00E3468A" w:rsidRPr="00746AD7" w:rsidRDefault="00830C61">
            <w:pPr>
              <w:spacing w:line="240" w:lineRule="auto"/>
              <w:jc w:val="center"/>
              <w:rPr>
                <w:sz w:val="20"/>
                <w:szCs w:val="20"/>
              </w:rPr>
            </w:pPr>
            <w:r w:rsidRPr="00746AD7">
              <w:rPr>
                <w:sz w:val="20"/>
                <w:szCs w:val="20"/>
              </w:rPr>
              <w:t>10</w:t>
            </w:r>
          </w:p>
        </w:tc>
        <w:tc>
          <w:tcPr>
            <w:tcW w:w="1747" w:type="dxa"/>
            <w:vAlign w:val="center"/>
          </w:tcPr>
          <w:p w14:paraId="535C9787" w14:textId="77777777" w:rsidR="00E3468A" w:rsidRPr="00746AD7" w:rsidRDefault="00830C61">
            <w:pPr>
              <w:spacing w:line="240" w:lineRule="auto"/>
              <w:jc w:val="center"/>
              <w:rPr>
                <w:sz w:val="20"/>
                <w:szCs w:val="20"/>
              </w:rPr>
            </w:pPr>
            <w:r w:rsidRPr="00746AD7">
              <w:rPr>
                <w:sz w:val="20"/>
                <w:szCs w:val="20"/>
              </w:rPr>
              <w:t>3.4</w:t>
            </w:r>
          </w:p>
        </w:tc>
        <w:tc>
          <w:tcPr>
            <w:tcW w:w="2218" w:type="dxa"/>
            <w:vAlign w:val="center"/>
          </w:tcPr>
          <w:p w14:paraId="535C9788" w14:textId="77777777" w:rsidR="00E3468A" w:rsidRPr="00746AD7" w:rsidRDefault="00830C61">
            <w:pPr>
              <w:spacing w:line="240" w:lineRule="auto"/>
              <w:jc w:val="center"/>
              <w:rPr>
                <w:sz w:val="20"/>
                <w:szCs w:val="20"/>
              </w:rPr>
            </w:pPr>
            <w:r w:rsidRPr="00746AD7">
              <w:rPr>
                <w:sz w:val="20"/>
                <w:szCs w:val="20"/>
              </w:rPr>
              <w:t>16</w:t>
            </w:r>
          </w:p>
        </w:tc>
      </w:tr>
      <w:tr w:rsidR="00E3468A" w:rsidRPr="00746AD7" w14:paraId="535C978E" w14:textId="77777777" w:rsidTr="00A621C5">
        <w:trPr>
          <w:trHeight w:val="227"/>
          <w:jc w:val="center"/>
        </w:trPr>
        <w:tc>
          <w:tcPr>
            <w:tcW w:w="1417" w:type="dxa"/>
            <w:vAlign w:val="center"/>
          </w:tcPr>
          <w:p w14:paraId="535C978A" w14:textId="77777777" w:rsidR="00E3468A" w:rsidRPr="00746AD7" w:rsidRDefault="00830C61">
            <w:pPr>
              <w:spacing w:line="240" w:lineRule="auto"/>
              <w:jc w:val="center"/>
              <w:rPr>
                <w:sz w:val="20"/>
                <w:szCs w:val="20"/>
              </w:rPr>
            </w:pPr>
            <w:r w:rsidRPr="00746AD7">
              <w:rPr>
                <w:sz w:val="20"/>
                <w:szCs w:val="20"/>
              </w:rPr>
              <w:t>SAVI-Med</w:t>
            </w:r>
          </w:p>
        </w:tc>
        <w:tc>
          <w:tcPr>
            <w:tcW w:w="1276" w:type="dxa"/>
            <w:vAlign w:val="center"/>
          </w:tcPr>
          <w:p w14:paraId="535C978B" w14:textId="77777777" w:rsidR="00E3468A" w:rsidRPr="00746AD7" w:rsidRDefault="00830C61">
            <w:pPr>
              <w:spacing w:line="240" w:lineRule="auto"/>
              <w:jc w:val="center"/>
              <w:rPr>
                <w:sz w:val="20"/>
                <w:szCs w:val="20"/>
              </w:rPr>
            </w:pPr>
            <w:r w:rsidRPr="00746AD7">
              <w:rPr>
                <w:sz w:val="20"/>
                <w:szCs w:val="20"/>
              </w:rPr>
              <w:t>10</w:t>
            </w:r>
          </w:p>
        </w:tc>
        <w:tc>
          <w:tcPr>
            <w:tcW w:w="1747" w:type="dxa"/>
            <w:vAlign w:val="center"/>
          </w:tcPr>
          <w:p w14:paraId="535C978C" w14:textId="77777777" w:rsidR="00E3468A" w:rsidRPr="00746AD7" w:rsidRDefault="00830C61">
            <w:pPr>
              <w:spacing w:line="240" w:lineRule="auto"/>
              <w:jc w:val="center"/>
              <w:rPr>
                <w:sz w:val="20"/>
                <w:szCs w:val="20"/>
              </w:rPr>
            </w:pPr>
            <w:r w:rsidRPr="00746AD7">
              <w:rPr>
                <w:sz w:val="20"/>
                <w:szCs w:val="20"/>
              </w:rPr>
              <w:t>3.2</w:t>
            </w:r>
          </w:p>
        </w:tc>
        <w:tc>
          <w:tcPr>
            <w:tcW w:w="2218" w:type="dxa"/>
            <w:vAlign w:val="center"/>
          </w:tcPr>
          <w:p w14:paraId="535C978D" w14:textId="77777777" w:rsidR="00E3468A" w:rsidRPr="00746AD7" w:rsidRDefault="00830C61">
            <w:pPr>
              <w:spacing w:line="240" w:lineRule="auto"/>
              <w:jc w:val="center"/>
              <w:rPr>
                <w:sz w:val="20"/>
                <w:szCs w:val="20"/>
              </w:rPr>
            </w:pPr>
            <w:r w:rsidRPr="00746AD7">
              <w:rPr>
                <w:sz w:val="20"/>
                <w:szCs w:val="20"/>
              </w:rPr>
              <w:t>18</w:t>
            </w:r>
          </w:p>
        </w:tc>
      </w:tr>
      <w:tr w:rsidR="00E3468A" w:rsidRPr="00746AD7" w14:paraId="535C9793" w14:textId="77777777" w:rsidTr="00A621C5">
        <w:trPr>
          <w:trHeight w:val="227"/>
          <w:jc w:val="center"/>
        </w:trPr>
        <w:tc>
          <w:tcPr>
            <w:tcW w:w="1417" w:type="dxa"/>
            <w:vAlign w:val="center"/>
          </w:tcPr>
          <w:p w14:paraId="535C978F" w14:textId="77777777" w:rsidR="00E3468A" w:rsidRPr="00746AD7" w:rsidRDefault="00830C61">
            <w:pPr>
              <w:spacing w:line="240" w:lineRule="auto"/>
              <w:jc w:val="center"/>
              <w:rPr>
                <w:sz w:val="20"/>
                <w:szCs w:val="20"/>
              </w:rPr>
            </w:pPr>
            <w:r w:rsidRPr="00746AD7">
              <w:rPr>
                <w:sz w:val="20"/>
                <w:szCs w:val="20"/>
              </w:rPr>
              <w:t>SAVI-Max</w:t>
            </w:r>
          </w:p>
        </w:tc>
        <w:tc>
          <w:tcPr>
            <w:tcW w:w="1276" w:type="dxa"/>
            <w:vAlign w:val="center"/>
          </w:tcPr>
          <w:p w14:paraId="535C9790" w14:textId="77777777" w:rsidR="00E3468A" w:rsidRPr="00746AD7" w:rsidRDefault="00830C61">
            <w:pPr>
              <w:spacing w:line="240" w:lineRule="auto"/>
              <w:jc w:val="center"/>
              <w:rPr>
                <w:sz w:val="20"/>
                <w:szCs w:val="20"/>
              </w:rPr>
            </w:pPr>
            <w:r w:rsidRPr="00746AD7">
              <w:rPr>
                <w:sz w:val="20"/>
                <w:szCs w:val="20"/>
              </w:rPr>
              <w:t>10</w:t>
            </w:r>
          </w:p>
        </w:tc>
        <w:tc>
          <w:tcPr>
            <w:tcW w:w="1747" w:type="dxa"/>
            <w:vAlign w:val="center"/>
          </w:tcPr>
          <w:p w14:paraId="535C9791" w14:textId="77777777" w:rsidR="00E3468A" w:rsidRPr="00746AD7" w:rsidRDefault="00830C61">
            <w:pPr>
              <w:spacing w:line="240" w:lineRule="auto"/>
              <w:jc w:val="center"/>
              <w:rPr>
                <w:sz w:val="20"/>
                <w:szCs w:val="20"/>
              </w:rPr>
            </w:pPr>
            <w:r w:rsidRPr="00746AD7">
              <w:rPr>
                <w:sz w:val="20"/>
                <w:szCs w:val="20"/>
              </w:rPr>
              <w:t>3.1</w:t>
            </w:r>
          </w:p>
        </w:tc>
        <w:tc>
          <w:tcPr>
            <w:tcW w:w="2218" w:type="dxa"/>
            <w:vAlign w:val="center"/>
          </w:tcPr>
          <w:p w14:paraId="535C9792" w14:textId="77777777" w:rsidR="00E3468A" w:rsidRPr="00746AD7" w:rsidRDefault="00830C61">
            <w:pPr>
              <w:spacing w:line="240" w:lineRule="auto"/>
              <w:jc w:val="center"/>
              <w:rPr>
                <w:sz w:val="20"/>
                <w:szCs w:val="20"/>
              </w:rPr>
            </w:pPr>
            <w:r w:rsidRPr="00746AD7">
              <w:rPr>
                <w:sz w:val="20"/>
                <w:szCs w:val="20"/>
              </w:rPr>
              <w:t>19</w:t>
            </w:r>
          </w:p>
        </w:tc>
      </w:tr>
      <w:tr w:rsidR="00E3468A" w:rsidRPr="00746AD7" w14:paraId="535C9798" w14:textId="77777777" w:rsidTr="00A621C5">
        <w:trPr>
          <w:trHeight w:val="227"/>
          <w:jc w:val="center"/>
        </w:trPr>
        <w:tc>
          <w:tcPr>
            <w:tcW w:w="1417" w:type="dxa"/>
            <w:vAlign w:val="center"/>
          </w:tcPr>
          <w:p w14:paraId="535C9794" w14:textId="77777777" w:rsidR="00E3468A" w:rsidRPr="00746AD7" w:rsidRDefault="00830C61">
            <w:pPr>
              <w:spacing w:line="240" w:lineRule="auto"/>
              <w:jc w:val="center"/>
              <w:rPr>
                <w:sz w:val="20"/>
                <w:szCs w:val="20"/>
              </w:rPr>
            </w:pPr>
            <w:r w:rsidRPr="00746AD7">
              <w:rPr>
                <w:sz w:val="20"/>
                <w:szCs w:val="20"/>
              </w:rPr>
              <w:t>SAVI-Min</w:t>
            </w:r>
          </w:p>
        </w:tc>
        <w:tc>
          <w:tcPr>
            <w:tcW w:w="1276" w:type="dxa"/>
            <w:vAlign w:val="center"/>
          </w:tcPr>
          <w:p w14:paraId="535C9795" w14:textId="77777777" w:rsidR="00E3468A" w:rsidRPr="00746AD7" w:rsidRDefault="00830C61">
            <w:pPr>
              <w:spacing w:line="240" w:lineRule="auto"/>
              <w:jc w:val="center"/>
              <w:rPr>
                <w:sz w:val="20"/>
                <w:szCs w:val="20"/>
              </w:rPr>
            </w:pPr>
            <w:r w:rsidRPr="00746AD7">
              <w:rPr>
                <w:sz w:val="20"/>
                <w:szCs w:val="20"/>
              </w:rPr>
              <w:t>10</w:t>
            </w:r>
          </w:p>
        </w:tc>
        <w:tc>
          <w:tcPr>
            <w:tcW w:w="1747" w:type="dxa"/>
            <w:vAlign w:val="center"/>
          </w:tcPr>
          <w:p w14:paraId="535C9796" w14:textId="77777777" w:rsidR="00E3468A" w:rsidRPr="00746AD7" w:rsidRDefault="00830C61">
            <w:pPr>
              <w:spacing w:line="240" w:lineRule="auto"/>
              <w:jc w:val="center"/>
              <w:rPr>
                <w:sz w:val="20"/>
                <w:szCs w:val="20"/>
              </w:rPr>
            </w:pPr>
            <w:r w:rsidRPr="00746AD7">
              <w:rPr>
                <w:sz w:val="20"/>
                <w:szCs w:val="20"/>
              </w:rPr>
              <w:t>3.0</w:t>
            </w:r>
          </w:p>
        </w:tc>
        <w:tc>
          <w:tcPr>
            <w:tcW w:w="2218" w:type="dxa"/>
            <w:vAlign w:val="center"/>
          </w:tcPr>
          <w:p w14:paraId="535C9797" w14:textId="77777777" w:rsidR="00E3468A" w:rsidRPr="00746AD7" w:rsidRDefault="00830C61">
            <w:pPr>
              <w:spacing w:line="240" w:lineRule="auto"/>
              <w:jc w:val="center"/>
              <w:rPr>
                <w:sz w:val="20"/>
                <w:szCs w:val="20"/>
              </w:rPr>
            </w:pPr>
            <w:r w:rsidRPr="00746AD7">
              <w:rPr>
                <w:sz w:val="20"/>
                <w:szCs w:val="20"/>
              </w:rPr>
              <w:t>22</w:t>
            </w:r>
          </w:p>
        </w:tc>
      </w:tr>
      <w:tr w:rsidR="00E3468A" w:rsidRPr="00746AD7" w14:paraId="535C979D" w14:textId="77777777" w:rsidTr="00A621C5">
        <w:trPr>
          <w:trHeight w:val="227"/>
          <w:jc w:val="center"/>
        </w:trPr>
        <w:tc>
          <w:tcPr>
            <w:tcW w:w="1417" w:type="dxa"/>
            <w:vAlign w:val="center"/>
          </w:tcPr>
          <w:p w14:paraId="535C9799" w14:textId="77777777" w:rsidR="00E3468A" w:rsidRPr="00746AD7" w:rsidRDefault="00830C61">
            <w:pPr>
              <w:spacing w:line="240" w:lineRule="auto"/>
              <w:jc w:val="center"/>
              <w:rPr>
                <w:sz w:val="20"/>
                <w:szCs w:val="20"/>
              </w:rPr>
            </w:pPr>
            <w:r w:rsidRPr="00746AD7">
              <w:rPr>
                <w:sz w:val="20"/>
                <w:szCs w:val="20"/>
              </w:rPr>
              <w:t>EVI2-Med</w:t>
            </w:r>
          </w:p>
        </w:tc>
        <w:tc>
          <w:tcPr>
            <w:tcW w:w="1276" w:type="dxa"/>
            <w:vAlign w:val="center"/>
          </w:tcPr>
          <w:p w14:paraId="535C979A" w14:textId="77777777" w:rsidR="00E3468A" w:rsidRPr="00746AD7" w:rsidRDefault="00830C61">
            <w:pPr>
              <w:spacing w:line="240" w:lineRule="auto"/>
              <w:jc w:val="center"/>
              <w:rPr>
                <w:sz w:val="20"/>
                <w:szCs w:val="20"/>
              </w:rPr>
            </w:pPr>
            <w:r w:rsidRPr="00746AD7">
              <w:rPr>
                <w:sz w:val="20"/>
                <w:szCs w:val="20"/>
              </w:rPr>
              <w:t>10</w:t>
            </w:r>
          </w:p>
        </w:tc>
        <w:tc>
          <w:tcPr>
            <w:tcW w:w="1747" w:type="dxa"/>
            <w:vAlign w:val="center"/>
          </w:tcPr>
          <w:p w14:paraId="535C979B" w14:textId="77777777" w:rsidR="00E3468A" w:rsidRPr="00746AD7" w:rsidRDefault="00830C61">
            <w:pPr>
              <w:spacing w:line="240" w:lineRule="auto"/>
              <w:jc w:val="center"/>
              <w:rPr>
                <w:sz w:val="20"/>
                <w:szCs w:val="20"/>
              </w:rPr>
            </w:pPr>
            <w:r w:rsidRPr="00746AD7">
              <w:rPr>
                <w:sz w:val="20"/>
                <w:szCs w:val="20"/>
              </w:rPr>
              <w:t>2.9</w:t>
            </w:r>
          </w:p>
        </w:tc>
        <w:tc>
          <w:tcPr>
            <w:tcW w:w="2218" w:type="dxa"/>
            <w:vAlign w:val="center"/>
          </w:tcPr>
          <w:p w14:paraId="535C979C" w14:textId="77777777" w:rsidR="00E3468A" w:rsidRPr="00746AD7" w:rsidRDefault="00830C61">
            <w:pPr>
              <w:spacing w:line="240" w:lineRule="auto"/>
              <w:jc w:val="center"/>
              <w:rPr>
                <w:sz w:val="20"/>
                <w:szCs w:val="20"/>
              </w:rPr>
            </w:pPr>
            <w:r w:rsidRPr="00746AD7">
              <w:rPr>
                <w:sz w:val="20"/>
                <w:szCs w:val="20"/>
              </w:rPr>
              <w:t>24</w:t>
            </w:r>
          </w:p>
        </w:tc>
      </w:tr>
      <w:tr w:rsidR="00E3468A" w:rsidRPr="00746AD7" w14:paraId="535C97A2" w14:textId="77777777" w:rsidTr="00A621C5">
        <w:trPr>
          <w:trHeight w:val="227"/>
          <w:jc w:val="center"/>
        </w:trPr>
        <w:tc>
          <w:tcPr>
            <w:tcW w:w="1417" w:type="dxa"/>
            <w:vAlign w:val="center"/>
          </w:tcPr>
          <w:p w14:paraId="535C979E" w14:textId="77777777" w:rsidR="00E3468A" w:rsidRPr="00746AD7" w:rsidRDefault="00830C61">
            <w:pPr>
              <w:spacing w:line="240" w:lineRule="auto"/>
              <w:jc w:val="center"/>
              <w:rPr>
                <w:sz w:val="20"/>
                <w:szCs w:val="20"/>
              </w:rPr>
            </w:pPr>
            <w:r w:rsidRPr="00746AD7">
              <w:rPr>
                <w:sz w:val="20"/>
                <w:szCs w:val="20"/>
              </w:rPr>
              <w:t>NDVI-Min</w:t>
            </w:r>
          </w:p>
        </w:tc>
        <w:tc>
          <w:tcPr>
            <w:tcW w:w="1276" w:type="dxa"/>
            <w:vAlign w:val="center"/>
          </w:tcPr>
          <w:p w14:paraId="535C979F" w14:textId="77777777" w:rsidR="00E3468A" w:rsidRPr="00746AD7" w:rsidRDefault="00830C61">
            <w:pPr>
              <w:spacing w:line="240" w:lineRule="auto"/>
              <w:jc w:val="center"/>
              <w:rPr>
                <w:sz w:val="20"/>
                <w:szCs w:val="20"/>
              </w:rPr>
            </w:pPr>
            <w:r w:rsidRPr="00746AD7">
              <w:rPr>
                <w:sz w:val="20"/>
                <w:szCs w:val="20"/>
              </w:rPr>
              <w:t>10</w:t>
            </w:r>
          </w:p>
        </w:tc>
        <w:tc>
          <w:tcPr>
            <w:tcW w:w="1747" w:type="dxa"/>
            <w:vAlign w:val="center"/>
          </w:tcPr>
          <w:p w14:paraId="535C97A0" w14:textId="77777777" w:rsidR="00E3468A" w:rsidRPr="00746AD7" w:rsidRDefault="00830C61">
            <w:pPr>
              <w:spacing w:line="240" w:lineRule="auto"/>
              <w:jc w:val="center"/>
              <w:rPr>
                <w:sz w:val="20"/>
                <w:szCs w:val="20"/>
              </w:rPr>
            </w:pPr>
            <w:r w:rsidRPr="00746AD7">
              <w:rPr>
                <w:sz w:val="20"/>
                <w:szCs w:val="20"/>
              </w:rPr>
              <w:t>2.5</w:t>
            </w:r>
          </w:p>
        </w:tc>
        <w:tc>
          <w:tcPr>
            <w:tcW w:w="2218" w:type="dxa"/>
            <w:vAlign w:val="center"/>
          </w:tcPr>
          <w:p w14:paraId="535C97A1" w14:textId="77777777" w:rsidR="00E3468A" w:rsidRPr="00746AD7" w:rsidRDefault="00830C61">
            <w:pPr>
              <w:spacing w:line="240" w:lineRule="auto"/>
              <w:jc w:val="center"/>
              <w:rPr>
                <w:sz w:val="20"/>
                <w:szCs w:val="20"/>
              </w:rPr>
            </w:pPr>
            <w:r w:rsidRPr="00746AD7">
              <w:rPr>
                <w:sz w:val="20"/>
                <w:szCs w:val="20"/>
              </w:rPr>
              <w:t>27</w:t>
            </w:r>
          </w:p>
        </w:tc>
      </w:tr>
      <w:tr w:rsidR="00E3468A" w:rsidRPr="00746AD7" w14:paraId="535C97A7" w14:textId="77777777" w:rsidTr="00A621C5">
        <w:trPr>
          <w:trHeight w:val="227"/>
          <w:jc w:val="center"/>
        </w:trPr>
        <w:tc>
          <w:tcPr>
            <w:tcW w:w="1417" w:type="dxa"/>
            <w:vAlign w:val="center"/>
          </w:tcPr>
          <w:p w14:paraId="535C97A3" w14:textId="77777777" w:rsidR="00E3468A" w:rsidRPr="00746AD7" w:rsidRDefault="00830C61">
            <w:pPr>
              <w:spacing w:line="240" w:lineRule="auto"/>
              <w:jc w:val="center"/>
              <w:rPr>
                <w:sz w:val="20"/>
                <w:szCs w:val="20"/>
              </w:rPr>
            </w:pPr>
            <w:r w:rsidRPr="00746AD7">
              <w:rPr>
                <w:sz w:val="20"/>
                <w:szCs w:val="20"/>
              </w:rPr>
              <w:t>EVI2-Min</w:t>
            </w:r>
          </w:p>
        </w:tc>
        <w:tc>
          <w:tcPr>
            <w:tcW w:w="1276" w:type="dxa"/>
            <w:vAlign w:val="center"/>
          </w:tcPr>
          <w:p w14:paraId="535C97A4" w14:textId="77777777" w:rsidR="00E3468A" w:rsidRPr="00746AD7" w:rsidRDefault="00830C61">
            <w:pPr>
              <w:spacing w:line="240" w:lineRule="auto"/>
              <w:jc w:val="center"/>
              <w:rPr>
                <w:sz w:val="20"/>
                <w:szCs w:val="20"/>
              </w:rPr>
            </w:pPr>
            <w:r w:rsidRPr="00746AD7">
              <w:rPr>
                <w:sz w:val="20"/>
                <w:szCs w:val="20"/>
              </w:rPr>
              <w:t>10</w:t>
            </w:r>
          </w:p>
        </w:tc>
        <w:tc>
          <w:tcPr>
            <w:tcW w:w="1747" w:type="dxa"/>
            <w:vAlign w:val="center"/>
          </w:tcPr>
          <w:p w14:paraId="535C97A5" w14:textId="77777777" w:rsidR="00E3468A" w:rsidRPr="00746AD7" w:rsidRDefault="00830C61">
            <w:pPr>
              <w:spacing w:line="240" w:lineRule="auto"/>
              <w:jc w:val="center"/>
              <w:rPr>
                <w:sz w:val="20"/>
                <w:szCs w:val="20"/>
              </w:rPr>
            </w:pPr>
            <w:r w:rsidRPr="00746AD7">
              <w:rPr>
                <w:sz w:val="20"/>
                <w:szCs w:val="20"/>
              </w:rPr>
              <w:t>2.4</w:t>
            </w:r>
          </w:p>
        </w:tc>
        <w:tc>
          <w:tcPr>
            <w:tcW w:w="2218" w:type="dxa"/>
            <w:vAlign w:val="center"/>
          </w:tcPr>
          <w:p w14:paraId="535C97A6" w14:textId="77777777" w:rsidR="00E3468A" w:rsidRPr="00746AD7" w:rsidRDefault="00830C61">
            <w:pPr>
              <w:spacing w:line="240" w:lineRule="auto"/>
              <w:jc w:val="center"/>
              <w:rPr>
                <w:sz w:val="20"/>
                <w:szCs w:val="20"/>
              </w:rPr>
            </w:pPr>
            <w:r w:rsidRPr="00746AD7">
              <w:rPr>
                <w:sz w:val="20"/>
                <w:szCs w:val="20"/>
              </w:rPr>
              <w:t>28</w:t>
            </w:r>
          </w:p>
        </w:tc>
      </w:tr>
      <w:tr w:rsidR="00E3468A" w:rsidRPr="00746AD7" w14:paraId="535C97AC" w14:textId="77777777" w:rsidTr="00A621C5">
        <w:trPr>
          <w:trHeight w:val="227"/>
          <w:jc w:val="center"/>
        </w:trPr>
        <w:tc>
          <w:tcPr>
            <w:tcW w:w="1417" w:type="dxa"/>
            <w:vAlign w:val="center"/>
          </w:tcPr>
          <w:p w14:paraId="535C97A8" w14:textId="77777777" w:rsidR="00E3468A" w:rsidRPr="00746AD7" w:rsidRDefault="00830C61">
            <w:pPr>
              <w:spacing w:line="240" w:lineRule="auto"/>
              <w:jc w:val="center"/>
              <w:rPr>
                <w:sz w:val="20"/>
                <w:szCs w:val="20"/>
              </w:rPr>
            </w:pPr>
            <w:r w:rsidRPr="00746AD7">
              <w:rPr>
                <w:sz w:val="20"/>
                <w:szCs w:val="20"/>
              </w:rPr>
              <w:t>NDVI-Max</w:t>
            </w:r>
          </w:p>
        </w:tc>
        <w:tc>
          <w:tcPr>
            <w:tcW w:w="1276" w:type="dxa"/>
            <w:vAlign w:val="center"/>
          </w:tcPr>
          <w:p w14:paraId="535C97A9" w14:textId="77777777" w:rsidR="00E3468A" w:rsidRPr="00746AD7" w:rsidRDefault="00830C61">
            <w:pPr>
              <w:spacing w:line="240" w:lineRule="auto"/>
              <w:jc w:val="center"/>
              <w:rPr>
                <w:sz w:val="20"/>
                <w:szCs w:val="20"/>
              </w:rPr>
            </w:pPr>
            <w:r w:rsidRPr="00746AD7">
              <w:rPr>
                <w:sz w:val="20"/>
                <w:szCs w:val="20"/>
              </w:rPr>
              <w:t>3</w:t>
            </w:r>
          </w:p>
        </w:tc>
        <w:tc>
          <w:tcPr>
            <w:tcW w:w="1747" w:type="dxa"/>
            <w:vAlign w:val="center"/>
          </w:tcPr>
          <w:p w14:paraId="535C97AA" w14:textId="77777777" w:rsidR="00E3468A" w:rsidRPr="00746AD7" w:rsidRDefault="00830C61">
            <w:pPr>
              <w:spacing w:line="240" w:lineRule="auto"/>
              <w:jc w:val="center"/>
              <w:rPr>
                <w:sz w:val="20"/>
                <w:szCs w:val="20"/>
              </w:rPr>
            </w:pPr>
            <w:r w:rsidRPr="00746AD7">
              <w:rPr>
                <w:sz w:val="20"/>
                <w:szCs w:val="20"/>
              </w:rPr>
              <w:t>3.1</w:t>
            </w:r>
          </w:p>
        </w:tc>
        <w:tc>
          <w:tcPr>
            <w:tcW w:w="2218" w:type="dxa"/>
            <w:vAlign w:val="center"/>
          </w:tcPr>
          <w:p w14:paraId="535C97AB" w14:textId="77777777" w:rsidR="00E3468A" w:rsidRPr="00746AD7" w:rsidRDefault="00830C61">
            <w:pPr>
              <w:spacing w:line="240" w:lineRule="auto"/>
              <w:jc w:val="center"/>
              <w:rPr>
                <w:sz w:val="20"/>
                <w:szCs w:val="20"/>
              </w:rPr>
            </w:pPr>
            <w:r w:rsidRPr="00746AD7">
              <w:rPr>
                <w:sz w:val="20"/>
                <w:szCs w:val="20"/>
              </w:rPr>
              <w:t>20</w:t>
            </w:r>
          </w:p>
        </w:tc>
      </w:tr>
      <w:tr w:rsidR="00E3468A" w:rsidRPr="00746AD7" w14:paraId="535C97B1" w14:textId="77777777" w:rsidTr="00A621C5">
        <w:trPr>
          <w:trHeight w:val="227"/>
          <w:jc w:val="center"/>
        </w:trPr>
        <w:tc>
          <w:tcPr>
            <w:tcW w:w="1417" w:type="dxa"/>
            <w:vAlign w:val="center"/>
          </w:tcPr>
          <w:p w14:paraId="535C97AD" w14:textId="77777777" w:rsidR="00E3468A" w:rsidRPr="00746AD7" w:rsidRDefault="00830C61">
            <w:pPr>
              <w:spacing w:line="240" w:lineRule="auto"/>
              <w:jc w:val="center"/>
              <w:rPr>
                <w:sz w:val="20"/>
                <w:szCs w:val="20"/>
              </w:rPr>
            </w:pPr>
            <w:r w:rsidRPr="00746AD7">
              <w:rPr>
                <w:sz w:val="20"/>
                <w:szCs w:val="20"/>
              </w:rPr>
              <w:t>NDII-Max</w:t>
            </w:r>
          </w:p>
        </w:tc>
        <w:tc>
          <w:tcPr>
            <w:tcW w:w="1276" w:type="dxa"/>
            <w:vAlign w:val="center"/>
          </w:tcPr>
          <w:p w14:paraId="535C97AE" w14:textId="77777777" w:rsidR="00E3468A" w:rsidRPr="00746AD7" w:rsidRDefault="00830C61">
            <w:pPr>
              <w:spacing w:line="240" w:lineRule="auto"/>
              <w:jc w:val="center"/>
              <w:rPr>
                <w:sz w:val="20"/>
                <w:szCs w:val="20"/>
              </w:rPr>
            </w:pPr>
            <w:r w:rsidRPr="00746AD7">
              <w:rPr>
                <w:sz w:val="20"/>
                <w:szCs w:val="20"/>
              </w:rPr>
              <w:t>2</w:t>
            </w:r>
          </w:p>
        </w:tc>
        <w:tc>
          <w:tcPr>
            <w:tcW w:w="1747" w:type="dxa"/>
            <w:vAlign w:val="center"/>
          </w:tcPr>
          <w:p w14:paraId="535C97AF" w14:textId="77777777" w:rsidR="00E3468A" w:rsidRPr="00746AD7" w:rsidRDefault="00830C61">
            <w:pPr>
              <w:spacing w:line="240" w:lineRule="auto"/>
              <w:jc w:val="center"/>
              <w:rPr>
                <w:sz w:val="20"/>
                <w:szCs w:val="20"/>
              </w:rPr>
            </w:pPr>
            <w:r w:rsidRPr="00746AD7">
              <w:rPr>
                <w:sz w:val="20"/>
                <w:szCs w:val="20"/>
              </w:rPr>
              <w:t>4.2</w:t>
            </w:r>
          </w:p>
        </w:tc>
        <w:tc>
          <w:tcPr>
            <w:tcW w:w="2218" w:type="dxa"/>
            <w:vAlign w:val="center"/>
          </w:tcPr>
          <w:p w14:paraId="535C97B0" w14:textId="77777777" w:rsidR="00E3468A" w:rsidRPr="00746AD7" w:rsidRDefault="00830C61">
            <w:pPr>
              <w:spacing w:line="240" w:lineRule="auto"/>
              <w:jc w:val="center"/>
              <w:rPr>
                <w:sz w:val="20"/>
                <w:szCs w:val="20"/>
              </w:rPr>
            </w:pPr>
            <w:r w:rsidRPr="00746AD7">
              <w:rPr>
                <w:sz w:val="20"/>
                <w:szCs w:val="20"/>
              </w:rPr>
              <w:t>4</w:t>
            </w:r>
          </w:p>
        </w:tc>
      </w:tr>
      <w:tr w:rsidR="00E3468A" w:rsidRPr="00746AD7" w14:paraId="535C97B6" w14:textId="77777777" w:rsidTr="00A621C5">
        <w:trPr>
          <w:trHeight w:val="227"/>
          <w:jc w:val="center"/>
        </w:trPr>
        <w:tc>
          <w:tcPr>
            <w:tcW w:w="1417" w:type="dxa"/>
            <w:vAlign w:val="center"/>
          </w:tcPr>
          <w:p w14:paraId="535C97B2" w14:textId="77777777" w:rsidR="00E3468A" w:rsidRPr="00746AD7" w:rsidRDefault="00830C61">
            <w:pPr>
              <w:spacing w:line="240" w:lineRule="auto"/>
              <w:jc w:val="center"/>
              <w:rPr>
                <w:sz w:val="20"/>
                <w:szCs w:val="20"/>
              </w:rPr>
            </w:pPr>
            <w:r w:rsidRPr="00746AD7">
              <w:rPr>
                <w:sz w:val="20"/>
                <w:szCs w:val="20"/>
              </w:rPr>
              <w:t>SWIR2</w:t>
            </w:r>
          </w:p>
        </w:tc>
        <w:tc>
          <w:tcPr>
            <w:tcW w:w="1276" w:type="dxa"/>
            <w:vAlign w:val="center"/>
          </w:tcPr>
          <w:p w14:paraId="535C97B3" w14:textId="77777777" w:rsidR="00E3468A" w:rsidRPr="00746AD7" w:rsidRDefault="00830C61">
            <w:pPr>
              <w:spacing w:line="240" w:lineRule="auto"/>
              <w:jc w:val="center"/>
              <w:rPr>
                <w:sz w:val="20"/>
                <w:szCs w:val="20"/>
              </w:rPr>
            </w:pPr>
            <w:r w:rsidRPr="00746AD7">
              <w:rPr>
                <w:sz w:val="20"/>
                <w:szCs w:val="20"/>
              </w:rPr>
              <w:t>2</w:t>
            </w:r>
          </w:p>
        </w:tc>
        <w:tc>
          <w:tcPr>
            <w:tcW w:w="1747" w:type="dxa"/>
            <w:vAlign w:val="center"/>
          </w:tcPr>
          <w:p w14:paraId="535C97B4" w14:textId="77777777" w:rsidR="00E3468A" w:rsidRPr="00746AD7" w:rsidRDefault="00830C61">
            <w:pPr>
              <w:spacing w:line="240" w:lineRule="auto"/>
              <w:jc w:val="center"/>
              <w:rPr>
                <w:sz w:val="20"/>
                <w:szCs w:val="20"/>
              </w:rPr>
            </w:pPr>
            <w:r w:rsidRPr="00746AD7">
              <w:rPr>
                <w:sz w:val="20"/>
                <w:szCs w:val="20"/>
              </w:rPr>
              <w:t>4.1</w:t>
            </w:r>
          </w:p>
        </w:tc>
        <w:tc>
          <w:tcPr>
            <w:tcW w:w="2218" w:type="dxa"/>
            <w:vAlign w:val="center"/>
          </w:tcPr>
          <w:p w14:paraId="535C97B5" w14:textId="77777777" w:rsidR="00E3468A" w:rsidRPr="00746AD7" w:rsidRDefault="00830C61">
            <w:pPr>
              <w:spacing w:line="240" w:lineRule="auto"/>
              <w:jc w:val="center"/>
              <w:rPr>
                <w:sz w:val="20"/>
                <w:szCs w:val="20"/>
              </w:rPr>
            </w:pPr>
            <w:r w:rsidRPr="00746AD7">
              <w:rPr>
                <w:sz w:val="20"/>
                <w:szCs w:val="20"/>
              </w:rPr>
              <w:t>6</w:t>
            </w:r>
          </w:p>
        </w:tc>
      </w:tr>
      <w:tr w:rsidR="00E3468A" w:rsidRPr="00746AD7" w14:paraId="535C97BB" w14:textId="77777777" w:rsidTr="00A621C5">
        <w:trPr>
          <w:trHeight w:val="227"/>
          <w:jc w:val="center"/>
        </w:trPr>
        <w:tc>
          <w:tcPr>
            <w:tcW w:w="1417" w:type="dxa"/>
            <w:vAlign w:val="center"/>
          </w:tcPr>
          <w:p w14:paraId="535C97B7" w14:textId="77777777" w:rsidR="00E3468A" w:rsidRPr="00746AD7" w:rsidRDefault="00830C61">
            <w:pPr>
              <w:spacing w:line="240" w:lineRule="auto"/>
              <w:jc w:val="center"/>
              <w:rPr>
                <w:sz w:val="20"/>
                <w:szCs w:val="20"/>
              </w:rPr>
            </w:pPr>
            <w:r w:rsidRPr="00746AD7">
              <w:rPr>
                <w:sz w:val="20"/>
                <w:szCs w:val="20"/>
              </w:rPr>
              <w:t>NDII-Med</w:t>
            </w:r>
          </w:p>
        </w:tc>
        <w:tc>
          <w:tcPr>
            <w:tcW w:w="1276" w:type="dxa"/>
            <w:vAlign w:val="center"/>
          </w:tcPr>
          <w:p w14:paraId="535C97B8" w14:textId="77777777" w:rsidR="00E3468A" w:rsidRPr="00746AD7" w:rsidRDefault="00830C61">
            <w:pPr>
              <w:spacing w:line="240" w:lineRule="auto"/>
              <w:jc w:val="center"/>
              <w:rPr>
                <w:sz w:val="20"/>
                <w:szCs w:val="20"/>
              </w:rPr>
            </w:pPr>
            <w:r w:rsidRPr="00746AD7">
              <w:rPr>
                <w:sz w:val="20"/>
                <w:szCs w:val="20"/>
              </w:rPr>
              <w:t>2</w:t>
            </w:r>
          </w:p>
        </w:tc>
        <w:tc>
          <w:tcPr>
            <w:tcW w:w="1747" w:type="dxa"/>
            <w:vAlign w:val="center"/>
          </w:tcPr>
          <w:p w14:paraId="535C97B9" w14:textId="77777777" w:rsidR="00E3468A" w:rsidRPr="00746AD7" w:rsidRDefault="00830C61">
            <w:pPr>
              <w:spacing w:line="240" w:lineRule="auto"/>
              <w:jc w:val="center"/>
              <w:rPr>
                <w:sz w:val="20"/>
                <w:szCs w:val="20"/>
              </w:rPr>
            </w:pPr>
            <w:r w:rsidRPr="00746AD7">
              <w:rPr>
                <w:sz w:val="20"/>
                <w:szCs w:val="20"/>
              </w:rPr>
              <w:t>4.0</w:t>
            </w:r>
          </w:p>
        </w:tc>
        <w:tc>
          <w:tcPr>
            <w:tcW w:w="2218" w:type="dxa"/>
            <w:vAlign w:val="center"/>
          </w:tcPr>
          <w:p w14:paraId="535C97BA" w14:textId="77777777" w:rsidR="00E3468A" w:rsidRPr="00746AD7" w:rsidRDefault="00830C61">
            <w:pPr>
              <w:spacing w:line="240" w:lineRule="auto"/>
              <w:jc w:val="center"/>
              <w:rPr>
                <w:sz w:val="20"/>
                <w:szCs w:val="20"/>
              </w:rPr>
            </w:pPr>
            <w:r w:rsidRPr="00746AD7">
              <w:rPr>
                <w:sz w:val="20"/>
                <w:szCs w:val="20"/>
              </w:rPr>
              <w:t>7</w:t>
            </w:r>
          </w:p>
        </w:tc>
      </w:tr>
      <w:tr w:rsidR="00E3468A" w:rsidRPr="00746AD7" w14:paraId="535C97C0" w14:textId="77777777" w:rsidTr="00A621C5">
        <w:trPr>
          <w:trHeight w:val="227"/>
          <w:jc w:val="center"/>
        </w:trPr>
        <w:tc>
          <w:tcPr>
            <w:tcW w:w="1417" w:type="dxa"/>
            <w:vAlign w:val="center"/>
          </w:tcPr>
          <w:p w14:paraId="535C97BC" w14:textId="77777777" w:rsidR="00E3468A" w:rsidRPr="00746AD7" w:rsidRDefault="00830C61">
            <w:pPr>
              <w:spacing w:line="240" w:lineRule="auto"/>
              <w:jc w:val="center"/>
              <w:rPr>
                <w:sz w:val="20"/>
                <w:szCs w:val="20"/>
              </w:rPr>
            </w:pPr>
            <w:r w:rsidRPr="00746AD7">
              <w:rPr>
                <w:sz w:val="20"/>
                <w:szCs w:val="20"/>
              </w:rPr>
              <w:t>NDSI-Med</w:t>
            </w:r>
          </w:p>
        </w:tc>
        <w:tc>
          <w:tcPr>
            <w:tcW w:w="1276" w:type="dxa"/>
            <w:vAlign w:val="center"/>
          </w:tcPr>
          <w:p w14:paraId="535C97BD" w14:textId="77777777" w:rsidR="00E3468A" w:rsidRPr="00746AD7" w:rsidRDefault="00830C61">
            <w:pPr>
              <w:spacing w:line="240" w:lineRule="auto"/>
              <w:jc w:val="center"/>
              <w:rPr>
                <w:sz w:val="20"/>
                <w:szCs w:val="20"/>
              </w:rPr>
            </w:pPr>
            <w:r w:rsidRPr="00746AD7">
              <w:rPr>
                <w:sz w:val="20"/>
                <w:szCs w:val="20"/>
              </w:rPr>
              <w:t>2</w:t>
            </w:r>
          </w:p>
        </w:tc>
        <w:tc>
          <w:tcPr>
            <w:tcW w:w="1747" w:type="dxa"/>
            <w:vAlign w:val="center"/>
          </w:tcPr>
          <w:p w14:paraId="535C97BE" w14:textId="77777777" w:rsidR="00E3468A" w:rsidRPr="00746AD7" w:rsidRDefault="00830C61">
            <w:pPr>
              <w:spacing w:line="240" w:lineRule="auto"/>
              <w:jc w:val="center"/>
              <w:rPr>
                <w:sz w:val="20"/>
                <w:szCs w:val="20"/>
              </w:rPr>
            </w:pPr>
            <w:r w:rsidRPr="00746AD7">
              <w:rPr>
                <w:sz w:val="20"/>
                <w:szCs w:val="20"/>
              </w:rPr>
              <w:t>4.0</w:t>
            </w:r>
          </w:p>
        </w:tc>
        <w:tc>
          <w:tcPr>
            <w:tcW w:w="2218" w:type="dxa"/>
            <w:vAlign w:val="center"/>
          </w:tcPr>
          <w:p w14:paraId="535C97BF" w14:textId="77777777" w:rsidR="00E3468A" w:rsidRPr="00746AD7" w:rsidRDefault="00830C61">
            <w:pPr>
              <w:spacing w:line="240" w:lineRule="auto"/>
              <w:jc w:val="center"/>
              <w:rPr>
                <w:sz w:val="20"/>
                <w:szCs w:val="20"/>
              </w:rPr>
            </w:pPr>
            <w:r w:rsidRPr="00746AD7">
              <w:rPr>
                <w:sz w:val="20"/>
                <w:szCs w:val="20"/>
              </w:rPr>
              <w:t>8</w:t>
            </w:r>
          </w:p>
        </w:tc>
      </w:tr>
      <w:tr w:rsidR="00E3468A" w:rsidRPr="00746AD7" w14:paraId="535C97C5" w14:textId="77777777" w:rsidTr="00A621C5">
        <w:trPr>
          <w:trHeight w:val="227"/>
          <w:jc w:val="center"/>
        </w:trPr>
        <w:tc>
          <w:tcPr>
            <w:tcW w:w="1417" w:type="dxa"/>
            <w:vAlign w:val="center"/>
          </w:tcPr>
          <w:p w14:paraId="535C97C1" w14:textId="77777777" w:rsidR="00E3468A" w:rsidRPr="00746AD7" w:rsidRDefault="00830C61">
            <w:pPr>
              <w:spacing w:line="240" w:lineRule="auto"/>
              <w:jc w:val="center"/>
              <w:rPr>
                <w:sz w:val="20"/>
                <w:szCs w:val="20"/>
              </w:rPr>
            </w:pPr>
            <w:r w:rsidRPr="00746AD7">
              <w:rPr>
                <w:sz w:val="20"/>
                <w:szCs w:val="20"/>
              </w:rPr>
              <w:t>Red</w:t>
            </w:r>
          </w:p>
        </w:tc>
        <w:tc>
          <w:tcPr>
            <w:tcW w:w="1276" w:type="dxa"/>
            <w:vAlign w:val="center"/>
          </w:tcPr>
          <w:p w14:paraId="535C97C2" w14:textId="77777777" w:rsidR="00E3468A" w:rsidRPr="00746AD7" w:rsidRDefault="00830C61">
            <w:pPr>
              <w:spacing w:line="240" w:lineRule="auto"/>
              <w:jc w:val="center"/>
              <w:rPr>
                <w:sz w:val="20"/>
                <w:szCs w:val="20"/>
              </w:rPr>
            </w:pPr>
            <w:r w:rsidRPr="00746AD7">
              <w:rPr>
                <w:sz w:val="20"/>
                <w:szCs w:val="20"/>
              </w:rPr>
              <w:t>2</w:t>
            </w:r>
          </w:p>
        </w:tc>
        <w:tc>
          <w:tcPr>
            <w:tcW w:w="1747" w:type="dxa"/>
            <w:vAlign w:val="center"/>
          </w:tcPr>
          <w:p w14:paraId="535C97C3" w14:textId="77777777" w:rsidR="00E3468A" w:rsidRPr="00746AD7" w:rsidRDefault="00830C61">
            <w:pPr>
              <w:spacing w:line="240" w:lineRule="auto"/>
              <w:jc w:val="center"/>
              <w:rPr>
                <w:sz w:val="20"/>
                <w:szCs w:val="20"/>
              </w:rPr>
            </w:pPr>
            <w:r w:rsidRPr="00746AD7">
              <w:rPr>
                <w:sz w:val="20"/>
                <w:szCs w:val="20"/>
              </w:rPr>
              <w:t>3.9</w:t>
            </w:r>
          </w:p>
        </w:tc>
        <w:tc>
          <w:tcPr>
            <w:tcW w:w="2218" w:type="dxa"/>
            <w:vAlign w:val="center"/>
          </w:tcPr>
          <w:p w14:paraId="535C97C4" w14:textId="77777777" w:rsidR="00E3468A" w:rsidRPr="00746AD7" w:rsidRDefault="00830C61">
            <w:pPr>
              <w:spacing w:line="240" w:lineRule="auto"/>
              <w:jc w:val="center"/>
              <w:rPr>
                <w:sz w:val="20"/>
                <w:szCs w:val="20"/>
              </w:rPr>
            </w:pPr>
            <w:r w:rsidRPr="00746AD7">
              <w:rPr>
                <w:sz w:val="20"/>
                <w:szCs w:val="20"/>
              </w:rPr>
              <w:t>9</w:t>
            </w:r>
          </w:p>
        </w:tc>
      </w:tr>
      <w:tr w:rsidR="00E3468A" w:rsidRPr="00746AD7" w14:paraId="535C97CA" w14:textId="77777777" w:rsidTr="00A621C5">
        <w:trPr>
          <w:trHeight w:val="227"/>
          <w:jc w:val="center"/>
        </w:trPr>
        <w:tc>
          <w:tcPr>
            <w:tcW w:w="1417" w:type="dxa"/>
            <w:vAlign w:val="center"/>
          </w:tcPr>
          <w:p w14:paraId="535C97C6" w14:textId="77777777" w:rsidR="00E3468A" w:rsidRPr="00746AD7" w:rsidRDefault="00830C61">
            <w:pPr>
              <w:spacing w:line="240" w:lineRule="auto"/>
              <w:jc w:val="center"/>
              <w:rPr>
                <w:sz w:val="20"/>
                <w:szCs w:val="20"/>
              </w:rPr>
            </w:pPr>
            <w:r w:rsidRPr="00746AD7">
              <w:rPr>
                <w:sz w:val="20"/>
                <w:szCs w:val="20"/>
              </w:rPr>
              <w:t>Green</w:t>
            </w:r>
          </w:p>
        </w:tc>
        <w:tc>
          <w:tcPr>
            <w:tcW w:w="1276" w:type="dxa"/>
            <w:vAlign w:val="center"/>
          </w:tcPr>
          <w:p w14:paraId="535C97C7" w14:textId="77777777" w:rsidR="00E3468A" w:rsidRPr="00746AD7" w:rsidRDefault="00830C61">
            <w:pPr>
              <w:spacing w:line="240" w:lineRule="auto"/>
              <w:jc w:val="center"/>
              <w:rPr>
                <w:sz w:val="20"/>
                <w:szCs w:val="20"/>
              </w:rPr>
            </w:pPr>
            <w:r w:rsidRPr="00746AD7">
              <w:rPr>
                <w:sz w:val="20"/>
                <w:szCs w:val="20"/>
              </w:rPr>
              <w:t>2</w:t>
            </w:r>
          </w:p>
        </w:tc>
        <w:tc>
          <w:tcPr>
            <w:tcW w:w="1747" w:type="dxa"/>
            <w:vAlign w:val="center"/>
          </w:tcPr>
          <w:p w14:paraId="535C97C8" w14:textId="77777777" w:rsidR="00E3468A" w:rsidRPr="00746AD7" w:rsidRDefault="00830C61">
            <w:pPr>
              <w:spacing w:line="240" w:lineRule="auto"/>
              <w:jc w:val="center"/>
              <w:rPr>
                <w:sz w:val="20"/>
                <w:szCs w:val="20"/>
              </w:rPr>
            </w:pPr>
            <w:r w:rsidRPr="00746AD7">
              <w:rPr>
                <w:sz w:val="20"/>
                <w:szCs w:val="20"/>
              </w:rPr>
              <w:t>3.5</w:t>
            </w:r>
          </w:p>
        </w:tc>
        <w:tc>
          <w:tcPr>
            <w:tcW w:w="2218" w:type="dxa"/>
            <w:vAlign w:val="center"/>
          </w:tcPr>
          <w:p w14:paraId="535C97C9" w14:textId="77777777" w:rsidR="00E3468A" w:rsidRPr="00746AD7" w:rsidRDefault="00830C61">
            <w:pPr>
              <w:spacing w:line="240" w:lineRule="auto"/>
              <w:jc w:val="center"/>
              <w:rPr>
                <w:sz w:val="20"/>
                <w:szCs w:val="20"/>
              </w:rPr>
            </w:pPr>
            <w:r w:rsidRPr="00746AD7">
              <w:rPr>
                <w:sz w:val="20"/>
                <w:szCs w:val="20"/>
              </w:rPr>
              <w:t>14</w:t>
            </w:r>
          </w:p>
        </w:tc>
      </w:tr>
      <w:tr w:rsidR="00E3468A" w:rsidRPr="00746AD7" w14:paraId="535C97CF" w14:textId="77777777" w:rsidTr="00A621C5">
        <w:trPr>
          <w:trHeight w:val="227"/>
          <w:jc w:val="center"/>
        </w:trPr>
        <w:tc>
          <w:tcPr>
            <w:tcW w:w="1417" w:type="dxa"/>
            <w:vAlign w:val="center"/>
          </w:tcPr>
          <w:p w14:paraId="535C97CB" w14:textId="77777777" w:rsidR="00E3468A" w:rsidRPr="00746AD7" w:rsidRDefault="00830C61">
            <w:pPr>
              <w:spacing w:line="240" w:lineRule="auto"/>
              <w:jc w:val="center"/>
              <w:rPr>
                <w:sz w:val="20"/>
                <w:szCs w:val="20"/>
              </w:rPr>
            </w:pPr>
            <w:r w:rsidRPr="00746AD7">
              <w:rPr>
                <w:sz w:val="20"/>
                <w:szCs w:val="20"/>
              </w:rPr>
              <w:t>Blue</w:t>
            </w:r>
          </w:p>
        </w:tc>
        <w:tc>
          <w:tcPr>
            <w:tcW w:w="1276" w:type="dxa"/>
            <w:vAlign w:val="center"/>
          </w:tcPr>
          <w:p w14:paraId="535C97CC" w14:textId="77777777" w:rsidR="00E3468A" w:rsidRPr="00746AD7" w:rsidRDefault="00830C61">
            <w:pPr>
              <w:spacing w:line="240" w:lineRule="auto"/>
              <w:jc w:val="center"/>
              <w:rPr>
                <w:sz w:val="20"/>
                <w:szCs w:val="20"/>
              </w:rPr>
            </w:pPr>
            <w:r w:rsidRPr="00746AD7">
              <w:rPr>
                <w:sz w:val="20"/>
                <w:szCs w:val="20"/>
              </w:rPr>
              <w:t>2</w:t>
            </w:r>
          </w:p>
        </w:tc>
        <w:tc>
          <w:tcPr>
            <w:tcW w:w="1747" w:type="dxa"/>
            <w:vAlign w:val="center"/>
          </w:tcPr>
          <w:p w14:paraId="535C97CD" w14:textId="77777777" w:rsidR="00E3468A" w:rsidRPr="00746AD7" w:rsidRDefault="00830C61">
            <w:pPr>
              <w:spacing w:line="240" w:lineRule="auto"/>
              <w:jc w:val="center"/>
              <w:rPr>
                <w:sz w:val="20"/>
                <w:szCs w:val="20"/>
              </w:rPr>
            </w:pPr>
            <w:r w:rsidRPr="00746AD7">
              <w:rPr>
                <w:sz w:val="20"/>
                <w:szCs w:val="20"/>
              </w:rPr>
              <w:t>3.4</w:t>
            </w:r>
          </w:p>
        </w:tc>
        <w:tc>
          <w:tcPr>
            <w:tcW w:w="2218" w:type="dxa"/>
            <w:vAlign w:val="center"/>
          </w:tcPr>
          <w:p w14:paraId="535C97CE" w14:textId="77777777" w:rsidR="00E3468A" w:rsidRPr="00746AD7" w:rsidRDefault="00830C61">
            <w:pPr>
              <w:spacing w:line="240" w:lineRule="auto"/>
              <w:jc w:val="center"/>
              <w:rPr>
                <w:sz w:val="20"/>
                <w:szCs w:val="20"/>
              </w:rPr>
            </w:pPr>
            <w:r w:rsidRPr="00746AD7">
              <w:rPr>
                <w:sz w:val="20"/>
                <w:szCs w:val="20"/>
              </w:rPr>
              <w:t>15</w:t>
            </w:r>
          </w:p>
        </w:tc>
      </w:tr>
      <w:tr w:rsidR="00E3468A" w:rsidRPr="00746AD7" w14:paraId="535C97D4" w14:textId="77777777" w:rsidTr="00A621C5">
        <w:trPr>
          <w:trHeight w:val="227"/>
          <w:jc w:val="center"/>
        </w:trPr>
        <w:tc>
          <w:tcPr>
            <w:tcW w:w="1417" w:type="dxa"/>
            <w:vAlign w:val="center"/>
          </w:tcPr>
          <w:p w14:paraId="535C97D0" w14:textId="77777777" w:rsidR="00E3468A" w:rsidRPr="00746AD7" w:rsidRDefault="00830C61">
            <w:pPr>
              <w:spacing w:line="240" w:lineRule="auto"/>
              <w:jc w:val="center"/>
              <w:rPr>
                <w:sz w:val="20"/>
                <w:szCs w:val="20"/>
              </w:rPr>
            </w:pPr>
            <w:r w:rsidRPr="00746AD7">
              <w:rPr>
                <w:sz w:val="20"/>
                <w:szCs w:val="20"/>
              </w:rPr>
              <w:t>NDSI-Max</w:t>
            </w:r>
          </w:p>
        </w:tc>
        <w:tc>
          <w:tcPr>
            <w:tcW w:w="1276" w:type="dxa"/>
            <w:vAlign w:val="center"/>
          </w:tcPr>
          <w:p w14:paraId="535C97D1" w14:textId="77777777" w:rsidR="00E3468A" w:rsidRPr="00746AD7" w:rsidRDefault="00830C61">
            <w:pPr>
              <w:spacing w:line="240" w:lineRule="auto"/>
              <w:jc w:val="center"/>
              <w:rPr>
                <w:sz w:val="20"/>
                <w:szCs w:val="20"/>
              </w:rPr>
            </w:pPr>
            <w:r w:rsidRPr="00746AD7">
              <w:rPr>
                <w:sz w:val="20"/>
                <w:szCs w:val="20"/>
              </w:rPr>
              <w:t>2</w:t>
            </w:r>
          </w:p>
        </w:tc>
        <w:tc>
          <w:tcPr>
            <w:tcW w:w="1747" w:type="dxa"/>
            <w:vAlign w:val="center"/>
          </w:tcPr>
          <w:p w14:paraId="535C97D2" w14:textId="77777777" w:rsidR="00E3468A" w:rsidRPr="00746AD7" w:rsidRDefault="00830C61">
            <w:pPr>
              <w:spacing w:line="240" w:lineRule="auto"/>
              <w:jc w:val="center"/>
              <w:rPr>
                <w:sz w:val="20"/>
                <w:szCs w:val="20"/>
              </w:rPr>
            </w:pPr>
            <w:r w:rsidRPr="00746AD7">
              <w:rPr>
                <w:sz w:val="20"/>
                <w:szCs w:val="20"/>
              </w:rPr>
              <w:t>2.7</w:t>
            </w:r>
          </w:p>
        </w:tc>
        <w:tc>
          <w:tcPr>
            <w:tcW w:w="2218" w:type="dxa"/>
            <w:vAlign w:val="center"/>
          </w:tcPr>
          <w:p w14:paraId="535C97D3" w14:textId="77777777" w:rsidR="00E3468A" w:rsidRPr="00746AD7" w:rsidRDefault="00830C61">
            <w:pPr>
              <w:spacing w:line="240" w:lineRule="auto"/>
              <w:jc w:val="center"/>
              <w:rPr>
                <w:sz w:val="20"/>
                <w:szCs w:val="20"/>
              </w:rPr>
            </w:pPr>
            <w:r w:rsidRPr="00746AD7">
              <w:rPr>
                <w:sz w:val="20"/>
                <w:szCs w:val="20"/>
              </w:rPr>
              <w:t>25</w:t>
            </w:r>
          </w:p>
        </w:tc>
      </w:tr>
      <w:tr w:rsidR="00E3468A" w:rsidRPr="00746AD7" w14:paraId="535C97D9" w14:textId="77777777" w:rsidTr="00A621C5">
        <w:trPr>
          <w:trHeight w:val="227"/>
          <w:jc w:val="center"/>
        </w:trPr>
        <w:tc>
          <w:tcPr>
            <w:tcW w:w="1417" w:type="dxa"/>
            <w:vAlign w:val="center"/>
          </w:tcPr>
          <w:p w14:paraId="535C97D5" w14:textId="77777777" w:rsidR="00E3468A" w:rsidRPr="00746AD7" w:rsidRDefault="00830C61">
            <w:pPr>
              <w:spacing w:line="240" w:lineRule="auto"/>
              <w:jc w:val="center"/>
              <w:rPr>
                <w:sz w:val="20"/>
                <w:szCs w:val="20"/>
              </w:rPr>
            </w:pPr>
            <w:r w:rsidRPr="00746AD7">
              <w:rPr>
                <w:sz w:val="20"/>
                <w:szCs w:val="20"/>
              </w:rPr>
              <w:t>NDII-Min</w:t>
            </w:r>
          </w:p>
        </w:tc>
        <w:tc>
          <w:tcPr>
            <w:tcW w:w="1276" w:type="dxa"/>
            <w:vAlign w:val="center"/>
          </w:tcPr>
          <w:p w14:paraId="535C97D6" w14:textId="77777777" w:rsidR="00E3468A" w:rsidRPr="00746AD7" w:rsidRDefault="00830C61">
            <w:pPr>
              <w:spacing w:line="240" w:lineRule="auto"/>
              <w:jc w:val="center"/>
              <w:rPr>
                <w:sz w:val="20"/>
                <w:szCs w:val="20"/>
              </w:rPr>
            </w:pPr>
            <w:r w:rsidRPr="00746AD7">
              <w:rPr>
                <w:sz w:val="20"/>
                <w:szCs w:val="20"/>
              </w:rPr>
              <w:t>1</w:t>
            </w:r>
          </w:p>
        </w:tc>
        <w:tc>
          <w:tcPr>
            <w:tcW w:w="1747" w:type="dxa"/>
            <w:vAlign w:val="center"/>
          </w:tcPr>
          <w:p w14:paraId="535C97D7" w14:textId="77777777" w:rsidR="00E3468A" w:rsidRPr="00746AD7" w:rsidRDefault="00830C61">
            <w:pPr>
              <w:spacing w:line="240" w:lineRule="auto"/>
              <w:jc w:val="center"/>
              <w:rPr>
                <w:sz w:val="20"/>
                <w:szCs w:val="20"/>
              </w:rPr>
            </w:pPr>
            <w:r w:rsidRPr="00746AD7">
              <w:rPr>
                <w:sz w:val="20"/>
                <w:szCs w:val="20"/>
              </w:rPr>
              <w:t>4.3</w:t>
            </w:r>
          </w:p>
        </w:tc>
        <w:tc>
          <w:tcPr>
            <w:tcW w:w="2218" w:type="dxa"/>
            <w:vAlign w:val="center"/>
          </w:tcPr>
          <w:p w14:paraId="535C97D8" w14:textId="77777777" w:rsidR="00E3468A" w:rsidRPr="00746AD7" w:rsidRDefault="00830C61">
            <w:pPr>
              <w:spacing w:line="240" w:lineRule="auto"/>
              <w:jc w:val="center"/>
              <w:rPr>
                <w:sz w:val="20"/>
                <w:szCs w:val="20"/>
              </w:rPr>
            </w:pPr>
            <w:r w:rsidRPr="00746AD7">
              <w:rPr>
                <w:sz w:val="20"/>
                <w:szCs w:val="20"/>
              </w:rPr>
              <w:t>3</w:t>
            </w:r>
          </w:p>
        </w:tc>
      </w:tr>
      <w:tr w:rsidR="00E3468A" w:rsidRPr="00746AD7" w14:paraId="535C97DE" w14:textId="77777777" w:rsidTr="00A621C5">
        <w:trPr>
          <w:trHeight w:val="227"/>
          <w:jc w:val="center"/>
        </w:trPr>
        <w:tc>
          <w:tcPr>
            <w:tcW w:w="1417" w:type="dxa"/>
            <w:vAlign w:val="center"/>
          </w:tcPr>
          <w:p w14:paraId="535C97DA" w14:textId="77777777" w:rsidR="00E3468A" w:rsidRPr="00746AD7" w:rsidRDefault="00830C61">
            <w:pPr>
              <w:spacing w:line="240" w:lineRule="auto"/>
              <w:jc w:val="center"/>
              <w:rPr>
                <w:sz w:val="20"/>
                <w:szCs w:val="20"/>
              </w:rPr>
            </w:pPr>
            <w:r w:rsidRPr="00746AD7">
              <w:rPr>
                <w:sz w:val="20"/>
                <w:szCs w:val="20"/>
              </w:rPr>
              <w:t>SWIR1</w:t>
            </w:r>
          </w:p>
        </w:tc>
        <w:tc>
          <w:tcPr>
            <w:tcW w:w="1276" w:type="dxa"/>
            <w:vAlign w:val="center"/>
          </w:tcPr>
          <w:p w14:paraId="535C97DB" w14:textId="77777777" w:rsidR="00E3468A" w:rsidRPr="00746AD7" w:rsidRDefault="00830C61">
            <w:pPr>
              <w:spacing w:line="240" w:lineRule="auto"/>
              <w:jc w:val="center"/>
              <w:rPr>
                <w:sz w:val="20"/>
                <w:szCs w:val="20"/>
              </w:rPr>
            </w:pPr>
            <w:r w:rsidRPr="00746AD7">
              <w:rPr>
                <w:sz w:val="20"/>
                <w:szCs w:val="20"/>
              </w:rPr>
              <w:t>1</w:t>
            </w:r>
          </w:p>
        </w:tc>
        <w:tc>
          <w:tcPr>
            <w:tcW w:w="1747" w:type="dxa"/>
            <w:vAlign w:val="center"/>
          </w:tcPr>
          <w:p w14:paraId="535C97DC" w14:textId="77777777" w:rsidR="00E3468A" w:rsidRPr="00746AD7" w:rsidRDefault="00830C61">
            <w:pPr>
              <w:spacing w:line="240" w:lineRule="auto"/>
              <w:jc w:val="center"/>
              <w:rPr>
                <w:sz w:val="20"/>
                <w:szCs w:val="20"/>
              </w:rPr>
            </w:pPr>
            <w:r w:rsidRPr="00746AD7">
              <w:rPr>
                <w:sz w:val="20"/>
                <w:szCs w:val="20"/>
              </w:rPr>
              <w:t>3.8</w:t>
            </w:r>
          </w:p>
        </w:tc>
        <w:tc>
          <w:tcPr>
            <w:tcW w:w="2218" w:type="dxa"/>
            <w:vAlign w:val="center"/>
          </w:tcPr>
          <w:p w14:paraId="535C97DD" w14:textId="77777777" w:rsidR="00E3468A" w:rsidRPr="00746AD7" w:rsidRDefault="00830C61">
            <w:pPr>
              <w:spacing w:line="240" w:lineRule="auto"/>
              <w:jc w:val="center"/>
              <w:rPr>
                <w:sz w:val="20"/>
                <w:szCs w:val="20"/>
              </w:rPr>
            </w:pPr>
            <w:r w:rsidRPr="00746AD7">
              <w:rPr>
                <w:sz w:val="20"/>
                <w:szCs w:val="20"/>
              </w:rPr>
              <w:t>10</w:t>
            </w:r>
          </w:p>
        </w:tc>
      </w:tr>
      <w:tr w:rsidR="00E3468A" w:rsidRPr="00746AD7" w14:paraId="535C97E3" w14:textId="77777777" w:rsidTr="00A621C5">
        <w:trPr>
          <w:trHeight w:val="227"/>
          <w:jc w:val="center"/>
        </w:trPr>
        <w:tc>
          <w:tcPr>
            <w:tcW w:w="1417" w:type="dxa"/>
            <w:vAlign w:val="center"/>
          </w:tcPr>
          <w:p w14:paraId="535C97DF" w14:textId="77777777" w:rsidR="00E3468A" w:rsidRPr="00746AD7" w:rsidRDefault="00830C61">
            <w:pPr>
              <w:spacing w:line="240" w:lineRule="auto"/>
              <w:jc w:val="center"/>
              <w:rPr>
                <w:sz w:val="20"/>
                <w:szCs w:val="20"/>
              </w:rPr>
            </w:pPr>
            <w:r w:rsidRPr="00746AD7">
              <w:rPr>
                <w:sz w:val="20"/>
                <w:szCs w:val="20"/>
              </w:rPr>
              <w:t>NDSI-Min</w:t>
            </w:r>
          </w:p>
        </w:tc>
        <w:tc>
          <w:tcPr>
            <w:tcW w:w="1276" w:type="dxa"/>
            <w:vAlign w:val="center"/>
          </w:tcPr>
          <w:p w14:paraId="535C97E0" w14:textId="77777777" w:rsidR="00E3468A" w:rsidRPr="00746AD7" w:rsidRDefault="00830C61">
            <w:pPr>
              <w:spacing w:line="240" w:lineRule="auto"/>
              <w:jc w:val="center"/>
              <w:rPr>
                <w:sz w:val="20"/>
                <w:szCs w:val="20"/>
              </w:rPr>
            </w:pPr>
            <w:r w:rsidRPr="00746AD7">
              <w:rPr>
                <w:sz w:val="20"/>
                <w:szCs w:val="20"/>
              </w:rPr>
              <w:t>1</w:t>
            </w:r>
          </w:p>
        </w:tc>
        <w:tc>
          <w:tcPr>
            <w:tcW w:w="1747" w:type="dxa"/>
            <w:vAlign w:val="center"/>
          </w:tcPr>
          <w:p w14:paraId="535C97E1" w14:textId="77777777" w:rsidR="00E3468A" w:rsidRPr="00746AD7" w:rsidRDefault="00830C61">
            <w:pPr>
              <w:spacing w:line="240" w:lineRule="auto"/>
              <w:jc w:val="center"/>
              <w:rPr>
                <w:sz w:val="20"/>
                <w:szCs w:val="20"/>
              </w:rPr>
            </w:pPr>
            <w:r w:rsidRPr="00746AD7">
              <w:rPr>
                <w:sz w:val="20"/>
                <w:szCs w:val="20"/>
              </w:rPr>
              <w:t>3.2</w:t>
            </w:r>
          </w:p>
        </w:tc>
        <w:tc>
          <w:tcPr>
            <w:tcW w:w="2218" w:type="dxa"/>
            <w:vAlign w:val="center"/>
          </w:tcPr>
          <w:p w14:paraId="535C97E2" w14:textId="77777777" w:rsidR="00E3468A" w:rsidRPr="00746AD7" w:rsidRDefault="00830C61">
            <w:pPr>
              <w:spacing w:line="240" w:lineRule="auto"/>
              <w:jc w:val="center"/>
              <w:rPr>
                <w:sz w:val="20"/>
                <w:szCs w:val="20"/>
              </w:rPr>
            </w:pPr>
            <w:r w:rsidRPr="00746AD7">
              <w:rPr>
                <w:sz w:val="20"/>
                <w:szCs w:val="20"/>
              </w:rPr>
              <w:t>17</w:t>
            </w:r>
          </w:p>
        </w:tc>
      </w:tr>
    </w:tbl>
    <w:p w14:paraId="535C97E4" w14:textId="77777777" w:rsidR="00E3468A" w:rsidRPr="00746AD7" w:rsidRDefault="00830C61">
      <w:pPr>
        <w:spacing w:before="240" w:after="200" w:line="360" w:lineRule="auto"/>
        <w:jc w:val="both"/>
      </w:pPr>
      <w:r w:rsidRPr="00746AD7">
        <w:t>However, we did not remove these predictors from the classification models justified by their role in separating different land covers. Although some predictors are statistically redundant, they still contribute useful spectral information for specific classes or seasonal conditions. This is supported by the Random Forest variable importance analysis (Fig. S5). Mean relative importance of these predictors ranged from 2.4% to 4.3%, and with some of these ranked predictors within the highest mean variable importance. Therefore, we retained the full predictor set to preserve information relevant to seasonal land cover discrimination.</w:t>
      </w:r>
    </w:p>
    <w:p w14:paraId="535C97E5" w14:textId="4020B162" w:rsidR="00E3468A" w:rsidRPr="00746AD7" w:rsidRDefault="00830C61">
      <w:pPr>
        <w:pStyle w:val="Heading2"/>
        <w:spacing w:after="200" w:line="360" w:lineRule="auto"/>
      </w:pPr>
      <w:bookmarkStart w:id="10" w:name="_heading=h.m0wyuvftonga" w:colFirst="0" w:colLast="0"/>
      <w:bookmarkEnd w:id="10"/>
      <w:r w:rsidRPr="00746AD7">
        <w:t>A.5. Accuracy assessment and map comparisons</w:t>
      </w:r>
    </w:p>
    <w:p w14:paraId="535C97E6" w14:textId="279920BE" w:rsidR="00E3468A" w:rsidRPr="00746AD7" w:rsidRDefault="00830C61">
      <w:pPr>
        <w:spacing w:after="200" w:line="360" w:lineRule="auto"/>
        <w:jc w:val="both"/>
      </w:pPr>
      <w:r w:rsidRPr="00746AD7">
        <w:t xml:space="preserve">Due to the lack of a ground control point database for validating the results, we conducted the accuracy assessments using a validation points dataset independent </w:t>
      </w:r>
      <w:r w:rsidR="00F154C0" w:rsidRPr="00746AD7">
        <w:t>of</w:t>
      </w:r>
      <w:r w:rsidRPr="00746AD7">
        <w:t xml:space="preserve"> the training points information (Fig. S2c). This dataset </w:t>
      </w:r>
      <w:r w:rsidR="00F154C0" w:rsidRPr="00746AD7">
        <w:t>consists</w:t>
      </w:r>
      <w:r w:rsidRPr="00746AD7">
        <w:t xml:space="preserve"> of 10 validation points per class, identified individually for each season using true-colour satellite imagery (e.g., Landsat, Sentinel 2, Google Earth) with spatial resolution below 30 m. In total, 2,293 validation points were generated by an operator independent of the classification process, and this dataset is provided in the Data Availability section.</w:t>
      </w:r>
    </w:p>
    <w:p w14:paraId="535C97E7" w14:textId="45C73726" w:rsidR="00E3468A" w:rsidRPr="00746AD7" w:rsidRDefault="00830C61">
      <w:pPr>
        <w:spacing w:after="200" w:line="360" w:lineRule="auto"/>
        <w:jc w:val="both"/>
      </w:pPr>
      <w:r w:rsidRPr="00746AD7">
        <w:t xml:space="preserve">To provide a general evaluation of the classifications, we assessed the Overall Accuracy and Cohen’s Kappa coefficient, and for the analysis per land cover class we calculated a confusion matrix, precision, recall, and F1-score (Alem &amp; Kumar, 2022). Fig. S6. presents the results of </w:t>
      </w:r>
      <w:r w:rsidRPr="00746AD7">
        <w:lastRenderedPageBreak/>
        <w:t>the Overall Accuracy and Kappa calculated for the full VUB and for each zone to evaluate temporal and spatial variability in classification performance. For the VUB, mean Overall Accuracy and Kappa were 0.74 and 0.70, respectively. Performance varied spatially, with higher values in zone 3 (Overall Accuracy = 0.85; Kappa = 0.82; n = 1104 validation points) and lower values in zone 1 (Overall Accuracy = 0.65; Kappa = 0.58; n = 629) and zone 2 (Overall Accuracy = 0.62; Kappa = 0.51; n = 560). These lower values reflect poorer image quality due to higher cloud presence in the northwestern and middle regions of the VUB. Seasonal differences were also observed (Fig. S6c), with lower accuracy during JFM and OND, when cloud presence was higher, and higher accuracy during the drier AMJ and JAS seasons.</w:t>
      </w:r>
    </w:p>
    <w:p w14:paraId="535C97E8" w14:textId="77777777" w:rsidR="00E3468A" w:rsidRDefault="00830C61">
      <w:pPr>
        <w:jc w:val="center"/>
      </w:pPr>
      <w:r>
        <w:rPr>
          <w:noProof/>
        </w:rPr>
        <w:drawing>
          <wp:inline distT="114300" distB="114300" distL="114300" distR="114300" wp14:anchorId="535C9C08" wp14:editId="535C9C09">
            <wp:extent cx="5731200" cy="5181600"/>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731200" cy="5181600"/>
                    </a:xfrm>
                    <a:prstGeom prst="rect">
                      <a:avLst/>
                    </a:prstGeom>
                    <a:ln/>
                  </pic:spPr>
                </pic:pic>
              </a:graphicData>
            </a:graphic>
          </wp:inline>
        </w:drawing>
      </w:r>
    </w:p>
    <w:p w14:paraId="535C97E9" w14:textId="57BA02AF" w:rsidR="00E3468A" w:rsidRPr="00746AD7" w:rsidRDefault="00830C61" w:rsidP="00F154C0">
      <w:pPr>
        <w:jc w:val="both"/>
      </w:pPr>
      <w:r w:rsidRPr="00746AD7">
        <w:rPr>
          <w:b/>
          <w:bCs/>
        </w:rPr>
        <w:t xml:space="preserve">Fig. S6. </w:t>
      </w:r>
      <w:r w:rsidRPr="00746AD7">
        <w:t>Overall Accuracy and Cohen’s Kappa coefficient across seasons and zones. Panels (a) and (b) show the temporal variability of Overall Accuracy and Kappa coefficient for the VUB and its three zones across the 33 seasons. Panel (c) grouped metrics by season for the VUB.</w:t>
      </w:r>
    </w:p>
    <w:p w14:paraId="535C97EA" w14:textId="65452497" w:rsidR="00E3468A" w:rsidRPr="00746AD7" w:rsidRDefault="00830C61">
      <w:pPr>
        <w:spacing w:before="240" w:after="240" w:line="360" w:lineRule="auto"/>
        <w:jc w:val="both"/>
      </w:pPr>
      <w:r w:rsidRPr="00746AD7">
        <w:t>Confusion matrix results are presented in Table S</w:t>
      </w:r>
      <w:r w:rsidR="003D111A">
        <w:t>6</w:t>
      </w:r>
      <w:r w:rsidRPr="00746AD7">
        <w:t>, and summary of precision, recall, and F1-score results are presented in Table S</w:t>
      </w:r>
      <w:r w:rsidR="00C17824">
        <w:t>7</w:t>
      </w:r>
      <w:r w:rsidRPr="00746AD7">
        <w:t xml:space="preserve">. Snow/Ice and water showed the highest performance, </w:t>
      </w:r>
      <w:r w:rsidRPr="00746AD7">
        <w:lastRenderedPageBreak/>
        <w:t>with F1-scores of 1.00 and 0.96, respectively. Wetlands also showed high recall (0.92) but lower precision (0.69), indicating that most observed wetlands were detected, although some other classes were also classified as wetlands. Agriculture/pasture and shrub presented the lowest F1-scores, 0.58 and 0.23, respectively, reflecting spectral overlap among vegetated classes. Additionally, we calculated the out-of-bag error to provide an internal assessment of model performance. The OOB error was used only as an internal model diagnostic, while the main accuracy assessment was based on the independent validation dataset. The average out-of-bag error across all seasons was 0.32, indicating that 32% of the samples excluded from training were misclassified.</w:t>
      </w:r>
    </w:p>
    <w:p w14:paraId="535C97EB" w14:textId="0DB68D8D" w:rsidR="00E3468A" w:rsidRPr="00746AD7" w:rsidRDefault="00830C61">
      <w:pPr>
        <w:ind w:left="567" w:right="617"/>
        <w:jc w:val="both"/>
        <w:rPr>
          <w:b/>
          <w:bCs/>
        </w:rPr>
      </w:pPr>
      <w:r w:rsidRPr="00746AD7">
        <w:rPr>
          <w:b/>
          <w:bCs/>
        </w:rPr>
        <w:t>Table S</w:t>
      </w:r>
      <w:r w:rsidR="00BB44A7">
        <w:rPr>
          <w:b/>
          <w:bCs/>
        </w:rPr>
        <w:t>6</w:t>
      </w:r>
      <w:r w:rsidRPr="00746AD7">
        <w:rPr>
          <w:b/>
          <w:bCs/>
        </w:rPr>
        <w:t xml:space="preserve">. </w:t>
      </w:r>
      <w:r w:rsidRPr="00746AD7">
        <w:t>Confusion matrix for land cover classes using the complete validation dataset across 33 seasons.</w:t>
      </w:r>
    </w:p>
    <w:tbl>
      <w:tblPr>
        <w:tblStyle w:val="a5"/>
        <w:tblW w:w="85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
        <w:gridCol w:w="1170"/>
        <w:gridCol w:w="1170"/>
        <w:gridCol w:w="828"/>
        <w:gridCol w:w="1133"/>
        <w:gridCol w:w="1121"/>
        <w:gridCol w:w="926"/>
        <w:gridCol w:w="852"/>
        <w:gridCol w:w="889"/>
      </w:tblGrid>
      <w:tr w:rsidR="00E3468A" w:rsidRPr="00746AD7" w14:paraId="535C97EE" w14:textId="77777777">
        <w:trPr>
          <w:cantSplit/>
          <w:trHeight w:val="397"/>
          <w:jc w:val="center"/>
        </w:trPr>
        <w:tc>
          <w:tcPr>
            <w:tcW w:w="1652" w:type="dxa"/>
            <w:gridSpan w:val="2"/>
            <w:vMerge w:val="restart"/>
            <w:tcBorders>
              <w:top w:val="single" w:sz="4" w:space="0" w:color="FFFFFF"/>
              <w:left w:val="single" w:sz="4" w:space="0" w:color="FFFFFF"/>
            </w:tcBorders>
            <w:vAlign w:val="center"/>
          </w:tcPr>
          <w:p w14:paraId="535C97EC" w14:textId="77777777" w:rsidR="00E3468A" w:rsidRPr="00746AD7" w:rsidRDefault="00E3468A">
            <w:pPr>
              <w:jc w:val="center"/>
              <w:rPr>
                <w:rFonts w:ascii="Arial" w:eastAsia="Arial" w:hAnsi="Arial" w:cs="Arial"/>
                <w:sz w:val="22"/>
                <w:szCs w:val="22"/>
              </w:rPr>
            </w:pPr>
          </w:p>
        </w:tc>
        <w:tc>
          <w:tcPr>
            <w:tcW w:w="6919" w:type="dxa"/>
            <w:gridSpan w:val="7"/>
            <w:shd w:val="clear" w:color="auto" w:fill="D9D9D9"/>
            <w:vAlign w:val="center"/>
          </w:tcPr>
          <w:p w14:paraId="535C97ED"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PREDICTED</w:t>
            </w:r>
          </w:p>
        </w:tc>
      </w:tr>
      <w:tr w:rsidR="00E3468A" w:rsidRPr="00746AD7" w14:paraId="535C97F7" w14:textId="77777777">
        <w:trPr>
          <w:cantSplit/>
          <w:trHeight w:val="397"/>
          <w:jc w:val="center"/>
        </w:trPr>
        <w:tc>
          <w:tcPr>
            <w:tcW w:w="1652" w:type="dxa"/>
            <w:gridSpan w:val="2"/>
            <w:vMerge/>
            <w:tcBorders>
              <w:top w:val="single" w:sz="4" w:space="0" w:color="FFFFFF"/>
              <w:left w:val="single" w:sz="4" w:space="0" w:color="FFFFFF"/>
            </w:tcBorders>
            <w:vAlign w:val="center"/>
          </w:tcPr>
          <w:p w14:paraId="535C97EF" w14:textId="77777777" w:rsidR="00E3468A" w:rsidRPr="00746AD7" w:rsidRDefault="00E3468A">
            <w:pPr>
              <w:widowControl w:val="0"/>
              <w:pBdr>
                <w:top w:val="nil"/>
                <w:left w:val="nil"/>
                <w:bottom w:val="nil"/>
                <w:right w:val="nil"/>
                <w:between w:val="nil"/>
              </w:pBdr>
              <w:spacing w:line="276" w:lineRule="auto"/>
              <w:rPr>
                <w:rFonts w:ascii="Arial" w:eastAsia="Arial" w:hAnsi="Arial" w:cs="Arial"/>
                <w:b/>
                <w:bCs/>
                <w:sz w:val="22"/>
                <w:szCs w:val="22"/>
              </w:rPr>
            </w:pPr>
          </w:p>
        </w:tc>
        <w:tc>
          <w:tcPr>
            <w:tcW w:w="1170" w:type="dxa"/>
            <w:shd w:val="clear" w:color="auto" w:fill="D9D9D9"/>
            <w:vAlign w:val="center"/>
          </w:tcPr>
          <w:p w14:paraId="535C97F0"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Snow/Ice</w:t>
            </w:r>
          </w:p>
        </w:tc>
        <w:tc>
          <w:tcPr>
            <w:tcW w:w="828" w:type="dxa"/>
            <w:shd w:val="clear" w:color="auto" w:fill="D9D9D9"/>
            <w:vAlign w:val="center"/>
          </w:tcPr>
          <w:p w14:paraId="535C97F1"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Water</w:t>
            </w:r>
          </w:p>
        </w:tc>
        <w:tc>
          <w:tcPr>
            <w:tcW w:w="1133" w:type="dxa"/>
            <w:shd w:val="clear" w:color="auto" w:fill="D9D9D9"/>
            <w:vAlign w:val="center"/>
          </w:tcPr>
          <w:p w14:paraId="535C97F2"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Wetland</w:t>
            </w:r>
          </w:p>
        </w:tc>
        <w:tc>
          <w:tcPr>
            <w:tcW w:w="1121" w:type="dxa"/>
            <w:shd w:val="clear" w:color="auto" w:fill="D9D9D9"/>
            <w:vAlign w:val="center"/>
          </w:tcPr>
          <w:p w14:paraId="535C97F3"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Agr/Past</w:t>
            </w:r>
          </w:p>
        </w:tc>
        <w:tc>
          <w:tcPr>
            <w:tcW w:w="926" w:type="dxa"/>
            <w:shd w:val="clear" w:color="auto" w:fill="D9D9D9"/>
            <w:vAlign w:val="center"/>
          </w:tcPr>
          <w:p w14:paraId="535C97F4"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Barren</w:t>
            </w:r>
          </w:p>
        </w:tc>
        <w:tc>
          <w:tcPr>
            <w:tcW w:w="852" w:type="dxa"/>
            <w:shd w:val="clear" w:color="auto" w:fill="D9D9D9"/>
            <w:vAlign w:val="center"/>
          </w:tcPr>
          <w:p w14:paraId="535C97F5"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Shrub</w:t>
            </w:r>
          </w:p>
        </w:tc>
        <w:tc>
          <w:tcPr>
            <w:tcW w:w="889" w:type="dxa"/>
            <w:shd w:val="clear" w:color="auto" w:fill="D9D9D9"/>
            <w:vAlign w:val="center"/>
          </w:tcPr>
          <w:p w14:paraId="535C97F6"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Forest</w:t>
            </w:r>
          </w:p>
        </w:tc>
      </w:tr>
      <w:tr w:rsidR="00E3468A" w:rsidRPr="00746AD7" w14:paraId="535C9801" w14:textId="77777777">
        <w:trPr>
          <w:cantSplit/>
          <w:trHeight w:val="397"/>
          <w:jc w:val="center"/>
        </w:trPr>
        <w:tc>
          <w:tcPr>
            <w:tcW w:w="482" w:type="dxa"/>
            <w:vMerge w:val="restart"/>
            <w:shd w:val="clear" w:color="auto" w:fill="D9D9D9"/>
            <w:vAlign w:val="center"/>
          </w:tcPr>
          <w:p w14:paraId="535C97F8" w14:textId="77777777" w:rsidR="00E3468A" w:rsidRPr="00746AD7" w:rsidRDefault="00830C61">
            <w:pPr>
              <w:ind w:left="113" w:right="113"/>
              <w:jc w:val="center"/>
              <w:rPr>
                <w:rFonts w:ascii="Arial" w:eastAsia="Arial" w:hAnsi="Arial" w:cs="Arial"/>
                <w:b/>
                <w:bCs/>
                <w:sz w:val="22"/>
                <w:szCs w:val="22"/>
              </w:rPr>
            </w:pPr>
            <w:r w:rsidRPr="00746AD7">
              <w:rPr>
                <w:rFonts w:ascii="Arial" w:eastAsia="Arial" w:hAnsi="Arial" w:cs="Arial"/>
                <w:b/>
                <w:bCs/>
                <w:sz w:val="22"/>
                <w:szCs w:val="22"/>
              </w:rPr>
              <w:t>OBSERVED</w:t>
            </w:r>
          </w:p>
        </w:tc>
        <w:tc>
          <w:tcPr>
            <w:tcW w:w="1170" w:type="dxa"/>
            <w:shd w:val="clear" w:color="auto" w:fill="D9D9D9"/>
            <w:vAlign w:val="center"/>
          </w:tcPr>
          <w:p w14:paraId="535C97F9"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Snow/Ice</w:t>
            </w:r>
          </w:p>
        </w:tc>
        <w:tc>
          <w:tcPr>
            <w:tcW w:w="1170" w:type="dxa"/>
            <w:shd w:val="clear" w:color="auto" w:fill="F2F2F2"/>
            <w:vAlign w:val="center"/>
          </w:tcPr>
          <w:p w14:paraId="535C97FA"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330</w:t>
            </w:r>
          </w:p>
        </w:tc>
        <w:tc>
          <w:tcPr>
            <w:tcW w:w="828" w:type="dxa"/>
            <w:vAlign w:val="center"/>
          </w:tcPr>
          <w:p w14:paraId="535C97FB"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1133" w:type="dxa"/>
            <w:vAlign w:val="center"/>
          </w:tcPr>
          <w:p w14:paraId="535C97FC"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1121" w:type="dxa"/>
            <w:vAlign w:val="center"/>
          </w:tcPr>
          <w:p w14:paraId="535C97FD"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926" w:type="dxa"/>
            <w:vAlign w:val="center"/>
          </w:tcPr>
          <w:p w14:paraId="535C97FE"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852" w:type="dxa"/>
            <w:vAlign w:val="center"/>
          </w:tcPr>
          <w:p w14:paraId="535C97FF"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889" w:type="dxa"/>
            <w:vAlign w:val="center"/>
          </w:tcPr>
          <w:p w14:paraId="535C9800"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r>
      <w:tr w:rsidR="00E3468A" w:rsidRPr="00746AD7" w14:paraId="535C980B" w14:textId="77777777">
        <w:trPr>
          <w:cantSplit/>
          <w:trHeight w:val="397"/>
          <w:jc w:val="center"/>
        </w:trPr>
        <w:tc>
          <w:tcPr>
            <w:tcW w:w="482" w:type="dxa"/>
            <w:vMerge/>
            <w:shd w:val="clear" w:color="auto" w:fill="D9D9D9"/>
            <w:vAlign w:val="center"/>
          </w:tcPr>
          <w:p w14:paraId="535C9802" w14:textId="77777777" w:rsidR="00E3468A" w:rsidRPr="00746AD7" w:rsidRDefault="00E3468A">
            <w:pPr>
              <w:widowControl w:val="0"/>
              <w:pBdr>
                <w:top w:val="nil"/>
                <w:left w:val="nil"/>
                <w:bottom w:val="nil"/>
                <w:right w:val="nil"/>
                <w:between w:val="nil"/>
              </w:pBdr>
              <w:spacing w:line="276" w:lineRule="auto"/>
              <w:rPr>
                <w:rFonts w:ascii="Arial" w:eastAsia="Arial" w:hAnsi="Arial" w:cs="Arial"/>
                <w:sz w:val="22"/>
                <w:szCs w:val="22"/>
              </w:rPr>
            </w:pPr>
          </w:p>
        </w:tc>
        <w:tc>
          <w:tcPr>
            <w:tcW w:w="1170" w:type="dxa"/>
            <w:shd w:val="clear" w:color="auto" w:fill="D9D9D9"/>
            <w:vAlign w:val="center"/>
          </w:tcPr>
          <w:p w14:paraId="535C9803"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Water</w:t>
            </w:r>
          </w:p>
        </w:tc>
        <w:tc>
          <w:tcPr>
            <w:tcW w:w="1170" w:type="dxa"/>
            <w:vAlign w:val="center"/>
          </w:tcPr>
          <w:p w14:paraId="535C9804"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828" w:type="dxa"/>
            <w:shd w:val="clear" w:color="auto" w:fill="F2F2F2"/>
            <w:vAlign w:val="center"/>
          </w:tcPr>
          <w:p w14:paraId="535C9805"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306</w:t>
            </w:r>
          </w:p>
        </w:tc>
        <w:tc>
          <w:tcPr>
            <w:tcW w:w="1133" w:type="dxa"/>
            <w:vAlign w:val="center"/>
          </w:tcPr>
          <w:p w14:paraId="535C9806"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w:t>
            </w:r>
          </w:p>
        </w:tc>
        <w:tc>
          <w:tcPr>
            <w:tcW w:w="1121" w:type="dxa"/>
            <w:vAlign w:val="center"/>
          </w:tcPr>
          <w:p w14:paraId="535C9807"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926" w:type="dxa"/>
            <w:vAlign w:val="center"/>
          </w:tcPr>
          <w:p w14:paraId="535C9808"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10</w:t>
            </w:r>
          </w:p>
        </w:tc>
        <w:tc>
          <w:tcPr>
            <w:tcW w:w="852" w:type="dxa"/>
            <w:vAlign w:val="center"/>
          </w:tcPr>
          <w:p w14:paraId="535C9809"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889" w:type="dxa"/>
            <w:vAlign w:val="center"/>
          </w:tcPr>
          <w:p w14:paraId="535C980A"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r>
      <w:tr w:rsidR="00E3468A" w:rsidRPr="00746AD7" w14:paraId="535C9815" w14:textId="77777777">
        <w:trPr>
          <w:cantSplit/>
          <w:trHeight w:val="397"/>
          <w:jc w:val="center"/>
        </w:trPr>
        <w:tc>
          <w:tcPr>
            <w:tcW w:w="482" w:type="dxa"/>
            <w:vMerge/>
            <w:shd w:val="clear" w:color="auto" w:fill="D9D9D9"/>
            <w:vAlign w:val="center"/>
          </w:tcPr>
          <w:p w14:paraId="535C980C" w14:textId="77777777" w:rsidR="00E3468A" w:rsidRPr="00746AD7" w:rsidRDefault="00E3468A">
            <w:pPr>
              <w:widowControl w:val="0"/>
              <w:pBdr>
                <w:top w:val="nil"/>
                <w:left w:val="nil"/>
                <w:bottom w:val="nil"/>
                <w:right w:val="nil"/>
                <w:between w:val="nil"/>
              </w:pBdr>
              <w:spacing w:line="276" w:lineRule="auto"/>
              <w:rPr>
                <w:rFonts w:ascii="Arial" w:eastAsia="Arial" w:hAnsi="Arial" w:cs="Arial"/>
                <w:sz w:val="22"/>
                <w:szCs w:val="22"/>
              </w:rPr>
            </w:pPr>
          </w:p>
        </w:tc>
        <w:tc>
          <w:tcPr>
            <w:tcW w:w="1170" w:type="dxa"/>
            <w:shd w:val="clear" w:color="auto" w:fill="D9D9D9"/>
            <w:vAlign w:val="center"/>
          </w:tcPr>
          <w:p w14:paraId="535C980D"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Wetland</w:t>
            </w:r>
          </w:p>
        </w:tc>
        <w:tc>
          <w:tcPr>
            <w:tcW w:w="1170" w:type="dxa"/>
            <w:vAlign w:val="center"/>
          </w:tcPr>
          <w:p w14:paraId="535C980E"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828" w:type="dxa"/>
            <w:vAlign w:val="center"/>
          </w:tcPr>
          <w:p w14:paraId="535C980F"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w:t>
            </w:r>
          </w:p>
        </w:tc>
        <w:tc>
          <w:tcPr>
            <w:tcW w:w="1133" w:type="dxa"/>
            <w:shd w:val="clear" w:color="auto" w:fill="F2F2F2"/>
            <w:vAlign w:val="center"/>
          </w:tcPr>
          <w:p w14:paraId="535C9810"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305</w:t>
            </w:r>
          </w:p>
        </w:tc>
        <w:tc>
          <w:tcPr>
            <w:tcW w:w="1121" w:type="dxa"/>
            <w:vAlign w:val="center"/>
          </w:tcPr>
          <w:p w14:paraId="535C9811"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9</w:t>
            </w:r>
          </w:p>
        </w:tc>
        <w:tc>
          <w:tcPr>
            <w:tcW w:w="926" w:type="dxa"/>
            <w:vAlign w:val="center"/>
          </w:tcPr>
          <w:p w14:paraId="535C9812"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w:t>
            </w:r>
          </w:p>
        </w:tc>
        <w:tc>
          <w:tcPr>
            <w:tcW w:w="852" w:type="dxa"/>
            <w:vAlign w:val="center"/>
          </w:tcPr>
          <w:p w14:paraId="535C9813"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889" w:type="dxa"/>
            <w:vAlign w:val="center"/>
          </w:tcPr>
          <w:p w14:paraId="535C9814"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14</w:t>
            </w:r>
          </w:p>
        </w:tc>
      </w:tr>
      <w:tr w:rsidR="00E3468A" w:rsidRPr="00746AD7" w14:paraId="535C981F" w14:textId="77777777">
        <w:trPr>
          <w:cantSplit/>
          <w:trHeight w:val="397"/>
          <w:jc w:val="center"/>
        </w:trPr>
        <w:tc>
          <w:tcPr>
            <w:tcW w:w="482" w:type="dxa"/>
            <w:vMerge/>
            <w:shd w:val="clear" w:color="auto" w:fill="D9D9D9"/>
            <w:vAlign w:val="center"/>
          </w:tcPr>
          <w:p w14:paraId="535C9816" w14:textId="77777777" w:rsidR="00E3468A" w:rsidRPr="00746AD7" w:rsidRDefault="00E3468A">
            <w:pPr>
              <w:widowControl w:val="0"/>
              <w:pBdr>
                <w:top w:val="nil"/>
                <w:left w:val="nil"/>
                <w:bottom w:val="nil"/>
                <w:right w:val="nil"/>
                <w:between w:val="nil"/>
              </w:pBdr>
              <w:spacing w:line="276" w:lineRule="auto"/>
              <w:rPr>
                <w:rFonts w:ascii="Arial" w:eastAsia="Arial" w:hAnsi="Arial" w:cs="Arial"/>
                <w:sz w:val="22"/>
                <w:szCs w:val="22"/>
              </w:rPr>
            </w:pPr>
          </w:p>
        </w:tc>
        <w:tc>
          <w:tcPr>
            <w:tcW w:w="1170" w:type="dxa"/>
            <w:shd w:val="clear" w:color="auto" w:fill="D9D9D9"/>
            <w:vAlign w:val="center"/>
          </w:tcPr>
          <w:p w14:paraId="535C9817"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Agr/Past</w:t>
            </w:r>
          </w:p>
        </w:tc>
        <w:tc>
          <w:tcPr>
            <w:tcW w:w="1170" w:type="dxa"/>
            <w:vAlign w:val="center"/>
          </w:tcPr>
          <w:p w14:paraId="535C9818"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828" w:type="dxa"/>
            <w:vAlign w:val="center"/>
          </w:tcPr>
          <w:p w14:paraId="535C9819"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1133" w:type="dxa"/>
            <w:vAlign w:val="center"/>
          </w:tcPr>
          <w:p w14:paraId="535C981A"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41</w:t>
            </w:r>
          </w:p>
        </w:tc>
        <w:tc>
          <w:tcPr>
            <w:tcW w:w="1121" w:type="dxa"/>
            <w:shd w:val="clear" w:color="auto" w:fill="F2F2F2"/>
            <w:vAlign w:val="center"/>
          </w:tcPr>
          <w:p w14:paraId="535C981B"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226</w:t>
            </w:r>
          </w:p>
        </w:tc>
        <w:tc>
          <w:tcPr>
            <w:tcW w:w="926" w:type="dxa"/>
            <w:vAlign w:val="center"/>
          </w:tcPr>
          <w:p w14:paraId="535C981C"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23</w:t>
            </w:r>
          </w:p>
        </w:tc>
        <w:tc>
          <w:tcPr>
            <w:tcW w:w="852" w:type="dxa"/>
            <w:vAlign w:val="center"/>
          </w:tcPr>
          <w:p w14:paraId="535C981D"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24</w:t>
            </w:r>
          </w:p>
        </w:tc>
        <w:tc>
          <w:tcPr>
            <w:tcW w:w="889" w:type="dxa"/>
            <w:vAlign w:val="center"/>
          </w:tcPr>
          <w:p w14:paraId="535C981E"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14</w:t>
            </w:r>
          </w:p>
        </w:tc>
      </w:tr>
      <w:tr w:rsidR="00E3468A" w:rsidRPr="00746AD7" w14:paraId="535C9829" w14:textId="77777777">
        <w:trPr>
          <w:cantSplit/>
          <w:trHeight w:val="397"/>
          <w:jc w:val="center"/>
        </w:trPr>
        <w:tc>
          <w:tcPr>
            <w:tcW w:w="482" w:type="dxa"/>
            <w:vMerge/>
            <w:shd w:val="clear" w:color="auto" w:fill="D9D9D9"/>
            <w:vAlign w:val="center"/>
          </w:tcPr>
          <w:p w14:paraId="535C9820" w14:textId="77777777" w:rsidR="00E3468A" w:rsidRPr="00746AD7" w:rsidRDefault="00E3468A">
            <w:pPr>
              <w:widowControl w:val="0"/>
              <w:pBdr>
                <w:top w:val="nil"/>
                <w:left w:val="nil"/>
                <w:bottom w:val="nil"/>
                <w:right w:val="nil"/>
                <w:between w:val="nil"/>
              </w:pBdr>
              <w:spacing w:line="276" w:lineRule="auto"/>
              <w:rPr>
                <w:rFonts w:ascii="Arial" w:eastAsia="Arial" w:hAnsi="Arial" w:cs="Arial"/>
                <w:sz w:val="22"/>
                <w:szCs w:val="22"/>
              </w:rPr>
            </w:pPr>
          </w:p>
        </w:tc>
        <w:tc>
          <w:tcPr>
            <w:tcW w:w="1170" w:type="dxa"/>
            <w:shd w:val="clear" w:color="auto" w:fill="D9D9D9"/>
            <w:vAlign w:val="center"/>
          </w:tcPr>
          <w:p w14:paraId="535C9821"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Barren</w:t>
            </w:r>
          </w:p>
        </w:tc>
        <w:tc>
          <w:tcPr>
            <w:tcW w:w="1170" w:type="dxa"/>
            <w:vAlign w:val="center"/>
          </w:tcPr>
          <w:p w14:paraId="535C9822"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828" w:type="dxa"/>
            <w:vAlign w:val="center"/>
          </w:tcPr>
          <w:p w14:paraId="535C9823"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9</w:t>
            </w:r>
          </w:p>
        </w:tc>
        <w:tc>
          <w:tcPr>
            <w:tcW w:w="1133" w:type="dxa"/>
            <w:vAlign w:val="center"/>
          </w:tcPr>
          <w:p w14:paraId="535C9824"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1121" w:type="dxa"/>
            <w:vAlign w:val="center"/>
          </w:tcPr>
          <w:p w14:paraId="535C9825"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107</w:t>
            </w:r>
          </w:p>
        </w:tc>
        <w:tc>
          <w:tcPr>
            <w:tcW w:w="926" w:type="dxa"/>
            <w:shd w:val="clear" w:color="auto" w:fill="F2F2F2"/>
            <w:vAlign w:val="center"/>
          </w:tcPr>
          <w:p w14:paraId="535C9826"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210</w:t>
            </w:r>
          </w:p>
        </w:tc>
        <w:tc>
          <w:tcPr>
            <w:tcW w:w="852" w:type="dxa"/>
            <w:vAlign w:val="center"/>
          </w:tcPr>
          <w:p w14:paraId="535C9827"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3</w:t>
            </w:r>
          </w:p>
        </w:tc>
        <w:tc>
          <w:tcPr>
            <w:tcW w:w="889" w:type="dxa"/>
            <w:vAlign w:val="center"/>
          </w:tcPr>
          <w:p w14:paraId="535C9828"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r>
      <w:tr w:rsidR="00E3468A" w:rsidRPr="00746AD7" w14:paraId="535C9833" w14:textId="77777777">
        <w:trPr>
          <w:cantSplit/>
          <w:trHeight w:val="397"/>
          <w:jc w:val="center"/>
        </w:trPr>
        <w:tc>
          <w:tcPr>
            <w:tcW w:w="482" w:type="dxa"/>
            <w:vMerge/>
            <w:shd w:val="clear" w:color="auto" w:fill="D9D9D9"/>
            <w:vAlign w:val="center"/>
          </w:tcPr>
          <w:p w14:paraId="535C982A" w14:textId="77777777" w:rsidR="00E3468A" w:rsidRPr="00746AD7" w:rsidRDefault="00E3468A">
            <w:pPr>
              <w:widowControl w:val="0"/>
              <w:pBdr>
                <w:top w:val="nil"/>
                <w:left w:val="nil"/>
                <w:bottom w:val="nil"/>
                <w:right w:val="nil"/>
                <w:between w:val="nil"/>
              </w:pBdr>
              <w:spacing w:line="276" w:lineRule="auto"/>
              <w:rPr>
                <w:rFonts w:ascii="Arial" w:eastAsia="Arial" w:hAnsi="Arial" w:cs="Arial"/>
                <w:sz w:val="22"/>
                <w:szCs w:val="22"/>
              </w:rPr>
            </w:pPr>
          </w:p>
        </w:tc>
        <w:tc>
          <w:tcPr>
            <w:tcW w:w="1170" w:type="dxa"/>
            <w:shd w:val="clear" w:color="auto" w:fill="D9D9D9"/>
            <w:vAlign w:val="center"/>
          </w:tcPr>
          <w:p w14:paraId="535C982B"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Shrub</w:t>
            </w:r>
          </w:p>
        </w:tc>
        <w:tc>
          <w:tcPr>
            <w:tcW w:w="1170" w:type="dxa"/>
            <w:vAlign w:val="center"/>
          </w:tcPr>
          <w:p w14:paraId="535C982C"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828" w:type="dxa"/>
            <w:vAlign w:val="center"/>
          </w:tcPr>
          <w:p w14:paraId="535C982D"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w:t>
            </w:r>
          </w:p>
        </w:tc>
        <w:tc>
          <w:tcPr>
            <w:tcW w:w="1133" w:type="dxa"/>
            <w:vAlign w:val="center"/>
          </w:tcPr>
          <w:p w14:paraId="535C982E"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83</w:t>
            </w:r>
          </w:p>
        </w:tc>
        <w:tc>
          <w:tcPr>
            <w:tcW w:w="1121" w:type="dxa"/>
            <w:vAlign w:val="center"/>
          </w:tcPr>
          <w:p w14:paraId="535C982F"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101</w:t>
            </w:r>
          </w:p>
        </w:tc>
        <w:tc>
          <w:tcPr>
            <w:tcW w:w="926" w:type="dxa"/>
            <w:vAlign w:val="center"/>
          </w:tcPr>
          <w:p w14:paraId="535C9830"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3</w:t>
            </w:r>
          </w:p>
        </w:tc>
        <w:tc>
          <w:tcPr>
            <w:tcW w:w="852" w:type="dxa"/>
            <w:shd w:val="clear" w:color="auto" w:fill="F2F2F2"/>
            <w:vAlign w:val="center"/>
          </w:tcPr>
          <w:p w14:paraId="535C9831"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49</w:t>
            </w:r>
          </w:p>
        </w:tc>
        <w:tc>
          <w:tcPr>
            <w:tcW w:w="889" w:type="dxa"/>
            <w:vAlign w:val="center"/>
          </w:tcPr>
          <w:p w14:paraId="535C9832"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93</w:t>
            </w:r>
          </w:p>
        </w:tc>
      </w:tr>
      <w:tr w:rsidR="00E3468A" w:rsidRPr="00746AD7" w14:paraId="535C983D" w14:textId="77777777">
        <w:trPr>
          <w:cantSplit/>
          <w:trHeight w:val="397"/>
          <w:jc w:val="center"/>
        </w:trPr>
        <w:tc>
          <w:tcPr>
            <w:tcW w:w="482" w:type="dxa"/>
            <w:vMerge/>
            <w:shd w:val="clear" w:color="auto" w:fill="D9D9D9"/>
            <w:vAlign w:val="center"/>
          </w:tcPr>
          <w:p w14:paraId="535C9834" w14:textId="77777777" w:rsidR="00E3468A" w:rsidRPr="00746AD7" w:rsidRDefault="00E3468A">
            <w:pPr>
              <w:widowControl w:val="0"/>
              <w:pBdr>
                <w:top w:val="nil"/>
                <w:left w:val="nil"/>
                <w:bottom w:val="nil"/>
                <w:right w:val="nil"/>
                <w:between w:val="nil"/>
              </w:pBdr>
              <w:spacing w:line="276" w:lineRule="auto"/>
              <w:rPr>
                <w:rFonts w:ascii="Arial" w:eastAsia="Arial" w:hAnsi="Arial" w:cs="Arial"/>
                <w:sz w:val="22"/>
                <w:szCs w:val="22"/>
              </w:rPr>
            </w:pPr>
          </w:p>
        </w:tc>
        <w:tc>
          <w:tcPr>
            <w:tcW w:w="1170" w:type="dxa"/>
            <w:shd w:val="clear" w:color="auto" w:fill="D9D9D9"/>
            <w:vAlign w:val="center"/>
          </w:tcPr>
          <w:p w14:paraId="535C9835"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Forest</w:t>
            </w:r>
          </w:p>
        </w:tc>
        <w:tc>
          <w:tcPr>
            <w:tcW w:w="1170" w:type="dxa"/>
            <w:vAlign w:val="center"/>
          </w:tcPr>
          <w:p w14:paraId="535C9836"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w:t>
            </w:r>
          </w:p>
        </w:tc>
        <w:tc>
          <w:tcPr>
            <w:tcW w:w="828" w:type="dxa"/>
            <w:vAlign w:val="center"/>
          </w:tcPr>
          <w:p w14:paraId="535C9837"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2</w:t>
            </w:r>
          </w:p>
        </w:tc>
        <w:tc>
          <w:tcPr>
            <w:tcW w:w="1133" w:type="dxa"/>
            <w:vAlign w:val="center"/>
          </w:tcPr>
          <w:p w14:paraId="535C9838"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12</w:t>
            </w:r>
          </w:p>
        </w:tc>
        <w:tc>
          <w:tcPr>
            <w:tcW w:w="1121" w:type="dxa"/>
            <w:vAlign w:val="center"/>
          </w:tcPr>
          <w:p w14:paraId="535C9839"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5</w:t>
            </w:r>
          </w:p>
        </w:tc>
        <w:tc>
          <w:tcPr>
            <w:tcW w:w="926" w:type="dxa"/>
            <w:vAlign w:val="center"/>
          </w:tcPr>
          <w:p w14:paraId="535C983A"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12</w:t>
            </w:r>
          </w:p>
        </w:tc>
        <w:tc>
          <w:tcPr>
            <w:tcW w:w="852" w:type="dxa"/>
            <w:vAlign w:val="center"/>
          </w:tcPr>
          <w:p w14:paraId="535C983B"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26</w:t>
            </w:r>
          </w:p>
        </w:tc>
        <w:tc>
          <w:tcPr>
            <w:tcW w:w="889" w:type="dxa"/>
            <w:shd w:val="clear" w:color="auto" w:fill="F2F2F2"/>
            <w:vAlign w:val="center"/>
          </w:tcPr>
          <w:p w14:paraId="535C983C"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272</w:t>
            </w:r>
          </w:p>
        </w:tc>
      </w:tr>
    </w:tbl>
    <w:p w14:paraId="535C983E" w14:textId="77777777" w:rsidR="00E3468A" w:rsidRPr="00746AD7" w:rsidRDefault="00E3468A"/>
    <w:p w14:paraId="535C983F" w14:textId="4EC0D186" w:rsidR="00E3468A" w:rsidRPr="00746AD7" w:rsidRDefault="00830C61">
      <w:pPr>
        <w:ind w:left="1560"/>
      </w:pPr>
      <w:r w:rsidRPr="00746AD7">
        <w:rPr>
          <w:b/>
          <w:bCs/>
        </w:rPr>
        <w:t>Table S</w:t>
      </w:r>
      <w:r w:rsidR="00BB44A7">
        <w:rPr>
          <w:b/>
          <w:bCs/>
        </w:rPr>
        <w:t>7</w:t>
      </w:r>
      <w:r w:rsidRPr="00746AD7">
        <w:rPr>
          <w:b/>
          <w:bCs/>
        </w:rPr>
        <w:t xml:space="preserve">. </w:t>
      </w:r>
      <w:r w:rsidRPr="00746AD7">
        <w:t>Precision, recall, F1-score per land cover class</w:t>
      </w:r>
    </w:p>
    <w:tbl>
      <w:tblPr>
        <w:tblStyle w:val="a6"/>
        <w:tblW w:w="52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8"/>
        <w:gridCol w:w="1247"/>
        <w:gridCol w:w="1134"/>
        <w:gridCol w:w="1276"/>
      </w:tblGrid>
      <w:tr w:rsidR="00E3468A" w:rsidRPr="00746AD7" w14:paraId="535C9844" w14:textId="77777777">
        <w:trPr>
          <w:trHeight w:val="397"/>
          <w:jc w:val="center"/>
        </w:trPr>
        <w:tc>
          <w:tcPr>
            <w:tcW w:w="1588" w:type="dxa"/>
            <w:vAlign w:val="center"/>
          </w:tcPr>
          <w:p w14:paraId="535C9840"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Class Name</w:t>
            </w:r>
          </w:p>
        </w:tc>
        <w:tc>
          <w:tcPr>
            <w:tcW w:w="1247" w:type="dxa"/>
            <w:vAlign w:val="center"/>
          </w:tcPr>
          <w:p w14:paraId="535C9841"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Precision</w:t>
            </w:r>
          </w:p>
        </w:tc>
        <w:tc>
          <w:tcPr>
            <w:tcW w:w="1134" w:type="dxa"/>
            <w:vAlign w:val="center"/>
          </w:tcPr>
          <w:p w14:paraId="535C9842"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Recall</w:t>
            </w:r>
          </w:p>
        </w:tc>
        <w:tc>
          <w:tcPr>
            <w:tcW w:w="1276" w:type="dxa"/>
            <w:vAlign w:val="center"/>
          </w:tcPr>
          <w:p w14:paraId="535C9843" w14:textId="77777777" w:rsidR="00E3468A" w:rsidRPr="00746AD7" w:rsidRDefault="00830C61">
            <w:pPr>
              <w:jc w:val="center"/>
              <w:rPr>
                <w:rFonts w:ascii="Arial" w:eastAsia="Arial" w:hAnsi="Arial" w:cs="Arial"/>
                <w:b/>
                <w:bCs/>
                <w:sz w:val="22"/>
                <w:szCs w:val="22"/>
              </w:rPr>
            </w:pPr>
            <w:r w:rsidRPr="00746AD7">
              <w:rPr>
                <w:rFonts w:ascii="Arial" w:eastAsia="Arial" w:hAnsi="Arial" w:cs="Arial"/>
                <w:b/>
                <w:bCs/>
                <w:sz w:val="22"/>
                <w:szCs w:val="22"/>
              </w:rPr>
              <w:t>F1Score</w:t>
            </w:r>
          </w:p>
        </w:tc>
      </w:tr>
      <w:tr w:rsidR="00E3468A" w:rsidRPr="00746AD7" w14:paraId="535C9849" w14:textId="77777777">
        <w:trPr>
          <w:trHeight w:val="397"/>
          <w:jc w:val="center"/>
        </w:trPr>
        <w:tc>
          <w:tcPr>
            <w:tcW w:w="1588" w:type="dxa"/>
            <w:vAlign w:val="center"/>
          </w:tcPr>
          <w:p w14:paraId="535C9845"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Snow</w:t>
            </w:r>
            <w:r w:rsidRPr="00746AD7">
              <w:t>/</w:t>
            </w:r>
            <w:r w:rsidRPr="00746AD7">
              <w:rPr>
                <w:rFonts w:ascii="Arial" w:eastAsia="Arial" w:hAnsi="Arial" w:cs="Arial"/>
                <w:sz w:val="22"/>
                <w:szCs w:val="22"/>
              </w:rPr>
              <w:t>Ice</w:t>
            </w:r>
          </w:p>
        </w:tc>
        <w:tc>
          <w:tcPr>
            <w:tcW w:w="1247" w:type="dxa"/>
            <w:vAlign w:val="center"/>
          </w:tcPr>
          <w:p w14:paraId="535C9846"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1.00</w:t>
            </w:r>
          </w:p>
        </w:tc>
        <w:tc>
          <w:tcPr>
            <w:tcW w:w="1134" w:type="dxa"/>
            <w:vAlign w:val="center"/>
          </w:tcPr>
          <w:p w14:paraId="535C9847"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1.00</w:t>
            </w:r>
          </w:p>
        </w:tc>
        <w:tc>
          <w:tcPr>
            <w:tcW w:w="1276" w:type="dxa"/>
            <w:vAlign w:val="center"/>
          </w:tcPr>
          <w:p w14:paraId="535C9848"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1.00</w:t>
            </w:r>
          </w:p>
        </w:tc>
      </w:tr>
      <w:tr w:rsidR="00E3468A" w:rsidRPr="00746AD7" w14:paraId="535C984E" w14:textId="77777777">
        <w:trPr>
          <w:trHeight w:val="397"/>
          <w:jc w:val="center"/>
        </w:trPr>
        <w:tc>
          <w:tcPr>
            <w:tcW w:w="1588" w:type="dxa"/>
            <w:vAlign w:val="center"/>
          </w:tcPr>
          <w:p w14:paraId="535C984A"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Water</w:t>
            </w:r>
          </w:p>
        </w:tc>
        <w:tc>
          <w:tcPr>
            <w:tcW w:w="1247" w:type="dxa"/>
            <w:vAlign w:val="center"/>
          </w:tcPr>
          <w:p w14:paraId="535C984B"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0.96</w:t>
            </w:r>
          </w:p>
        </w:tc>
        <w:tc>
          <w:tcPr>
            <w:tcW w:w="1134" w:type="dxa"/>
            <w:vAlign w:val="center"/>
          </w:tcPr>
          <w:p w14:paraId="535C984C"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0.97</w:t>
            </w:r>
          </w:p>
        </w:tc>
        <w:tc>
          <w:tcPr>
            <w:tcW w:w="1276" w:type="dxa"/>
            <w:vAlign w:val="center"/>
          </w:tcPr>
          <w:p w14:paraId="535C984D"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0.96</w:t>
            </w:r>
          </w:p>
        </w:tc>
      </w:tr>
      <w:tr w:rsidR="00E3468A" w:rsidRPr="00746AD7" w14:paraId="535C9853" w14:textId="77777777">
        <w:trPr>
          <w:trHeight w:val="397"/>
          <w:jc w:val="center"/>
        </w:trPr>
        <w:tc>
          <w:tcPr>
            <w:tcW w:w="1588" w:type="dxa"/>
            <w:vAlign w:val="center"/>
          </w:tcPr>
          <w:p w14:paraId="535C984F"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Wetland</w:t>
            </w:r>
          </w:p>
        </w:tc>
        <w:tc>
          <w:tcPr>
            <w:tcW w:w="1247" w:type="dxa"/>
            <w:vAlign w:val="center"/>
          </w:tcPr>
          <w:p w14:paraId="535C9850"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0.69</w:t>
            </w:r>
          </w:p>
        </w:tc>
        <w:tc>
          <w:tcPr>
            <w:tcW w:w="1134" w:type="dxa"/>
            <w:vAlign w:val="center"/>
          </w:tcPr>
          <w:p w14:paraId="535C9851"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0.92</w:t>
            </w:r>
          </w:p>
        </w:tc>
        <w:tc>
          <w:tcPr>
            <w:tcW w:w="1276" w:type="dxa"/>
            <w:vAlign w:val="center"/>
          </w:tcPr>
          <w:p w14:paraId="535C9852"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0.79</w:t>
            </w:r>
          </w:p>
        </w:tc>
      </w:tr>
      <w:tr w:rsidR="00E3468A" w:rsidRPr="00746AD7" w14:paraId="535C9858" w14:textId="77777777">
        <w:trPr>
          <w:trHeight w:val="397"/>
          <w:jc w:val="center"/>
        </w:trPr>
        <w:tc>
          <w:tcPr>
            <w:tcW w:w="1588" w:type="dxa"/>
            <w:vAlign w:val="center"/>
          </w:tcPr>
          <w:p w14:paraId="535C9854"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Agr</w:t>
            </w:r>
            <w:r w:rsidRPr="00746AD7">
              <w:t>/</w:t>
            </w:r>
            <w:r w:rsidRPr="00746AD7">
              <w:rPr>
                <w:rFonts w:ascii="Arial" w:eastAsia="Arial" w:hAnsi="Arial" w:cs="Arial"/>
                <w:sz w:val="22"/>
                <w:szCs w:val="22"/>
              </w:rPr>
              <w:t>Past</w:t>
            </w:r>
          </w:p>
        </w:tc>
        <w:tc>
          <w:tcPr>
            <w:tcW w:w="1247" w:type="dxa"/>
            <w:vAlign w:val="center"/>
          </w:tcPr>
          <w:p w14:paraId="535C9855"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0.50</w:t>
            </w:r>
          </w:p>
        </w:tc>
        <w:tc>
          <w:tcPr>
            <w:tcW w:w="1134" w:type="dxa"/>
            <w:vAlign w:val="center"/>
          </w:tcPr>
          <w:p w14:paraId="535C9856"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0.69</w:t>
            </w:r>
          </w:p>
        </w:tc>
        <w:tc>
          <w:tcPr>
            <w:tcW w:w="1276" w:type="dxa"/>
            <w:vAlign w:val="center"/>
          </w:tcPr>
          <w:p w14:paraId="535C9857"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0.58</w:t>
            </w:r>
          </w:p>
        </w:tc>
      </w:tr>
      <w:tr w:rsidR="00E3468A" w:rsidRPr="00746AD7" w14:paraId="535C985D" w14:textId="77777777">
        <w:trPr>
          <w:trHeight w:val="397"/>
          <w:jc w:val="center"/>
        </w:trPr>
        <w:tc>
          <w:tcPr>
            <w:tcW w:w="1588" w:type="dxa"/>
            <w:vAlign w:val="center"/>
          </w:tcPr>
          <w:p w14:paraId="535C9859"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Barren</w:t>
            </w:r>
          </w:p>
        </w:tc>
        <w:tc>
          <w:tcPr>
            <w:tcW w:w="1247" w:type="dxa"/>
            <w:vAlign w:val="center"/>
          </w:tcPr>
          <w:p w14:paraId="535C985A"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0.81</w:t>
            </w:r>
          </w:p>
        </w:tc>
        <w:tc>
          <w:tcPr>
            <w:tcW w:w="1134" w:type="dxa"/>
            <w:vAlign w:val="center"/>
          </w:tcPr>
          <w:p w14:paraId="535C985B"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0.64</w:t>
            </w:r>
          </w:p>
        </w:tc>
        <w:tc>
          <w:tcPr>
            <w:tcW w:w="1276" w:type="dxa"/>
            <w:vAlign w:val="center"/>
          </w:tcPr>
          <w:p w14:paraId="535C985C"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0.71</w:t>
            </w:r>
          </w:p>
        </w:tc>
      </w:tr>
      <w:tr w:rsidR="00E3468A" w:rsidRPr="00746AD7" w14:paraId="535C9862" w14:textId="77777777">
        <w:trPr>
          <w:trHeight w:val="397"/>
          <w:jc w:val="center"/>
        </w:trPr>
        <w:tc>
          <w:tcPr>
            <w:tcW w:w="1588" w:type="dxa"/>
            <w:vAlign w:val="center"/>
          </w:tcPr>
          <w:p w14:paraId="535C985E"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Shrub</w:t>
            </w:r>
          </w:p>
        </w:tc>
        <w:tc>
          <w:tcPr>
            <w:tcW w:w="1247" w:type="dxa"/>
            <w:vAlign w:val="center"/>
          </w:tcPr>
          <w:p w14:paraId="535C985F"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0.48</w:t>
            </w:r>
          </w:p>
        </w:tc>
        <w:tc>
          <w:tcPr>
            <w:tcW w:w="1134" w:type="dxa"/>
            <w:vAlign w:val="center"/>
          </w:tcPr>
          <w:p w14:paraId="535C9860"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0.15</w:t>
            </w:r>
          </w:p>
        </w:tc>
        <w:tc>
          <w:tcPr>
            <w:tcW w:w="1276" w:type="dxa"/>
            <w:vAlign w:val="center"/>
          </w:tcPr>
          <w:p w14:paraId="535C9861"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0.23</w:t>
            </w:r>
          </w:p>
        </w:tc>
      </w:tr>
      <w:tr w:rsidR="00E3468A" w:rsidRPr="00746AD7" w14:paraId="535C9867" w14:textId="77777777">
        <w:trPr>
          <w:trHeight w:val="397"/>
          <w:jc w:val="center"/>
        </w:trPr>
        <w:tc>
          <w:tcPr>
            <w:tcW w:w="1588" w:type="dxa"/>
            <w:vAlign w:val="center"/>
          </w:tcPr>
          <w:p w14:paraId="535C9863"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Forest</w:t>
            </w:r>
          </w:p>
        </w:tc>
        <w:tc>
          <w:tcPr>
            <w:tcW w:w="1247" w:type="dxa"/>
            <w:vAlign w:val="center"/>
          </w:tcPr>
          <w:p w14:paraId="535C9864"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0.69</w:t>
            </w:r>
          </w:p>
        </w:tc>
        <w:tc>
          <w:tcPr>
            <w:tcW w:w="1134" w:type="dxa"/>
            <w:vAlign w:val="center"/>
          </w:tcPr>
          <w:p w14:paraId="535C9865"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0.83</w:t>
            </w:r>
          </w:p>
        </w:tc>
        <w:tc>
          <w:tcPr>
            <w:tcW w:w="1276" w:type="dxa"/>
            <w:vAlign w:val="center"/>
          </w:tcPr>
          <w:p w14:paraId="535C9866" w14:textId="77777777" w:rsidR="00E3468A" w:rsidRPr="00746AD7" w:rsidRDefault="00830C61">
            <w:pPr>
              <w:jc w:val="center"/>
              <w:rPr>
                <w:rFonts w:ascii="Arial" w:eastAsia="Arial" w:hAnsi="Arial" w:cs="Arial"/>
                <w:sz w:val="22"/>
                <w:szCs w:val="22"/>
              </w:rPr>
            </w:pPr>
            <w:r w:rsidRPr="00746AD7">
              <w:rPr>
                <w:rFonts w:ascii="Arial" w:eastAsia="Arial" w:hAnsi="Arial" w:cs="Arial"/>
                <w:sz w:val="22"/>
                <w:szCs w:val="22"/>
              </w:rPr>
              <w:t>0.75</w:t>
            </w:r>
          </w:p>
        </w:tc>
      </w:tr>
    </w:tbl>
    <w:p w14:paraId="535C9868" w14:textId="1A9AFC5D" w:rsidR="00E3468A" w:rsidRPr="00746AD7" w:rsidRDefault="00830C61">
      <w:pPr>
        <w:spacing w:before="240" w:after="240" w:line="360" w:lineRule="auto"/>
        <w:jc w:val="both"/>
      </w:pPr>
      <w:r w:rsidRPr="00746AD7">
        <w:t xml:space="preserve">In addition to the accuracy assessments, we compared mapped glacier and wetland areas against outlines from official national inventories (Fig. S7). This evaluation provides an external reference to assess the consistency of our classification results. For glacier areas, we compared our JAS land cover classification results for snow/ice with the glacier outlines from the INAIGEM Glacier Inventories for 2016 and 2020, which are based on dry season </w:t>
      </w:r>
      <w:r w:rsidRPr="00746AD7">
        <w:lastRenderedPageBreak/>
        <w:t>satellite imagery (INAIGEM, 2018; 2023b). The comparison includes the VUB and zones 1 and 3; zone 2 was excluded due to the absence of mapped ice cover. The glacier comparison (Fig. S7a) shows generally strong agreement, with some variability among zones. In VUB, differences were relatively low, with an absolute percentage difference of 8.2% (11.7 km²) in 2016 and 5.3% (7.2 km²) in 2020, suggesting consistency between the datasets. Zone 3 shows minimal discrepancies of 0.85% (-0.7 km²) and 2.0% (1.7 km²) in 2016 and 2020, respectively. By contrast, zone 1 presented larger differences, reaching 21.7% (12.4 km²) in 2016 and 10.3% (5.5 km²) in 2020. These higher deviations may reflect data gaps and classification errors observed in higher areas of zone 1. On average, our classification mapped 7.8% more glacier area than the official inventories across all zones and years.</w:t>
      </w:r>
    </w:p>
    <w:p w14:paraId="535C9869" w14:textId="77777777" w:rsidR="00E3468A" w:rsidRPr="00746AD7" w:rsidRDefault="00830C61">
      <w:pPr>
        <w:jc w:val="center"/>
      </w:pPr>
      <w:r w:rsidRPr="00746AD7">
        <w:rPr>
          <w:noProof/>
        </w:rPr>
        <w:drawing>
          <wp:inline distT="114300" distB="114300" distL="114300" distR="114300" wp14:anchorId="535C9C0A" wp14:editId="535C9C0B">
            <wp:extent cx="5731200" cy="281940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5731200" cy="2819400"/>
                    </a:xfrm>
                    <a:prstGeom prst="rect">
                      <a:avLst/>
                    </a:prstGeom>
                    <a:ln/>
                  </pic:spPr>
                </pic:pic>
              </a:graphicData>
            </a:graphic>
          </wp:inline>
        </w:drawing>
      </w:r>
    </w:p>
    <w:p w14:paraId="535C986A" w14:textId="46D037BA" w:rsidR="00E3468A" w:rsidRPr="00746AD7" w:rsidRDefault="00830C61">
      <w:pPr>
        <w:jc w:val="both"/>
      </w:pPr>
      <w:r w:rsidRPr="00746AD7">
        <w:rPr>
          <w:b/>
          <w:bCs/>
        </w:rPr>
        <w:t xml:space="preserve">Fig. S7. </w:t>
      </w:r>
      <w:r w:rsidRPr="00746AD7">
        <w:t>Area comparison between classified maps and official inventories. Glacier areas (a) are during JAS and INAIGEM dry-season inventories (2016, 2020). Wetland areas (b) correspond to AMJ in 2021, and the National Bofedales Inventory, filtered above 3800 m a.s.l.</w:t>
      </w:r>
    </w:p>
    <w:p w14:paraId="535C986B" w14:textId="667A7275" w:rsidR="00E3468A" w:rsidRPr="00746AD7" w:rsidRDefault="00830C61">
      <w:pPr>
        <w:spacing w:before="240" w:after="240" w:line="360" w:lineRule="auto"/>
        <w:jc w:val="both"/>
      </w:pPr>
      <w:r w:rsidRPr="00746AD7">
        <w:t>For wetland areas, we compared our classified wetland extent from AMJ 2021, which we subsequently filtered to elevations above 3,800 m a.s.l., to follow the elevation threshold of the methodology of the National Bofedales Inventory (NBI) for the same year (INAIGEM, 2023a). This elevation threshold allowed better alignment with the NBI approach, which focuses on high-elevation wetlands (bofedales). A wetland comparison (Fig. S7b) reveals area differences. In VUB and zone 3, our classification mapped 23.7% (-86.1 km²) and 31.0% (-96.8 km²) less wetland area, respectively, than reported in the inventory. Meanwhile, in zone 1, we find an overestimation of 48.6% (+12.2 km²), and in zone 2, the values were closer (-6.2%, -1.6 km²). This likely reflects differences in wetlands mapping approaches, as well as potential misclassifications within the national inventory. Visual inspection of satellite imagery revealed that several mapped bofedales overlapped with barren land, lakes, and glacier-</w:t>
      </w:r>
      <w:r w:rsidRPr="00746AD7">
        <w:lastRenderedPageBreak/>
        <w:t>covered areas (Fig. S8). On average, our classification mapped 3.3% less wetland area than the national inventory. In contrast, our results provide new dimensions (seasonality, class separation, such as lakes vs. wetlands) that are not present in the national maps. This suggests our method better distinguishes certain cover types.</w:t>
      </w:r>
    </w:p>
    <w:p w14:paraId="535C986C" w14:textId="77777777" w:rsidR="00E3468A" w:rsidRDefault="00830C61">
      <w:pPr>
        <w:jc w:val="center"/>
      </w:pPr>
      <w:r>
        <w:rPr>
          <w:noProof/>
        </w:rPr>
        <w:drawing>
          <wp:inline distT="114300" distB="114300" distL="114300" distR="114300" wp14:anchorId="535C9C0C" wp14:editId="535C9C0D">
            <wp:extent cx="4418893" cy="4418893"/>
            <wp:effectExtent l="0" t="0" r="0" b="0"/>
            <wp:docPr id="19"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2"/>
                    <a:srcRect/>
                    <a:stretch>
                      <a:fillRect/>
                    </a:stretch>
                  </pic:blipFill>
                  <pic:spPr>
                    <a:xfrm>
                      <a:off x="0" y="0"/>
                      <a:ext cx="4418893" cy="4418893"/>
                    </a:xfrm>
                    <a:prstGeom prst="rect">
                      <a:avLst/>
                    </a:prstGeom>
                    <a:ln/>
                  </pic:spPr>
                </pic:pic>
              </a:graphicData>
            </a:graphic>
          </wp:inline>
        </w:drawing>
      </w:r>
    </w:p>
    <w:p w14:paraId="535C986D" w14:textId="0285E752" w:rsidR="00E3468A" w:rsidRPr="00746AD7" w:rsidRDefault="00830C61" w:rsidP="00746AD7">
      <w:pPr>
        <w:spacing w:after="200"/>
        <w:jc w:val="both"/>
      </w:pPr>
      <w:r w:rsidRPr="00746AD7">
        <w:rPr>
          <w:b/>
          <w:bCs/>
        </w:rPr>
        <w:t>Fig. S8.</w:t>
      </w:r>
      <w:r w:rsidRPr="00746AD7">
        <w:t xml:space="preserve"> Wetland classification comparison. In green are the classified wetlands, and in red are the NBI wetlands. The background image is a Sentinel-2 true colour composite from May 19, 2021 (Image ID: 20210519T145729_20210519T150626_T19LBE), centred at -13.89 lat. -70.84 long. </w:t>
      </w:r>
    </w:p>
    <w:p w14:paraId="535C986E" w14:textId="6607EF15" w:rsidR="00E3468A" w:rsidRPr="00746AD7" w:rsidRDefault="00830C61">
      <w:pPr>
        <w:pStyle w:val="Heading2"/>
        <w:spacing w:after="200" w:line="360" w:lineRule="auto"/>
      </w:pPr>
      <w:bookmarkStart w:id="11" w:name="_heading=h.wnrzehmpu932" w:colFirst="0" w:colLast="0"/>
      <w:bookmarkStart w:id="12" w:name="_g82o6xu150cm"/>
      <w:bookmarkEnd w:id="11"/>
      <w:bookmarkEnd w:id="12"/>
      <w:r w:rsidRPr="00746AD7">
        <w:t xml:space="preserve">A.6. Snow and Ice distinction from Albedo Retrieval, and Snow Line Elevation (SLE) estimation </w:t>
      </w:r>
    </w:p>
    <w:p w14:paraId="535C986F" w14:textId="77777777" w:rsidR="00E3468A" w:rsidRDefault="00830C61">
      <w:pPr>
        <w:spacing w:after="200" w:line="360" w:lineRule="auto"/>
        <w:jc w:val="both"/>
      </w:pPr>
      <w:r w:rsidRPr="00746AD7">
        <w:t xml:space="preserve">To provide more detailed information on the mapped cryosphere results from the Random Forest classification, we distinguished snow/ice areas using the Albedo Retrieval approach (Liang, 2001; Naegeli et al., 2019) in combination with the Otsu method (Gaddam et al., 2022; Otsu, 1979). The Random Forest classification initially presents snow and ice as a combined class due to their similar spectral responses in Landsat bands, limiting their separation with this method alone. Since snow generally has higher albedo than exposed ice, we further separated these classes using the Albedo Retrieval approach. This step was performed after </w:t>
      </w:r>
      <w:r w:rsidRPr="00746AD7">
        <w:lastRenderedPageBreak/>
        <w:t>the initial Random Forest classification to restrict calculations to the mapped snow/ice class, reducing unnecessary processing over non-cryospheric surfaces. The Albedo Retrieval method performs a narrow-to-broadband conversion based on the surface reflectance bands of a satellite image into a broadband albedo (</w:t>
      </w:r>
      <m:oMath>
        <m:sSub>
          <m:sSubPr>
            <m:ctrlPr>
              <w:rPr>
                <w:rFonts w:ascii="Cambria Math" w:eastAsia="Cambria Math" w:hAnsi="Cambria Math" w:cs="Cambria Math"/>
              </w:rPr>
            </m:ctrlPr>
          </m:sSubPr>
          <m:e>
            <m:r>
              <w:rPr>
                <w:rFonts w:ascii="Cambria Math" w:hAnsi="Cambria Math"/>
              </w:rPr>
              <m:t>α</m:t>
            </m:r>
          </m:e>
          <m:sub>
            <m:r>
              <w:rPr>
                <w:rFonts w:ascii="Cambria Math" w:eastAsia="Cambria Math" w:hAnsi="Cambria Math" w:cs="Cambria Math"/>
              </w:rPr>
              <m:t>short</m:t>
            </m:r>
          </m:sub>
        </m:sSub>
      </m:oMath>
      <w:r w:rsidRPr="00746AD7">
        <w:t>) using the following equation proposed by Liang (2001)</w:t>
      </w:r>
      <w:r>
        <w:t>:</w:t>
      </w:r>
    </w:p>
    <w:p w14:paraId="535C9870" w14:textId="77777777" w:rsidR="00E3468A" w:rsidRDefault="00D75656">
      <w:pPr>
        <w:spacing w:after="200" w:line="360" w:lineRule="auto"/>
        <w:jc w:val="right"/>
      </w:pPr>
      <m:oMath>
        <m:sSub>
          <m:sSubPr>
            <m:ctrlPr>
              <w:rPr>
                <w:rFonts w:ascii="Cambria Math" w:eastAsia="Cambria Math" w:hAnsi="Cambria Math" w:cs="Cambria Math"/>
              </w:rPr>
            </m:ctrlPr>
          </m:sSubPr>
          <m:e>
            <m:r>
              <w:rPr>
                <w:rFonts w:ascii="Cambria Math" w:hAnsi="Cambria Math"/>
              </w:rPr>
              <m:t>α</m:t>
            </m:r>
          </m:e>
          <m:sub>
            <m:r>
              <w:rPr>
                <w:rFonts w:ascii="Cambria Math" w:eastAsia="Cambria Math" w:hAnsi="Cambria Math" w:cs="Cambria Math"/>
              </w:rPr>
              <m:t>short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0.356α</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0.130α</m:t>
            </m:r>
          </m:e>
          <m:sub>
            <m:r>
              <w:rPr>
                <w:rFonts w:ascii="Cambria Math" w:eastAsia="Cambria Math" w:hAnsi="Cambria Math" w:cs="Cambria Math"/>
              </w:rPr>
              <m:t>3</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0.373α</m:t>
            </m:r>
          </m:e>
          <m:sub>
            <m:r>
              <w:rPr>
                <w:rFonts w:ascii="Cambria Math" w:eastAsia="Cambria Math" w:hAnsi="Cambria Math" w:cs="Cambria Math"/>
              </w:rPr>
              <m:t>4</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0.085α</m:t>
            </m:r>
          </m:e>
          <m:sub>
            <m:r>
              <w:rPr>
                <w:rFonts w:ascii="Cambria Math" w:eastAsia="Cambria Math" w:hAnsi="Cambria Math" w:cs="Cambria Math"/>
              </w:rPr>
              <m:t>5</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0.072α</m:t>
            </m:r>
          </m:e>
          <m:sub>
            <m:r>
              <w:rPr>
                <w:rFonts w:ascii="Cambria Math" w:eastAsia="Cambria Math" w:hAnsi="Cambria Math" w:cs="Cambria Math"/>
              </w:rPr>
              <m:t>7</m:t>
            </m:r>
          </m:sub>
        </m:sSub>
        <m:r>
          <w:rPr>
            <w:rFonts w:ascii="Cambria Math" w:eastAsia="Cambria Math" w:hAnsi="Cambria Math" w:cs="Cambria Math"/>
          </w:rPr>
          <m:t xml:space="preserve">-0.0018 </m:t>
        </m:r>
      </m:oMath>
      <w:r w:rsidR="00830C61">
        <w:t xml:space="preserve">           (1)</w:t>
      </w:r>
    </w:p>
    <w:p w14:paraId="535C9871" w14:textId="77777777" w:rsidR="00E3468A" w:rsidRPr="00746AD7" w:rsidRDefault="00830C61">
      <w:pPr>
        <w:spacing w:after="200" w:line="360" w:lineRule="auto"/>
        <w:jc w:val="both"/>
      </w:pPr>
      <w:r w:rsidRPr="00746AD7">
        <w:t xml:space="preserve">Where: </w:t>
      </w:r>
      <m:oMath>
        <m:sSub>
          <m:sSubPr>
            <m:ctrlPr>
              <w:rPr>
                <w:rFonts w:ascii="Cambria Math" w:eastAsia="Cambria Math" w:hAnsi="Cambria Math" w:cs="Cambria Math"/>
              </w:rPr>
            </m:ctrlPr>
          </m:sSubPr>
          <m:e>
            <m:r>
              <w:rPr>
                <w:rFonts w:ascii="Cambria Math" w:hAnsi="Cambria Math"/>
              </w:rPr>
              <m:t>α</m:t>
            </m:r>
          </m:e>
          <m:sub>
            <m:r>
              <w:rPr>
                <w:rFonts w:ascii="Cambria Math" w:eastAsia="Cambria Math" w:hAnsi="Cambria Math" w:cs="Cambria Math"/>
              </w:rPr>
              <m:t>short</m:t>
            </m:r>
          </m:sub>
        </m:sSub>
        <m:r>
          <w:rPr>
            <w:rFonts w:ascii="Cambria Math" w:eastAsia="Cambria Math" w:hAnsi="Cambria Math" w:cs="Cambria Math"/>
          </w:rPr>
          <m:t xml:space="preserve"> </m:t>
        </m:r>
      </m:oMath>
      <w:r w:rsidRPr="00746AD7">
        <w:t xml:space="preserve">is the albedo broadband output, </w:t>
      </w:r>
      <m:oMath>
        <m:sSub>
          <m:sSubPr>
            <m:ctrlPr>
              <w:rPr>
                <w:rFonts w:ascii="Cambria Math" w:eastAsia="Cambria Math" w:hAnsi="Cambria Math" w:cs="Cambria Math"/>
              </w:rPr>
            </m:ctrlPr>
          </m:sSubPr>
          <m:e>
            <m:r>
              <w:rPr>
                <w:rFonts w:ascii="Cambria Math" w:hAnsi="Cambria Math"/>
              </w:rPr>
              <m:t>α</m:t>
            </m:r>
          </m:e>
          <m:sub>
            <m:r>
              <w:rPr>
                <w:rFonts w:ascii="Cambria Math" w:eastAsia="Cambria Math" w:hAnsi="Cambria Math" w:cs="Cambria Math"/>
              </w:rPr>
              <m:t>1</m:t>
            </m:r>
          </m:sub>
        </m:sSub>
      </m:oMath>
      <w:r w:rsidRPr="00746AD7">
        <w:t xml:space="preserve"> is the Blue, </w:t>
      </w:r>
      <m:oMath>
        <m:sSub>
          <m:sSubPr>
            <m:ctrlPr>
              <w:rPr>
                <w:rFonts w:ascii="Cambria Math" w:eastAsia="Cambria Math" w:hAnsi="Cambria Math" w:cs="Cambria Math"/>
              </w:rPr>
            </m:ctrlPr>
          </m:sSubPr>
          <m:e>
            <m:r>
              <w:rPr>
                <w:rFonts w:ascii="Cambria Math" w:hAnsi="Cambria Math"/>
              </w:rPr>
              <m:t>α</m:t>
            </m:r>
          </m:e>
          <m:sub>
            <m:r>
              <w:rPr>
                <w:rFonts w:ascii="Cambria Math" w:eastAsia="Cambria Math" w:hAnsi="Cambria Math" w:cs="Cambria Math"/>
              </w:rPr>
              <m:t>3</m:t>
            </m:r>
          </m:sub>
        </m:sSub>
      </m:oMath>
      <w:r w:rsidRPr="00746AD7">
        <w:t xml:space="preserve"> is the Red, </w:t>
      </w:r>
      <m:oMath>
        <m:sSub>
          <m:sSubPr>
            <m:ctrlPr>
              <w:rPr>
                <w:rFonts w:ascii="Cambria Math" w:eastAsia="Cambria Math" w:hAnsi="Cambria Math" w:cs="Cambria Math"/>
              </w:rPr>
            </m:ctrlPr>
          </m:sSubPr>
          <m:e>
            <m:r>
              <w:rPr>
                <w:rFonts w:ascii="Cambria Math" w:hAnsi="Cambria Math"/>
              </w:rPr>
              <m:t>α</m:t>
            </m:r>
          </m:e>
          <m:sub>
            <m:r>
              <w:rPr>
                <w:rFonts w:ascii="Cambria Math" w:eastAsia="Cambria Math" w:hAnsi="Cambria Math" w:cs="Cambria Math"/>
              </w:rPr>
              <m:t>4</m:t>
            </m:r>
          </m:sub>
        </m:sSub>
      </m:oMath>
      <w:r w:rsidRPr="00746AD7">
        <w:t xml:space="preserve"> is the NIR, </w:t>
      </w:r>
      <m:oMath>
        <m:sSub>
          <m:sSubPr>
            <m:ctrlPr>
              <w:rPr>
                <w:rFonts w:ascii="Cambria Math" w:eastAsia="Cambria Math" w:hAnsi="Cambria Math" w:cs="Cambria Math"/>
              </w:rPr>
            </m:ctrlPr>
          </m:sSubPr>
          <m:e>
            <m:r>
              <w:rPr>
                <w:rFonts w:ascii="Cambria Math" w:hAnsi="Cambria Math"/>
              </w:rPr>
              <m:t>α</m:t>
            </m:r>
          </m:e>
          <m:sub>
            <m:r>
              <w:rPr>
                <w:rFonts w:ascii="Cambria Math" w:eastAsia="Cambria Math" w:hAnsi="Cambria Math" w:cs="Cambria Math"/>
              </w:rPr>
              <m:t>5</m:t>
            </m:r>
          </m:sub>
        </m:sSub>
      </m:oMath>
      <w:r w:rsidRPr="00746AD7">
        <w:t xml:space="preserve"> is the SWIR1, </w:t>
      </w:r>
      <m:oMath>
        <m:sSub>
          <m:sSubPr>
            <m:ctrlPr>
              <w:rPr>
                <w:rFonts w:ascii="Cambria Math" w:eastAsia="Cambria Math" w:hAnsi="Cambria Math" w:cs="Cambria Math"/>
              </w:rPr>
            </m:ctrlPr>
          </m:sSubPr>
          <m:e>
            <m:r>
              <w:rPr>
                <w:rFonts w:ascii="Cambria Math" w:hAnsi="Cambria Math"/>
              </w:rPr>
              <m:t>α</m:t>
            </m:r>
          </m:e>
          <m:sub>
            <m:r>
              <w:rPr>
                <w:rFonts w:ascii="Cambria Math" w:eastAsia="Cambria Math" w:hAnsi="Cambria Math" w:cs="Cambria Math"/>
              </w:rPr>
              <m:t>7</m:t>
            </m:r>
          </m:sub>
        </m:sSub>
      </m:oMath>
      <w:r w:rsidRPr="00746AD7">
        <w:t xml:space="preserve"> is the SWIR2 surface reflectance band. We applied this equation to the median mosaic image of each season of the same Landsat same image collection constrained to the snow/ice classification result from the Random Forest and the glacier outlines from 2010 (ANA, 2014) to ensure that the classification of Ice occurs only within the glacial zone. Results were limited by maintaining realistic albedo values between 0.05 and 1. To differentiate between snow and ice, we used a threshold on albedo (Naegeli et al., 2019), which classifies albedo &gt; 0.55 as "certainly snow" and albedo &lt; 0.25 as "certainly ice". As described by the authors, this method left an uncertainty range for albedo values between 0.25 and 0.55. To address this uncertainty, we applied the Otsu method, which determines an optimal threshold by calculating a bimodal histogram of pixel values within the 0.25-0.55 range. Finally, we updated the seasonal land cover classification results with the snow and ice independent categories.</w:t>
      </w:r>
    </w:p>
    <w:p w14:paraId="535C9872" w14:textId="77777777" w:rsidR="00E3468A" w:rsidRPr="00746AD7" w:rsidRDefault="00830C61">
      <w:pPr>
        <w:spacing w:line="360" w:lineRule="auto"/>
        <w:jc w:val="both"/>
      </w:pPr>
      <w:r w:rsidRPr="00746AD7">
        <w:t xml:space="preserve">Snow Line Elevation (SLE) was derived from the seasonal snow maps using the method described by Meier (1975). For each seasonal classification, the total area of snow pixels within the VUB was calculated. This snow area was then compared to the hypsometric distribution using the 30 m SRTM V3 DEM (Farr et al., 2007) to determine the elevation above which the available terrain area matched the mapped snow-covered area. This approach assumes that snow accumulates at higher elevations before extending downslope. Meier method has demonstrated reliable performance for SLE determination in the Peruvian Andes, producing more stable estimates than the Krajčí et al. (2014) method under catchment conditions with limited proportional snow cover (Fyffe et al., 2025). We compared both the Meier and Krajčí methods using our seasonal snow maps and grouped the SLE per season (Fig. S9). SLE results with Krajčí showed inconsistencies across seasons and zones, with limited results in zones with low snow cover, such as zone 2 (Fig. S9c), and high SLE values in zone 1 (Fig. S9b). These inconsistencies likely result from the limited seasonal snow cover in parts of the VUB, as well as the strong influence of local hypsometry when snow pixels accounted for only a small fraction of the zone. Therefore, the Meier method was chosen as </w:t>
      </w:r>
      <w:r w:rsidRPr="00746AD7">
        <w:lastRenderedPageBreak/>
        <w:t>the primary approach because it provided more consistent seasonal snowline elevation estimates across the VUB and individual zones.</w:t>
      </w:r>
    </w:p>
    <w:p w14:paraId="535C9873" w14:textId="77777777" w:rsidR="00E3468A" w:rsidRDefault="00830C61" w:rsidP="00972881">
      <w:pPr>
        <w:spacing w:before="240" w:line="360" w:lineRule="auto"/>
        <w:jc w:val="both"/>
        <w:rPr>
          <w:b/>
          <w:bCs/>
        </w:rPr>
      </w:pPr>
      <w:r>
        <w:rPr>
          <w:noProof/>
        </w:rPr>
        <w:drawing>
          <wp:inline distT="0" distB="0" distL="0" distR="0" wp14:anchorId="535C9C0E" wp14:editId="535C9C0F">
            <wp:extent cx="5733415" cy="4573905"/>
            <wp:effectExtent l="0" t="0" r="0" b="0"/>
            <wp:docPr id="2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a:srcRect/>
                    <a:stretch>
                      <a:fillRect/>
                    </a:stretch>
                  </pic:blipFill>
                  <pic:spPr>
                    <a:xfrm>
                      <a:off x="0" y="0"/>
                      <a:ext cx="5733415" cy="4573905"/>
                    </a:xfrm>
                    <a:prstGeom prst="rect">
                      <a:avLst/>
                    </a:prstGeom>
                    <a:ln/>
                  </pic:spPr>
                </pic:pic>
              </a:graphicData>
            </a:graphic>
          </wp:inline>
        </w:drawing>
      </w:r>
    </w:p>
    <w:p w14:paraId="535C9874" w14:textId="77777777" w:rsidR="00E3468A" w:rsidRPr="00972881" w:rsidRDefault="00830C61" w:rsidP="00972881">
      <w:pPr>
        <w:spacing w:after="200"/>
        <w:jc w:val="both"/>
      </w:pPr>
      <w:r w:rsidRPr="00972881">
        <w:rPr>
          <w:b/>
          <w:bCs/>
        </w:rPr>
        <w:t>Fig. S9.</w:t>
      </w:r>
      <w:r w:rsidRPr="00972881">
        <w:t xml:space="preserve"> Seasonal Snow Line Elevation (SLE) comparison between the Meier and Krajčí methods. SLE was estimated using the Meier (1975) (blue boxes) and the Krajčí et al. (2014) (grey boxes) methods. Panels show seasonal SLE distributions for (a) VUB, and (b-d) its three zones. SLE values are reported in m a.s.l.</w:t>
      </w:r>
    </w:p>
    <w:p w14:paraId="535C9875" w14:textId="596BDE9C" w:rsidR="00E3468A" w:rsidRPr="00972881" w:rsidRDefault="00830C61">
      <w:pPr>
        <w:pStyle w:val="Heading2"/>
        <w:spacing w:after="240" w:line="360" w:lineRule="auto"/>
      </w:pPr>
      <w:bookmarkStart w:id="13" w:name="_heading=h.mweifhisbqt" w:colFirst="0" w:colLast="0"/>
      <w:bookmarkStart w:id="14" w:name="_iefxe6w4biwg"/>
      <w:bookmarkEnd w:id="13"/>
      <w:bookmarkEnd w:id="14"/>
      <w:r w:rsidRPr="00972881">
        <w:t>A.7. Method performance and limitations</w:t>
      </w:r>
    </w:p>
    <w:p w14:paraId="535C9876" w14:textId="7455E2B1" w:rsidR="00E3468A" w:rsidRPr="00972881" w:rsidRDefault="00830C61">
      <w:pPr>
        <w:spacing w:before="120" w:after="120" w:line="360" w:lineRule="auto"/>
        <w:jc w:val="both"/>
      </w:pPr>
      <w:r w:rsidRPr="00972881">
        <w:t>We mapped 33 seasonal land cover classes over 10 years using Landsat imagery, Random Forests, and albedo retrieval to distinguish snow and ice. The land cover classification achieved an overall accuracy of 0.74 (section A.</w:t>
      </w:r>
      <w:r w:rsidR="00ED0D35">
        <w:t>5</w:t>
      </w:r>
      <w:r w:rsidRPr="00972881">
        <w:t>), consistent with similar studies (e.g. Pizarro et al., 2022; Vega Isuhuaylas et al., 2018), and exhibits minor differences relative to glacier and wetlands inventories, improving area detections (section A.</w:t>
      </w:r>
      <w:r w:rsidR="00ED0D35">
        <w:t>5</w:t>
      </w:r>
      <w:r w:rsidRPr="00972881">
        <w:t xml:space="preserve">). The distinction between agriculture and pasture was constrained by the spectral information available in Landsat imagery, a limitation that could be addressed by larger sensors with broader spectral bands. Misclassification errors were also identified in water pixels confused with shadows at higher </w:t>
      </w:r>
      <w:r w:rsidRPr="00972881">
        <w:lastRenderedPageBreak/>
        <w:t>elevations, and in challenges distinguishing shrub and forest from wetlands above 4,200 m a.s.l.</w:t>
      </w:r>
    </w:p>
    <w:p w14:paraId="535C9877" w14:textId="77777777" w:rsidR="00E3468A" w:rsidRPr="00565167" w:rsidRDefault="00830C61">
      <w:pPr>
        <w:spacing w:after="200" w:line="360" w:lineRule="auto"/>
        <w:jc w:val="both"/>
      </w:pPr>
      <w:r w:rsidRPr="00972881">
        <w:t xml:space="preserve">Regarding the temporal scale of our study, the three-month seasonal composites enhance class separability and reveal land-cover seasonality; however, they cannot resolve monthly variability. Implementing multidecadal seasonal mapping at smaller spatial scales would enable the detection of such changes and improve understanding of potential ecosystem colonisation in response to glacier retreat and across elevations (Ficetola et al., 2021; Tovar et al., 2013). Finally, although seasonal patterns of wetland phases are consistent with independent water-table observations for bofedales in zone 4 (Ross et al., 2023), the phase classification requires further comparison with in situ hydrological data from various wetlands, as well as a refinement of the thresholds used to define the timing of drying and rewetting for </w:t>
      </w:r>
      <w:r w:rsidRPr="00565167">
        <w:t>each phase type.</w:t>
      </w:r>
      <w:r w:rsidRPr="00565167">
        <w:br w:type="page"/>
      </w:r>
    </w:p>
    <w:p w14:paraId="535C9878" w14:textId="77777777" w:rsidR="00E3468A" w:rsidRPr="00565167" w:rsidRDefault="00830C61">
      <w:pPr>
        <w:pStyle w:val="Heading1"/>
        <w:spacing w:after="200" w:line="360" w:lineRule="auto"/>
      </w:pPr>
      <w:bookmarkStart w:id="15" w:name="_heading=h.xe17vwj83jl5" w:colFirst="0" w:colLast="0"/>
      <w:bookmarkStart w:id="16" w:name="_bbtxyuktgops"/>
      <w:bookmarkEnd w:id="15"/>
      <w:bookmarkEnd w:id="16"/>
      <w:r w:rsidRPr="00565167">
        <w:lastRenderedPageBreak/>
        <w:t>B. CLIMATE</w:t>
      </w:r>
    </w:p>
    <w:p w14:paraId="535C9879" w14:textId="66279BE2" w:rsidR="00E3468A" w:rsidRPr="00565167" w:rsidRDefault="00830C61">
      <w:pPr>
        <w:spacing w:before="120" w:after="120" w:line="360" w:lineRule="auto"/>
        <w:jc w:val="both"/>
      </w:pPr>
      <w:r w:rsidRPr="00565167">
        <w:t>Climate data for 2013-2022 were obtained from simulations of the Weather Research and Forecasting (WRF) model version 3.8.1, with precipitation and temperature data bias-corrected using weather station observations. The dataset from 2013 to 2022 is an extension of the 1980-2018 data published in Fyffe et al. (2021) and Potter et al. (2023), using the same ERA-5 forcing and bias correction approach for temperature and precipitation, based on station data from 1980-2018. The WRF climate data were spatially available at a 4km resolution over the VUB and then extracted the grid points per zone for regional statistics. Daily maximum, minimum, and average temperature from WRF were aggregated to seasonal averages, while daily precipitation was aggregated to seasonal totals from 2013 to 2022. Seasonal climate information for the VUB and per zone is provided in the Data Availability section.</w:t>
      </w:r>
    </w:p>
    <w:p w14:paraId="535C987A" w14:textId="03620BA3" w:rsidR="00E3468A" w:rsidRPr="00565167" w:rsidRDefault="00830C61">
      <w:pPr>
        <w:spacing w:after="200" w:line="360" w:lineRule="auto"/>
        <w:jc w:val="both"/>
      </w:pPr>
      <w:r w:rsidRPr="00565167">
        <w:t>A representation of the monthly climographs per zone is presented in Fig. S10 and climate seasonality is summarised in Figure 5e-h in the main text. Zone 1 experiences high precipitation (total annual 1,035 mm), influenced by its proximity to the Amazon rainforest (Northwest VUB). Zone 3 (1,035 mm), while larger in area, is also affected by its northern proximity to the Amazon from the northeast. In contrast, zone 2 has drier conditions (835 mm) due to its mid-high elevation within the VUB.  During the dry period, zone 3 receives more rainfall (193 mm) than zone 1 (144 mm). Maximum temperature increased steadily across seasons, with the lowest values in VUB found in zone 3 (11 °C to 12.4 °C) and the highest in zone 2 (15.4 °C to 17.1 °C). Average and minimum temperatures followed seasonal patterns across zones, with lower temperatures in the dry season than in the wet season; zone 1 had the warmest conditions and zone 3 the coldest. Only zone 3 registered minimum temperatures below 0 °C on average, during the dry season.</w:t>
      </w:r>
    </w:p>
    <w:p w14:paraId="535C987B" w14:textId="77777777" w:rsidR="00E3468A" w:rsidRPr="00565167" w:rsidRDefault="00830C61" w:rsidP="00972881">
      <w:pPr>
        <w:spacing w:line="240" w:lineRule="auto"/>
        <w:jc w:val="center"/>
      </w:pPr>
      <w:r w:rsidRPr="00565167">
        <w:rPr>
          <w:noProof/>
        </w:rPr>
        <w:drawing>
          <wp:inline distT="114300" distB="114300" distL="114300" distR="114300" wp14:anchorId="535C9C10" wp14:editId="18D8646B">
            <wp:extent cx="3171825" cy="2395586"/>
            <wp:effectExtent l="0" t="0" r="0" b="5080"/>
            <wp:docPr id="2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4"/>
                    <a:srcRect/>
                    <a:stretch>
                      <a:fillRect/>
                    </a:stretch>
                  </pic:blipFill>
                  <pic:spPr>
                    <a:xfrm>
                      <a:off x="0" y="0"/>
                      <a:ext cx="3244889" cy="2450769"/>
                    </a:xfrm>
                    <a:prstGeom prst="rect">
                      <a:avLst/>
                    </a:prstGeom>
                    <a:ln/>
                  </pic:spPr>
                </pic:pic>
              </a:graphicData>
            </a:graphic>
          </wp:inline>
        </w:drawing>
      </w:r>
    </w:p>
    <w:p w14:paraId="535C987C" w14:textId="3BAB41E2" w:rsidR="00E3468A" w:rsidRPr="00565167" w:rsidRDefault="00830C61" w:rsidP="00972881">
      <w:pPr>
        <w:spacing w:after="200"/>
        <w:jc w:val="both"/>
      </w:pPr>
      <w:r w:rsidRPr="00565167">
        <w:rPr>
          <w:b/>
          <w:bCs/>
        </w:rPr>
        <w:t xml:space="preserve">Fig. S10. </w:t>
      </w:r>
      <w:r w:rsidRPr="00565167">
        <w:t>Monthly climograph information for temperature and precipitation across the three different zones of analysis based on the WRF data from 2013 to 2022.</w:t>
      </w:r>
      <w:r w:rsidRPr="00565167">
        <w:br w:type="page"/>
      </w:r>
    </w:p>
    <w:p w14:paraId="535C987D" w14:textId="77777777" w:rsidR="00E3468A" w:rsidRPr="00565167" w:rsidRDefault="00830C61">
      <w:pPr>
        <w:pStyle w:val="Heading1"/>
        <w:spacing w:line="360" w:lineRule="auto"/>
      </w:pPr>
      <w:bookmarkStart w:id="17" w:name="_qjffynsutl7p"/>
      <w:bookmarkEnd w:id="17"/>
      <w:r w:rsidRPr="00565167">
        <w:lastRenderedPageBreak/>
        <w:t>C. SEASONAL LAND COVER BETWEEN 2013 AND 2022</w:t>
      </w:r>
    </w:p>
    <w:p w14:paraId="535C987E" w14:textId="77777777" w:rsidR="00E3468A" w:rsidRPr="00565167" w:rsidRDefault="00830C61">
      <w:pPr>
        <w:spacing w:line="360" w:lineRule="auto"/>
        <w:jc w:val="both"/>
      </w:pPr>
      <w:r w:rsidRPr="00565167">
        <w:t>The full time series of the values of each land cover together with the mean and median values grouped per season between 2013 and 2022 is provided in the Data Availability section.</w:t>
      </w:r>
    </w:p>
    <w:p w14:paraId="535C987F" w14:textId="340B5AA3" w:rsidR="00E3468A" w:rsidRPr="00565167" w:rsidRDefault="00830C61">
      <w:r w:rsidRPr="00565167">
        <w:rPr>
          <w:b/>
          <w:bCs/>
        </w:rPr>
        <w:t>Table S</w:t>
      </w:r>
      <w:r w:rsidR="00BB44A7" w:rsidRPr="00565167">
        <w:rPr>
          <w:b/>
          <w:bCs/>
        </w:rPr>
        <w:t>8</w:t>
      </w:r>
      <w:r w:rsidRPr="00565167">
        <w:rPr>
          <w:b/>
          <w:bCs/>
        </w:rPr>
        <w:t>.</w:t>
      </w:r>
      <w:r w:rsidRPr="00565167">
        <w:t xml:space="preserve"> Average seasonal values from 2013 to 2022.</w:t>
      </w:r>
    </w:p>
    <w:tbl>
      <w:tblPr>
        <w:tblStyle w:val="a7"/>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35"/>
        <w:gridCol w:w="810"/>
        <w:gridCol w:w="690"/>
        <w:gridCol w:w="585"/>
        <w:gridCol w:w="660"/>
        <w:gridCol w:w="900"/>
        <w:gridCol w:w="1200"/>
        <w:gridCol w:w="795"/>
        <w:gridCol w:w="750"/>
        <w:gridCol w:w="810"/>
        <w:gridCol w:w="855"/>
      </w:tblGrid>
      <w:tr w:rsidR="00E3468A" w:rsidRPr="00565167" w14:paraId="535C988B" w14:textId="77777777" w:rsidTr="00BB44A7">
        <w:trPr>
          <w:trHeight w:val="315"/>
        </w:trPr>
        <w:tc>
          <w:tcPr>
            <w:tcW w:w="735" w:type="dxa"/>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center"/>
          </w:tcPr>
          <w:p w14:paraId="535C9880" w14:textId="77777777" w:rsidR="00E3468A" w:rsidRPr="00565167" w:rsidRDefault="00830C61" w:rsidP="00BB44A7">
            <w:pPr>
              <w:widowControl w:val="0"/>
              <w:spacing w:line="240" w:lineRule="auto"/>
              <w:jc w:val="center"/>
              <w:rPr>
                <w:sz w:val="20"/>
                <w:szCs w:val="20"/>
              </w:rPr>
            </w:pPr>
            <w:r w:rsidRPr="00565167">
              <w:rPr>
                <w:b/>
                <w:bCs/>
                <w:sz w:val="20"/>
                <w:szCs w:val="20"/>
              </w:rPr>
              <w:t>Zone</w:t>
            </w:r>
          </w:p>
        </w:tc>
        <w:tc>
          <w:tcPr>
            <w:tcW w:w="810"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center"/>
          </w:tcPr>
          <w:p w14:paraId="535C9881" w14:textId="77777777" w:rsidR="00E3468A" w:rsidRPr="00565167" w:rsidRDefault="00830C61" w:rsidP="00BB44A7">
            <w:pPr>
              <w:widowControl w:val="0"/>
              <w:spacing w:line="240" w:lineRule="auto"/>
              <w:jc w:val="center"/>
              <w:rPr>
                <w:sz w:val="20"/>
                <w:szCs w:val="20"/>
              </w:rPr>
            </w:pPr>
            <w:r w:rsidRPr="00565167">
              <w:rPr>
                <w:b/>
                <w:bCs/>
                <w:sz w:val="20"/>
                <w:szCs w:val="20"/>
              </w:rPr>
              <w:t>Season</w:t>
            </w:r>
          </w:p>
        </w:tc>
        <w:tc>
          <w:tcPr>
            <w:tcW w:w="690"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center"/>
          </w:tcPr>
          <w:p w14:paraId="535C9882" w14:textId="77777777" w:rsidR="00E3468A" w:rsidRPr="00565167" w:rsidRDefault="00830C61" w:rsidP="00BB44A7">
            <w:pPr>
              <w:widowControl w:val="0"/>
              <w:spacing w:line="240" w:lineRule="auto"/>
              <w:jc w:val="center"/>
              <w:rPr>
                <w:sz w:val="20"/>
                <w:szCs w:val="20"/>
              </w:rPr>
            </w:pPr>
            <w:r w:rsidRPr="00565167">
              <w:rPr>
                <w:b/>
                <w:bCs/>
                <w:sz w:val="20"/>
                <w:szCs w:val="20"/>
              </w:rPr>
              <w:t>Snow</w:t>
            </w:r>
          </w:p>
        </w:tc>
        <w:tc>
          <w:tcPr>
            <w:tcW w:w="585"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center"/>
          </w:tcPr>
          <w:p w14:paraId="535C9883" w14:textId="77777777" w:rsidR="00E3468A" w:rsidRPr="00565167" w:rsidRDefault="00830C61" w:rsidP="00BB44A7">
            <w:pPr>
              <w:widowControl w:val="0"/>
              <w:spacing w:line="240" w:lineRule="auto"/>
              <w:jc w:val="center"/>
              <w:rPr>
                <w:sz w:val="20"/>
                <w:szCs w:val="20"/>
              </w:rPr>
            </w:pPr>
            <w:r w:rsidRPr="00565167">
              <w:rPr>
                <w:b/>
                <w:bCs/>
                <w:sz w:val="20"/>
                <w:szCs w:val="20"/>
              </w:rPr>
              <w:t>Ice</w:t>
            </w:r>
          </w:p>
        </w:tc>
        <w:tc>
          <w:tcPr>
            <w:tcW w:w="660"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center"/>
          </w:tcPr>
          <w:p w14:paraId="535C9884" w14:textId="77777777" w:rsidR="00E3468A" w:rsidRPr="00565167" w:rsidRDefault="00830C61" w:rsidP="00BB44A7">
            <w:pPr>
              <w:widowControl w:val="0"/>
              <w:spacing w:line="240" w:lineRule="auto"/>
              <w:jc w:val="center"/>
              <w:rPr>
                <w:sz w:val="20"/>
                <w:szCs w:val="20"/>
              </w:rPr>
            </w:pPr>
            <w:r w:rsidRPr="00565167">
              <w:rPr>
                <w:b/>
                <w:bCs/>
                <w:sz w:val="20"/>
                <w:szCs w:val="20"/>
              </w:rPr>
              <w:t>Water</w:t>
            </w:r>
          </w:p>
        </w:tc>
        <w:tc>
          <w:tcPr>
            <w:tcW w:w="900"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center"/>
          </w:tcPr>
          <w:p w14:paraId="535C9885" w14:textId="77777777" w:rsidR="00E3468A" w:rsidRPr="00565167" w:rsidRDefault="00830C61" w:rsidP="00BB44A7">
            <w:pPr>
              <w:widowControl w:val="0"/>
              <w:spacing w:line="240" w:lineRule="auto"/>
              <w:jc w:val="center"/>
              <w:rPr>
                <w:sz w:val="20"/>
                <w:szCs w:val="20"/>
              </w:rPr>
            </w:pPr>
            <w:r w:rsidRPr="00565167">
              <w:rPr>
                <w:b/>
                <w:bCs/>
                <w:sz w:val="20"/>
                <w:szCs w:val="20"/>
              </w:rPr>
              <w:t>Wetland</w:t>
            </w:r>
          </w:p>
        </w:tc>
        <w:tc>
          <w:tcPr>
            <w:tcW w:w="1200"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center"/>
          </w:tcPr>
          <w:p w14:paraId="535C9886" w14:textId="77777777" w:rsidR="00E3468A" w:rsidRPr="00565167" w:rsidRDefault="00830C61" w:rsidP="00BB44A7">
            <w:pPr>
              <w:widowControl w:val="0"/>
              <w:spacing w:line="240" w:lineRule="auto"/>
              <w:jc w:val="center"/>
              <w:rPr>
                <w:sz w:val="20"/>
                <w:szCs w:val="20"/>
              </w:rPr>
            </w:pPr>
            <w:r w:rsidRPr="00565167">
              <w:rPr>
                <w:b/>
                <w:bCs/>
                <w:sz w:val="20"/>
                <w:szCs w:val="20"/>
              </w:rPr>
              <w:t>Agriculture/Pasture</w:t>
            </w:r>
          </w:p>
        </w:tc>
        <w:tc>
          <w:tcPr>
            <w:tcW w:w="795"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center"/>
          </w:tcPr>
          <w:p w14:paraId="535C9887" w14:textId="77777777" w:rsidR="00E3468A" w:rsidRPr="00565167" w:rsidRDefault="00830C61" w:rsidP="00BB44A7">
            <w:pPr>
              <w:widowControl w:val="0"/>
              <w:spacing w:line="240" w:lineRule="auto"/>
              <w:jc w:val="center"/>
              <w:rPr>
                <w:sz w:val="20"/>
                <w:szCs w:val="20"/>
              </w:rPr>
            </w:pPr>
            <w:r w:rsidRPr="00565167">
              <w:rPr>
                <w:b/>
                <w:bCs/>
                <w:sz w:val="20"/>
                <w:szCs w:val="20"/>
              </w:rPr>
              <w:t>Barren</w:t>
            </w:r>
          </w:p>
        </w:tc>
        <w:tc>
          <w:tcPr>
            <w:tcW w:w="750"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center"/>
          </w:tcPr>
          <w:p w14:paraId="535C9888" w14:textId="77777777" w:rsidR="00E3468A" w:rsidRPr="00565167" w:rsidRDefault="00830C61" w:rsidP="00BB44A7">
            <w:pPr>
              <w:widowControl w:val="0"/>
              <w:spacing w:line="240" w:lineRule="auto"/>
              <w:jc w:val="center"/>
              <w:rPr>
                <w:sz w:val="20"/>
                <w:szCs w:val="20"/>
              </w:rPr>
            </w:pPr>
            <w:r w:rsidRPr="00565167">
              <w:rPr>
                <w:b/>
                <w:bCs/>
                <w:sz w:val="20"/>
                <w:szCs w:val="20"/>
              </w:rPr>
              <w:t>Shrub</w:t>
            </w:r>
          </w:p>
        </w:tc>
        <w:tc>
          <w:tcPr>
            <w:tcW w:w="810"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center"/>
          </w:tcPr>
          <w:p w14:paraId="535C9889" w14:textId="77777777" w:rsidR="00E3468A" w:rsidRPr="00565167" w:rsidRDefault="00830C61" w:rsidP="00BB44A7">
            <w:pPr>
              <w:widowControl w:val="0"/>
              <w:spacing w:line="240" w:lineRule="auto"/>
              <w:jc w:val="center"/>
              <w:rPr>
                <w:sz w:val="20"/>
                <w:szCs w:val="20"/>
              </w:rPr>
            </w:pPr>
            <w:r w:rsidRPr="00565167">
              <w:rPr>
                <w:b/>
                <w:bCs/>
                <w:sz w:val="20"/>
                <w:szCs w:val="20"/>
              </w:rPr>
              <w:t>Forest</w:t>
            </w:r>
          </w:p>
        </w:tc>
        <w:tc>
          <w:tcPr>
            <w:tcW w:w="855"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center"/>
          </w:tcPr>
          <w:p w14:paraId="535C988A" w14:textId="77777777" w:rsidR="00E3468A" w:rsidRPr="00565167" w:rsidRDefault="00830C61" w:rsidP="00BB44A7">
            <w:pPr>
              <w:widowControl w:val="0"/>
              <w:spacing w:line="240" w:lineRule="auto"/>
              <w:jc w:val="center"/>
              <w:rPr>
                <w:sz w:val="20"/>
                <w:szCs w:val="20"/>
              </w:rPr>
            </w:pPr>
            <w:r w:rsidRPr="00565167">
              <w:rPr>
                <w:b/>
                <w:bCs/>
                <w:sz w:val="20"/>
                <w:szCs w:val="20"/>
              </w:rPr>
              <w:t>NoData</w:t>
            </w:r>
          </w:p>
        </w:tc>
      </w:tr>
      <w:tr w:rsidR="00E3468A" w:rsidRPr="00565167" w14:paraId="535C9897" w14:textId="77777777">
        <w:trPr>
          <w:trHeight w:val="315"/>
        </w:trPr>
        <w:tc>
          <w:tcPr>
            <w:tcW w:w="735"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5C988C" w14:textId="77777777" w:rsidR="00E3468A" w:rsidRPr="00565167" w:rsidRDefault="00830C61">
            <w:pPr>
              <w:widowControl w:val="0"/>
              <w:spacing w:line="240" w:lineRule="auto"/>
              <w:jc w:val="center"/>
              <w:rPr>
                <w:sz w:val="20"/>
                <w:szCs w:val="20"/>
              </w:rPr>
            </w:pPr>
            <w:r w:rsidRPr="00565167">
              <w:rPr>
                <w:sz w:val="20"/>
                <w:szCs w:val="20"/>
              </w:rPr>
              <w:t>VUB</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8D" w14:textId="77777777" w:rsidR="00E3468A" w:rsidRPr="00565167" w:rsidRDefault="00830C61">
            <w:pPr>
              <w:widowControl w:val="0"/>
              <w:spacing w:line="240" w:lineRule="auto"/>
              <w:jc w:val="center"/>
              <w:rPr>
                <w:sz w:val="20"/>
                <w:szCs w:val="20"/>
              </w:rPr>
            </w:pPr>
            <w:r w:rsidRPr="00565167">
              <w:rPr>
                <w:sz w:val="20"/>
                <w:szCs w:val="20"/>
              </w:rPr>
              <w:t>JFM</w:t>
            </w:r>
          </w:p>
        </w:tc>
        <w:tc>
          <w:tcPr>
            <w:tcW w:w="6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8E" w14:textId="77777777" w:rsidR="00E3468A" w:rsidRPr="00565167" w:rsidRDefault="00830C61">
            <w:pPr>
              <w:widowControl w:val="0"/>
              <w:spacing w:line="240" w:lineRule="auto"/>
              <w:jc w:val="center"/>
              <w:rPr>
                <w:sz w:val="20"/>
                <w:szCs w:val="20"/>
              </w:rPr>
            </w:pPr>
            <w:r w:rsidRPr="00565167">
              <w:rPr>
                <w:sz w:val="20"/>
                <w:szCs w:val="20"/>
              </w:rPr>
              <w:t>310.7</w:t>
            </w:r>
          </w:p>
        </w:tc>
        <w:tc>
          <w:tcPr>
            <w:tcW w:w="5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8F" w14:textId="77777777" w:rsidR="00E3468A" w:rsidRPr="00565167" w:rsidRDefault="00830C61">
            <w:pPr>
              <w:widowControl w:val="0"/>
              <w:spacing w:line="240" w:lineRule="auto"/>
              <w:jc w:val="center"/>
              <w:rPr>
                <w:sz w:val="20"/>
                <w:szCs w:val="20"/>
              </w:rPr>
            </w:pPr>
            <w:r w:rsidRPr="00565167">
              <w:rPr>
                <w:sz w:val="20"/>
                <w:szCs w:val="20"/>
              </w:rPr>
              <w:t>23.1</w:t>
            </w:r>
          </w:p>
        </w:tc>
        <w:tc>
          <w:tcPr>
            <w:tcW w:w="6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0" w14:textId="77777777" w:rsidR="00E3468A" w:rsidRPr="00565167" w:rsidRDefault="00830C61">
            <w:pPr>
              <w:widowControl w:val="0"/>
              <w:spacing w:line="240" w:lineRule="auto"/>
              <w:jc w:val="center"/>
              <w:rPr>
                <w:sz w:val="20"/>
                <w:szCs w:val="20"/>
              </w:rPr>
            </w:pPr>
            <w:r w:rsidRPr="00565167">
              <w:rPr>
                <w:sz w:val="20"/>
                <w:szCs w:val="20"/>
              </w:rPr>
              <w:t>326.5</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1" w14:textId="77777777" w:rsidR="00E3468A" w:rsidRPr="00565167" w:rsidRDefault="00830C61">
            <w:pPr>
              <w:widowControl w:val="0"/>
              <w:spacing w:line="240" w:lineRule="auto"/>
              <w:jc w:val="center"/>
              <w:rPr>
                <w:sz w:val="20"/>
                <w:szCs w:val="20"/>
              </w:rPr>
            </w:pPr>
            <w:r w:rsidRPr="00565167">
              <w:rPr>
                <w:sz w:val="20"/>
                <w:szCs w:val="20"/>
              </w:rPr>
              <w:t>801.9</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2" w14:textId="77777777" w:rsidR="00E3468A" w:rsidRPr="00565167" w:rsidRDefault="00830C61">
            <w:pPr>
              <w:widowControl w:val="0"/>
              <w:spacing w:line="240" w:lineRule="auto"/>
              <w:jc w:val="center"/>
              <w:rPr>
                <w:sz w:val="20"/>
                <w:szCs w:val="20"/>
              </w:rPr>
            </w:pPr>
            <w:r w:rsidRPr="00565167">
              <w:rPr>
                <w:sz w:val="20"/>
                <w:szCs w:val="20"/>
              </w:rPr>
              <w:t>4193.8</w:t>
            </w:r>
          </w:p>
        </w:tc>
        <w:tc>
          <w:tcPr>
            <w:tcW w:w="7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3" w14:textId="77777777" w:rsidR="00E3468A" w:rsidRPr="00565167" w:rsidRDefault="00830C61">
            <w:pPr>
              <w:widowControl w:val="0"/>
              <w:spacing w:line="240" w:lineRule="auto"/>
              <w:jc w:val="center"/>
              <w:rPr>
                <w:sz w:val="20"/>
                <w:szCs w:val="20"/>
              </w:rPr>
            </w:pPr>
            <w:r w:rsidRPr="00565167">
              <w:rPr>
                <w:sz w:val="20"/>
                <w:szCs w:val="20"/>
              </w:rPr>
              <w:t>2301</w:t>
            </w:r>
          </w:p>
        </w:tc>
        <w:tc>
          <w:tcPr>
            <w:tcW w:w="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4" w14:textId="77777777" w:rsidR="00E3468A" w:rsidRPr="00565167" w:rsidRDefault="00830C61">
            <w:pPr>
              <w:widowControl w:val="0"/>
              <w:spacing w:line="240" w:lineRule="auto"/>
              <w:jc w:val="center"/>
              <w:rPr>
                <w:sz w:val="20"/>
                <w:szCs w:val="20"/>
              </w:rPr>
            </w:pPr>
            <w:r w:rsidRPr="00565167">
              <w:rPr>
                <w:sz w:val="20"/>
                <w:szCs w:val="20"/>
              </w:rPr>
              <w:t>1321</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5" w14:textId="77777777" w:rsidR="00E3468A" w:rsidRPr="00565167" w:rsidRDefault="00830C61">
            <w:pPr>
              <w:widowControl w:val="0"/>
              <w:spacing w:line="240" w:lineRule="auto"/>
              <w:jc w:val="center"/>
              <w:rPr>
                <w:sz w:val="20"/>
                <w:szCs w:val="20"/>
              </w:rPr>
            </w:pPr>
            <w:r w:rsidRPr="00565167">
              <w:rPr>
                <w:sz w:val="20"/>
                <w:szCs w:val="20"/>
              </w:rPr>
              <w:t>991.6</w:t>
            </w:r>
          </w:p>
        </w:tc>
        <w:tc>
          <w:tcPr>
            <w:tcW w:w="8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6" w14:textId="77777777" w:rsidR="00E3468A" w:rsidRPr="00565167" w:rsidRDefault="00830C61">
            <w:pPr>
              <w:widowControl w:val="0"/>
              <w:spacing w:line="240" w:lineRule="auto"/>
              <w:jc w:val="center"/>
              <w:rPr>
                <w:sz w:val="20"/>
                <w:szCs w:val="20"/>
              </w:rPr>
            </w:pPr>
            <w:r w:rsidRPr="00565167">
              <w:rPr>
                <w:sz w:val="20"/>
                <w:szCs w:val="20"/>
              </w:rPr>
              <w:t>778.3</w:t>
            </w:r>
          </w:p>
        </w:tc>
      </w:tr>
      <w:tr w:rsidR="00E3468A" w:rsidRPr="00565167" w14:paraId="535C98A3"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5C9898"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9" w14:textId="77777777" w:rsidR="00E3468A" w:rsidRPr="00565167" w:rsidRDefault="00830C61">
            <w:pPr>
              <w:widowControl w:val="0"/>
              <w:spacing w:line="240" w:lineRule="auto"/>
              <w:jc w:val="center"/>
              <w:rPr>
                <w:sz w:val="20"/>
                <w:szCs w:val="20"/>
              </w:rPr>
            </w:pPr>
            <w:r w:rsidRPr="00565167">
              <w:rPr>
                <w:sz w:val="20"/>
                <w:szCs w:val="20"/>
              </w:rPr>
              <w:t>AMJ</w:t>
            </w:r>
          </w:p>
        </w:tc>
        <w:tc>
          <w:tcPr>
            <w:tcW w:w="6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A" w14:textId="77777777" w:rsidR="00E3468A" w:rsidRPr="00565167" w:rsidRDefault="00830C61">
            <w:pPr>
              <w:widowControl w:val="0"/>
              <w:spacing w:line="240" w:lineRule="auto"/>
              <w:jc w:val="center"/>
              <w:rPr>
                <w:sz w:val="20"/>
                <w:szCs w:val="20"/>
              </w:rPr>
            </w:pPr>
            <w:r w:rsidRPr="00565167">
              <w:rPr>
                <w:sz w:val="20"/>
                <w:szCs w:val="20"/>
              </w:rPr>
              <w:t>97.1</w:t>
            </w:r>
          </w:p>
        </w:tc>
        <w:tc>
          <w:tcPr>
            <w:tcW w:w="5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B" w14:textId="77777777" w:rsidR="00E3468A" w:rsidRPr="00565167" w:rsidRDefault="00830C61">
            <w:pPr>
              <w:widowControl w:val="0"/>
              <w:spacing w:line="240" w:lineRule="auto"/>
              <w:jc w:val="center"/>
              <w:rPr>
                <w:sz w:val="20"/>
                <w:szCs w:val="20"/>
              </w:rPr>
            </w:pPr>
            <w:r w:rsidRPr="00565167">
              <w:rPr>
                <w:sz w:val="20"/>
                <w:szCs w:val="20"/>
              </w:rPr>
              <w:t>61.0</w:t>
            </w:r>
          </w:p>
        </w:tc>
        <w:tc>
          <w:tcPr>
            <w:tcW w:w="6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C" w14:textId="77777777" w:rsidR="00E3468A" w:rsidRPr="00565167" w:rsidRDefault="00830C61">
            <w:pPr>
              <w:widowControl w:val="0"/>
              <w:spacing w:line="240" w:lineRule="auto"/>
              <w:jc w:val="center"/>
              <w:rPr>
                <w:sz w:val="20"/>
                <w:szCs w:val="20"/>
              </w:rPr>
            </w:pPr>
            <w:r w:rsidRPr="00565167">
              <w:rPr>
                <w:sz w:val="20"/>
                <w:szCs w:val="20"/>
              </w:rPr>
              <w:t>204.9</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D" w14:textId="77777777" w:rsidR="00E3468A" w:rsidRPr="00565167" w:rsidRDefault="00830C61">
            <w:pPr>
              <w:widowControl w:val="0"/>
              <w:spacing w:line="240" w:lineRule="auto"/>
              <w:jc w:val="center"/>
              <w:rPr>
                <w:sz w:val="20"/>
                <w:szCs w:val="20"/>
              </w:rPr>
            </w:pPr>
            <w:r w:rsidRPr="00565167">
              <w:rPr>
                <w:sz w:val="20"/>
                <w:szCs w:val="20"/>
              </w:rPr>
              <w:t>392.1</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E" w14:textId="77777777" w:rsidR="00E3468A" w:rsidRPr="00565167" w:rsidRDefault="00830C61">
            <w:pPr>
              <w:widowControl w:val="0"/>
              <w:spacing w:line="240" w:lineRule="auto"/>
              <w:jc w:val="center"/>
              <w:rPr>
                <w:sz w:val="20"/>
                <w:szCs w:val="20"/>
              </w:rPr>
            </w:pPr>
            <w:r w:rsidRPr="00565167">
              <w:rPr>
                <w:sz w:val="20"/>
                <w:szCs w:val="20"/>
              </w:rPr>
              <w:t>6127.7</w:t>
            </w:r>
          </w:p>
        </w:tc>
        <w:tc>
          <w:tcPr>
            <w:tcW w:w="7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9F" w14:textId="77777777" w:rsidR="00E3468A" w:rsidRPr="00565167" w:rsidRDefault="00830C61">
            <w:pPr>
              <w:widowControl w:val="0"/>
              <w:spacing w:line="240" w:lineRule="auto"/>
              <w:jc w:val="center"/>
              <w:rPr>
                <w:sz w:val="20"/>
                <w:szCs w:val="20"/>
              </w:rPr>
            </w:pPr>
            <w:r w:rsidRPr="00565167">
              <w:rPr>
                <w:sz w:val="20"/>
                <w:szCs w:val="20"/>
              </w:rPr>
              <w:t>1830.6</w:t>
            </w:r>
          </w:p>
        </w:tc>
        <w:tc>
          <w:tcPr>
            <w:tcW w:w="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A0" w14:textId="77777777" w:rsidR="00E3468A" w:rsidRPr="00565167" w:rsidRDefault="00830C61">
            <w:pPr>
              <w:widowControl w:val="0"/>
              <w:spacing w:line="240" w:lineRule="auto"/>
              <w:jc w:val="center"/>
              <w:rPr>
                <w:sz w:val="20"/>
                <w:szCs w:val="20"/>
              </w:rPr>
            </w:pPr>
            <w:r w:rsidRPr="00565167">
              <w:rPr>
                <w:sz w:val="20"/>
                <w:szCs w:val="20"/>
              </w:rPr>
              <w:t>970.9</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A1" w14:textId="77777777" w:rsidR="00E3468A" w:rsidRPr="00565167" w:rsidRDefault="00830C61">
            <w:pPr>
              <w:widowControl w:val="0"/>
              <w:spacing w:line="240" w:lineRule="auto"/>
              <w:jc w:val="center"/>
              <w:rPr>
                <w:sz w:val="20"/>
                <w:szCs w:val="20"/>
              </w:rPr>
            </w:pPr>
            <w:r w:rsidRPr="00565167">
              <w:rPr>
                <w:sz w:val="20"/>
                <w:szCs w:val="20"/>
              </w:rPr>
              <w:t>906.9</w:t>
            </w:r>
          </w:p>
        </w:tc>
        <w:tc>
          <w:tcPr>
            <w:tcW w:w="8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A2" w14:textId="77777777" w:rsidR="00E3468A" w:rsidRPr="00565167" w:rsidRDefault="00830C61">
            <w:pPr>
              <w:widowControl w:val="0"/>
              <w:spacing w:line="240" w:lineRule="auto"/>
              <w:jc w:val="center"/>
              <w:rPr>
                <w:sz w:val="20"/>
                <w:szCs w:val="20"/>
              </w:rPr>
            </w:pPr>
            <w:r w:rsidRPr="00565167">
              <w:rPr>
                <w:sz w:val="20"/>
                <w:szCs w:val="20"/>
              </w:rPr>
              <w:t>456.7</w:t>
            </w:r>
          </w:p>
        </w:tc>
      </w:tr>
      <w:tr w:rsidR="00E3468A" w:rsidRPr="00565167" w14:paraId="535C98AF"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5C98A4"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A5" w14:textId="77777777" w:rsidR="00E3468A" w:rsidRPr="00565167" w:rsidRDefault="00830C61">
            <w:pPr>
              <w:widowControl w:val="0"/>
              <w:spacing w:line="240" w:lineRule="auto"/>
              <w:jc w:val="center"/>
              <w:rPr>
                <w:sz w:val="20"/>
                <w:szCs w:val="20"/>
              </w:rPr>
            </w:pPr>
            <w:r w:rsidRPr="00565167">
              <w:rPr>
                <w:sz w:val="20"/>
                <w:szCs w:val="20"/>
              </w:rPr>
              <w:t>JAS</w:t>
            </w:r>
          </w:p>
        </w:tc>
        <w:tc>
          <w:tcPr>
            <w:tcW w:w="6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A6" w14:textId="77777777" w:rsidR="00E3468A" w:rsidRPr="00565167" w:rsidRDefault="00830C61">
            <w:pPr>
              <w:widowControl w:val="0"/>
              <w:spacing w:line="240" w:lineRule="auto"/>
              <w:jc w:val="center"/>
              <w:rPr>
                <w:sz w:val="20"/>
                <w:szCs w:val="20"/>
              </w:rPr>
            </w:pPr>
            <w:r w:rsidRPr="00565167">
              <w:rPr>
                <w:sz w:val="20"/>
                <w:szCs w:val="20"/>
              </w:rPr>
              <w:t>97.4</w:t>
            </w:r>
          </w:p>
        </w:tc>
        <w:tc>
          <w:tcPr>
            <w:tcW w:w="5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A7" w14:textId="77777777" w:rsidR="00E3468A" w:rsidRPr="00565167" w:rsidRDefault="00830C61">
            <w:pPr>
              <w:widowControl w:val="0"/>
              <w:spacing w:line="240" w:lineRule="auto"/>
              <w:jc w:val="center"/>
              <w:rPr>
                <w:sz w:val="20"/>
                <w:szCs w:val="20"/>
              </w:rPr>
            </w:pPr>
            <w:r w:rsidRPr="00565167">
              <w:rPr>
                <w:sz w:val="20"/>
                <w:szCs w:val="20"/>
              </w:rPr>
              <w:t>63.0</w:t>
            </w:r>
          </w:p>
        </w:tc>
        <w:tc>
          <w:tcPr>
            <w:tcW w:w="6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A8" w14:textId="77777777" w:rsidR="00E3468A" w:rsidRPr="00565167" w:rsidRDefault="00830C61">
            <w:pPr>
              <w:widowControl w:val="0"/>
              <w:spacing w:line="240" w:lineRule="auto"/>
              <w:jc w:val="center"/>
              <w:rPr>
                <w:sz w:val="20"/>
                <w:szCs w:val="20"/>
              </w:rPr>
            </w:pPr>
            <w:r w:rsidRPr="00565167">
              <w:rPr>
                <w:sz w:val="20"/>
                <w:szCs w:val="20"/>
              </w:rPr>
              <w:t>206.0</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A9" w14:textId="77777777" w:rsidR="00E3468A" w:rsidRPr="00565167" w:rsidRDefault="00830C61">
            <w:pPr>
              <w:widowControl w:val="0"/>
              <w:spacing w:line="240" w:lineRule="auto"/>
              <w:jc w:val="center"/>
              <w:rPr>
                <w:sz w:val="20"/>
                <w:szCs w:val="20"/>
              </w:rPr>
            </w:pPr>
            <w:r w:rsidRPr="00565167">
              <w:rPr>
                <w:sz w:val="20"/>
                <w:szCs w:val="20"/>
              </w:rPr>
              <w:t>319.5</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AA" w14:textId="77777777" w:rsidR="00E3468A" w:rsidRPr="00565167" w:rsidRDefault="00830C61">
            <w:pPr>
              <w:widowControl w:val="0"/>
              <w:spacing w:line="240" w:lineRule="auto"/>
              <w:jc w:val="center"/>
              <w:rPr>
                <w:sz w:val="20"/>
                <w:szCs w:val="20"/>
              </w:rPr>
            </w:pPr>
            <w:r w:rsidRPr="00565167">
              <w:rPr>
                <w:sz w:val="20"/>
                <w:szCs w:val="20"/>
              </w:rPr>
              <w:t>6244.9</w:t>
            </w:r>
          </w:p>
        </w:tc>
        <w:tc>
          <w:tcPr>
            <w:tcW w:w="7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AB" w14:textId="77777777" w:rsidR="00E3468A" w:rsidRPr="00565167" w:rsidRDefault="00830C61">
            <w:pPr>
              <w:widowControl w:val="0"/>
              <w:spacing w:line="240" w:lineRule="auto"/>
              <w:jc w:val="center"/>
              <w:rPr>
                <w:sz w:val="20"/>
                <w:szCs w:val="20"/>
              </w:rPr>
            </w:pPr>
            <w:r w:rsidRPr="00565167">
              <w:rPr>
                <w:sz w:val="20"/>
                <w:szCs w:val="20"/>
              </w:rPr>
              <w:t>2240.6</w:t>
            </w:r>
          </w:p>
        </w:tc>
        <w:tc>
          <w:tcPr>
            <w:tcW w:w="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AC" w14:textId="77777777" w:rsidR="00E3468A" w:rsidRPr="00565167" w:rsidRDefault="00830C61">
            <w:pPr>
              <w:widowControl w:val="0"/>
              <w:spacing w:line="240" w:lineRule="auto"/>
              <w:jc w:val="center"/>
              <w:rPr>
                <w:sz w:val="20"/>
                <w:szCs w:val="20"/>
              </w:rPr>
            </w:pPr>
            <w:r w:rsidRPr="00565167">
              <w:rPr>
                <w:sz w:val="20"/>
                <w:szCs w:val="20"/>
              </w:rPr>
              <w:t>842.8</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AD" w14:textId="77777777" w:rsidR="00E3468A" w:rsidRPr="00565167" w:rsidRDefault="00830C61">
            <w:pPr>
              <w:widowControl w:val="0"/>
              <w:spacing w:line="240" w:lineRule="auto"/>
              <w:jc w:val="center"/>
              <w:rPr>
                <w:sz w:val="20"/>
                <w:szCs w:val="20"/>
              </w:rPr>
            </w:pPr>
            <w:r w:rsidRPr="00565167">
              <w:rPr>
                <w:sz w:val="20"/>
                <w:szCs w:val="20"/>
              </w:rPr>
              <w:t>981.0</w:t>
            </w:r>
          </w:p>
        </w:tc>
        <w:tc>
          <w:tcPr>
            <w:tcW w:w="8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AE" w14:textId="77777777" w:rsidR="00E3468A" w:rsidRPr="00565167" w:rsidRDefault="00830C61">
            <w:pPr>
              <w:widowControl w:val="0"/>
              <w:spacing w:line="240" w:lineRule="auto"/>
              <w:jc w:val="center"/>
              <w:rPr>
                <w:sz w:val="20"/>
                <w:szCs w:val="20"/>
              </w:rPr>
            </w:pPr>
            <w:r w:rsidRPr="00565167">
              <w:rPr>
                <w:sz w:val="20"/>
                <w:szCs w:val="20"/>
              </w:rPr>
              <w:t>52.8</w:t>
            </w:r>
          </w:p>
        </w:tc>
      </w:tr>
      <w:tr w:rsidR="00E3468A" w:rsidRPr="00565167" w14:paraId="535C98BB"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5C98B0"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B1" w14:textId="77777777" w:rsidR="00E3468A" w:rsidRPr="00565167" w:rsidRDefault="00830C61">
            <w:pPr>
              <w:widowControl w:val="0"/>
              <w:spacing w:line="240" w:lineRule="auto"/>
              <w:jc w:val="center"/>
              <w:rPr>
                <w:sz w:val="20"/>
                <w:szCs w:val="20"/>
              </w:rPr>
            </w:pPr>
            <w:r w:rsidRPr="00565167">
              <w:rPr>
                <w:sz w:val="20"/>
                <w:szCs w:val="20"/>
              </w:rPr>
              <w:t>OND</w:t>
            </w:r>
          </w:p>
        </w:tc>
        <w:tc>
          <w:tcPr>
            <w:tcW w:w="6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B2" w14:textId="77777777" w:rsidR="00E3468A" w:rsidRPr="00565167" w:rsidRDefault="00830C61">
            <w:pPr>
              <w:widowControl w:val="0"/>
              <w:spacing w:line="240" w:lineRule="auto"/>
              <w:jc w:val="center"/>
              <w:rPr>
                <w:sz w:val="20"/>
                <w:szCs w:val="20"/>
              </w:rPr>
            </w:pPr>
            <w:r w:rsidRPr="00565167">
              <w:rPr>
                <w:sz w:val="20"/>
                <w:szCs w:val="20"/>
              </w:rPr>
              <w:t>227.6</w:t>
            </w:r>
          </w:p>
        </w:tc>
        <w:tc>
          <w:tcPr>
            <w:tcW w:w="5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B3" w14:textId="77777777" w:rsidR="00E3468A" w:rsidRPr="00565167" w:rsidRDefault="00830C61">
            <w:pPr>
              <w:widowControl w:val="0"/>
              <w:spacing w:line="240" w:lineRule="auto"/>
              <w:jc w:val="center"/>
              <w:rPr>
                <w:sz w:val="20"/>
                <w:szCs w:val="20"/>
              </w:rPr>
            </w:pPr>
            <w:r w:rsidRPr="00565167">
              <w:rPr>
                <w:sz w:val="20"/>
                <w:szCs w:val="20"/>
              </w:rPr>
              <w:t>31.5</w:t>
            </w:r>
          </w:p>
        </w:tc>
        <w:tc>
          <w:tcPr>
            <w:tcW w:w="6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B4" w14:textId="77777777" w:rsidR="00E3468A" w:rsidRPr="00565167" w:rsidRDefault="00830C61">
            <w:pPr>
              <w:widowControl w:val="0"/>
              <w:spacing w:line="240" w:lineRule="auto"/>
              <w:jc w:val="center"/>
              <w:rPr>
                <w:sz w:val="20"/>
                <w:szCs w:val="20"/>
              </w:rPr>
            </w:pPr>
            <w:r w:rsidRPr="00565167">
              <w:rPr>
                <w:sz w:val="20"/>
                <w:szCs w:val="20"/>
              </w:rPr>
              <w:t>208.1</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B5" w14:textId="77777777" w:rsidR="00E3468A" w:rsidRPr="00565167" w:rsidRDefault="00830C61">
            <w:pPr>
              <w:widowControl w:val="0"/>
              <w:spacing w:line="240" w:lineRule="auto"/>
              <w:jc w:val="center"/>
              <w:rPr>
                <w:sz w:val="20"/>
                <w:szCs w:val="20"/>
              </w:rPr>
            </w:pPr>
            <w:r w:rsidRPr="00565167">
              <w:rPr>
                <w:sz w:val="20"/>
                <w:szCs w:val="20"/>
              </w:rPr>
              <w:t>449.9</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B6" w14:textId="77777777" w:rsidR="00E3468A" w:rsidRPr="00565167" w:rsidRDefault="00830C61">
            <w:pPr>
              <w:widowControl w:val="0"/>
              <w:spacing w:line="240" w:lineRule="auto"/>
              <w:jc w:val="center"/>
              <w:rPr>
                <w:sz w:val="20"/>
                <w:szCs w:val="20"/>
              </w:rPr>
            </w:pPr>
            <w:r w:rsidRPr="00565167">
              <w:rPr>
                <w:sz w:val="20"/>
                <w:szCs w:val="20"/>
              </w:rPr>
              <w:t>5639.6</w:t>
            </w:r>
          </w:p>
        </w:tc>
        <w:tc>
          <w:tcPr>
            <w:tcW w:w="7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B7" w14:textId="77777777" w:rsidR="00E3468A" w:rsidRPr="00565167" w:rsidRDefault="00830C61">
            <w:pPr>
              <w:widowControl w:val="0"/>
              <w:spacing w:line="240" w:lineRule="auto"/>
              <w:jc w:val="center"/>
              <w:rPr>
                <w:sz w:val="20"/>
                <w:szCs w:val="20"/>
              </w:rPr>
            </w:pPr>
            <w:r w:rsidRPr="00565167">
              <w:rPr>
                <w:sz w:val="20"/>
                <w:szCs w:val="20"/>
              </w:rPr>
              <w:t>2108.4</w:t>
            </w:r>
          </w:p>
        </w:tc>
        <w:tc>
          <w:tcPr>
            <w:tcW w:w="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B8" w14:textId="77777777" w:rsidR="00E3468A" w:rsidRPr="00565167" w:rsidRDefault="00830C61">
            <w:pPr>
              <w:widowControl w:val="0"/>
              <w:spacing w:line="240" w:lineRule="auto"/>
              <w:jc w:val="center"/>
              <w:rPr>
                <w:sz w:val="20"/>
                <w:szCs w:val="20"/>
              </w:rPr>
            </w:pPr>
            <w:r w:rsidRPr="00565167">
              <w:rPr>
                <w:sz w:val="20"/>
                <w:szCs w:val="20"/>
              </w:rPr>
              <w:t>817.1</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B9" w14:textId="77777777" w:rsidR="00E3468A" w:rsidRPr="00565167" w:rsidRDefault="00830C61">
            <w:pPr>
              <w:widowControl w:val="0"/>
              <w:spacing w:line="240" w:lineRule="auto"/>
              <w:jc w:val="center"/>
              <w:rPr>
                <w:sz w:val="20"/>
                <w:szCs w:val="20"/>
              </w:rPr>
            </w:pPr>
            <w:r w:rsidRPr="00565167">
              <w:rPr>
                <w:sz w:val="20"/>
                <w:szCs w:val="20"/>
              </w:rPr>
              <w:t>804.0</w:t>
            </w:r>
          </w:p>
        </w:tc>
        <w:tc>
          <w:tcPr>
            <w:tcW w:w="8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BA" w14:textId="77777777" w:rsidR="00E3468A" w:rsidRPr="00565167" w:rsidRDefault="00830C61">
            <w:pPr>
              <w:widowControl w:val="0"/>
              <w:spacing w:line="240" w:lineRule="auto"/>
              <w:jc w:val="center"/>
              <w:rPr>
                <w:sz w:val="20"/>
                <w:szCs w:val="20"/>
              </w:rPr>
            </w:pPr>
            <w:r w:rsidRPr="00565167">
              <w:rPr>
                <w:sz w:val="20"/>
                <w:szCs w:val="20"/>
              </w:rPr>
              <w:t>761.6</w:t>
            </w:r>
          </w:p>
        </w:tc>
      </w:tr>
      <w:tr w:rsidR="00E3468A" w:rsidRPr="00565167" w14:paraId="535C98C7" w14:textId="77777777">
        <w:trPr>
          <w:trHeight w:val="315"/>
        </w:trPr>
        <w:tc>
          <w:tcPr>
            <w:tcW w:w="735" w:type="dxa"/>
            <w:vMerge w:val="restart"/>
            <w:tcBorders>
              <w:top w:val="single" w:sz="6" w:space="0" w:color="CCCCCC"/>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tcPr>
          <w:p w14:paraId="535C98BC" w14:textId="77777777" w:rsidR="00E3468A" w:rsidRPr="00565167" w:rsidRDefault="00830C61">
            <w:pPr>
              <w:widowControl w:val="0"/>
              <w:spacing w:line="240" w:lineRule="auto"/>
              <w:jc w:val="center"/>
              <w:rPr>
                <w:sz w:val="20"/>
                <w:szCs w:val="20"/>
              </w:rPr>
            </w:pPr>
            <w:r w:rsidRPr="00565167">
              <w:rPr>
                <w:sz w:val="20"/>
                <w:szCs w:val="20"/>
              </w:rPr>
              <w:t>Zone 1</w:t>
            </w: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BD" w14:textId="77777777" w:rsidR="00E3468A" w:rsidRPr="00565167" w:rsidRDefault="00830C61">
            <w:pPr>
              <w:widowControl w:val="0"/>
              <w:spacing w:line="240" w:lineRule="auto"/>
              <w:jc w:val="center"/>
              <w:rPr>
                <w:sz w:val="20"/>
                <w:szCs w:val="20"/>
              </w:rPr>
            </w:pPr>
            <w:r w:rsidRPr="00565167">
              <w:rPr>
                <w:sz w:val="20"/>
                <w:szCs w:val="20"/>
              </w:rPr>
              <w:t>JFM</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BE" w14:textId="77777777" w:rsidR="00E3468A" w:rsidRPr="00565167" w:rsidRDefault="00830C61">
            <w:pPr>
              <w:widowControl w:val="0"/>
              <w:spacing w:line="240" w:lineRule="auto"/>
              <w:jc w:val="center"/>
              <w:rPr>
                <w:sz w:val="20"/>
                <w:szCs w:val="20"/>
              </w:rPr>
            </w:pPr>
            <w:r w:rsidRPr="00565167">
              <w:rPr>
                <w:sz w:val="20"/>
                <w:szCs w:val="20"/>
              </w:rPr>
              <w:t>157.0</w:t>
            </w:r>
          </w:p>
        </w:tc>
        <w:tc>
          <w:tcPr>
            <w:tcW w:w="58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BF" w14:textId="77777777" w:rsidR="00E3468A" w:rsidRPr="00565167" w:rsidRDefault="00830C61">
            <w:pPr>
              <w:widowControl w:val="0"/>
              <w:spacing w:line="240" w:lineRule="auto"/>
              <w:jc w:val="center"/>
              <w:rPr>
                <w:sz w:val="20"/>
                <w:szCs w:val="20"/>
              </w:rPr>
            </w:pPr>
            <w:r w:rsidRPr="00565167">
              <w:rPr>
                <w:sz w:val="20"/>
                <w:szCs w:val="20"/>
              </w:rPr>
              <w:t>7.2</w:t>
            </w:r>
          </w:p>
        </w:tc>
        <w:tc>
          <w:tcPr>
            <w:tcW w:w="66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0" w14:textId="77777777" w:rsidR="00E3468A" w:rsidRPr="00565167" w:rsidRDefault="00830C61">
            <w:pPr>
              <w:widowControl w:val="0"/>
              <w:spacing w:line="240" w:lineRule="auto"/>
              <w:jc w:val="center"/>
              <w:rPr>
                <w:sz w:val="20"/>
                <w:szCs w:val="20"/>
              </w:rPr>
            </w:pPr>
            <w:r w:rsidRPr="00565167">
              <w:rPr>
                <w:sz w:val="20"/>
                <w:szCs w:val="20"/>
              </w:rPr>
              <w:t>112.9</w:t>
            </w:r>
          </w:p>
        </w:tc>
        <w:tc>
          <w:tcPr>
            <w:tcW w:w="9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1" w14:textId="77777777" w:rsidR="00E3468A" w:rsidRPr="00565167" w:rsidRDefault="00830C61">
            <w:pPr>
              <w:widowControl w:val="0"/>
              <w:spacing w:line="240" w:lineRule="auto"/>
              <w:jc w:val="center"/>
              <w:rPr>
                <w:sz w:val="20"/>
                <w:szCs w:val="20"/>
              </w:rPr>
            </w:pPr>
            <w:r w:rsidRPr="00565167">
              <w:rPr>
                <w:sz w:val="20"/>
                <w:szCs w:val="20"/>
              </w:rPr>
              <w:t>183.8</w:t>
            </w:r>
          </w:p>
        </w:tc>
        <w:tc>
          <w:tcPr>
            <w:tcW w:w="12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2" w14:textId="77777777" w:rsidR="00E3468A" w:rsidRPr="00565167" w:rsidRDefault="00830C61">
            <w:pPr>
              <w:widowControl w:val="0"/>
              <w:spacing w:line="240" w:lineRule="auto"/>
              <w:jc w:val="center"/>
              <w:rPr>
                <w:sz w:val="20"/>
                <w:szCs w:val="20"/>
              </w:rPr>
            </w:pPr>
            <w:r w:rsidRPr="00565167">
              <w:rPr>
                <w:sz w:val="20"/>
                <w:szCs w:val="20"/>
              </w:rPr>
              <w:t>854.0</w:t>
            </w:r>
          </w:p>
        </w:tc>
        <w:tc>
          <w:tcPr>
            <w:tcW w:w="79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3" w14:textId="77777777" w:rsidR="00E3468A" w:rsidRPr="00565167" w:rsidRDefault="00830C61">
            <w:pPr>
              <w:widowControl w:val="0"/>
              <w:spacing w:line="240" w:lineRule="auto"/>
              <w:jc w:val="center"/>
              <w:rPr>
                <w:sz w:val="20"/>
                <w:szCs w:val="20"/>
              </w:rPr>
            </w:pPr>
            <w:r w:rsidRPr="00565167">
              <w:rPr>
                <w:sz w:val="20"/>
                <w:szCs w:val="20"/>
              </w:rPr>
              <w:t>881.3</w:t>
            </w:r>
          </w:p>
        </w:tc>
        <w:tc>
          <w:tcPr>
            <w:tcW w:w="75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4" w14:textId="77777777" w:rsidR="00E3468A" w:rsidRPr="00565167" w:rsidRDefault="00830C61">
            <w:pPr>
              <w:widowControl w:val="0"/>
              <w:spacing w:line="240" w:lineRule="auto"/>
              <w:jc w:val="center"/>
              <w:rPr>
                <w:sz w:val="20"/>
                <w:szCs w:val="20"/>
              </w:rPr>
            </w:pPr>
            <w:r w:rsidRPr="00565167">
              <w:rPr>
                <w:sz w:val="20"/>
                <w:szCs w:val="20"/>
              </w:rPr>
              <w:t>555.6</w:t>
            </w: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5" w14:textId="77777777" w:rsidR="00E3468A" w:rsidRPr="00565167" w:rsidRDefault="00830C61">
            <w:pPr>
              <w:widowControl w:val="0"/>
              <w:spacing w:line="240" w:lineRule="auto"/>
              <w:jc w:val="center"/>
              <w:rPr>
                <w:sz w:val="20"/>
                <w:szCs w:val="20"/>
              </w:rPr>
            </w:pPr>
            <w:r w:rsidRPr="00565167">
              <w:rPr>
                <w:sz w:val="20"/>
                <w:szCs w:val="20"/>
              </w:rPr>
              <w:t>574.6</w:t>
            </w:r>
          </w:p>
        </w:tc>
        <w:tc>
          <w:tcPr>
            <w:tcW w:w="85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6" w14:textId="77777777" w:rsidR="00E3468A" w:rsidRPr="00565167" w:rsidRDefault="00830C61">
            <w:pPr>
              <w:widowControl w:val="0"/>
              <w:spacing w:line="240" w:lineRule="auto"/>
              <w:jc w:val="center"/>
              <w:rPr>
                <w:sz w:val="20"/>
                <w:szCs w:val="20"/>
              </w:rPr>
            </w:pPr>
            <w:r w:rsidRPr="00565167">
              <w:rPr>
                <w:sz w:val="20"/>
                <w:szCs w:val="20"/>
              </w:rPr>
              <w:t>430.1</w:t>
            </w:r>
          </w:p>
        </w:tc>
      </w:tr>
      <w:tr w:rsidR="00E3468A" w:rsidRPr="00565167" w14:paraId="535C98D3"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tcPr>
          <w:p w14:paraId="535C98C8"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9" w14:textId="77777777" w:rsidR="00E3468A" w:rsidRPr="00565167" w:rsidRDefault="00830C61">
            <w:pPr>
              <w:widowControl w:val="0"/>
              <w:spacing w:line="240" w:lineRule="auto"/>
              <w:jc w:val="center"/>
              <w:rPr>
                <w:sz w:val="20"/>
                <w:szCs w:val="20"/>
              </w:rPr>
            </w:pPr>
            <w:r w:rsidRPr="00565167">
              <w:rPr>
                <w:sz w:val="20"/>
                <w:szCs w:val="20"/>
              </w:rPr>
              <w:t>AMJ</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A" w14:textId="77777777" w:rsidR="00E3468A" w:rsidRPr="00565167" w:rsidRDefault="00830C61">
            <w:pPr>
              <w:widowControl w:val="0"/>
              <w:spacing w:line="240" w:lineRule="auto"/>
              <w:jc w:val="center"/>
              <w:rPr>
                <w:sz w:val="20"/>
                <w:szCs w:val="20"/>
              </w:rPr>
            </w:pPr>
            <w:r w:rsidRPr="00565167">
              <w:rPr>
                <w:sz w:val="20"/>
                <w:szCs w:val="20"/>
              </w:rPr>
              <w:t>43.3</w:t>
            </w:r>
          </w:p>
        </w:tc>
        <w:tc>
          <w:tcPr>
            <w:tcW w:w="58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B" w14:textId="77777777" w:rsidR="00E3468A" w:rsidRPr="00565167" w:rsidRDefault="00830C61">
            <w:pPr>
              <w:widowControl w:val="0"/>
              <w:spacing w:line="240" w:lineRule="auto"/>
              <w:jc w:val="center"/>
              <w:rPr>
                <w:sz w:val="20"/>
                <w:szCs w:val="20"/>
              </w:rPr>
            </w:pPr>
            <w:r w:rsidRPr="00565167">
              <w:rPr>
                <w:sz w:val="20"/>
                <w:szCs w:val="20"/>
              </w:rPr>
              <w:t>18.8</w:t>
            </w:r>
          </w:p>
        </w:tc>
        <w:tc>
          <w:tcPr>
            <w:tcW w:w="66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C" w14:textId="77777777" w:rsidR="00E3468A" w:rsidRPr="00565167" w:rsidRDefault="00830C61">
            <w:pPr>
              <w:widowControl w:val="0"/>
              <w:spacing w:line="240" w:lineRule="auto"/>
              <w:jc w:val="center"/>
              <w:rPr>
                <w:sz w:val="20"/>
                <w:szCs w:val="20"/>
              </w:rPr>
            </w:pPr>
            <w:r w:rsidRPr="00565167">
              <w:rPr>
                <w:sz w:val="20"/>
                <w:szCs w:val="20"/>
              </w:rPr>
              <w:t>49.9</w:t>
            </w:r>
          </w:p>
        </w:tc>
        <w:tc>
          <w:tcPr>
            <w:tcW w:w="9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D" w14:textId="77777777" w:rsidR="00E3468A" w:rsidRPr="00565167" w:rsidRDefault="00830C61">
            <w:pPr>
              <w:widowControl w:val="0"/>
              <w:spacing w:line="240" w:lineRule="auto"/>
              <w:jc w:val="center"/>
              <w:rPr>
                <w:sz w:val="20"/>
                <w:szCs w:val="20"/>
              </w:rPr>
            </w:pPr>
            <w:r w:rsidRPr="00565167">
              <w:rPr>
                <w:sz w:val="20"/>
                <w:szCs w:val="20"/>
              </w:rPr>
              <w:t>103.7</w:t>
            </w:r>
          </w:p>
        </w:tc>
        <w:tc>
          <w:tcPr>
            <w:tcW w:w="12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E" w14:textId="77777777" w:rsidR="00E3468A" w:rsidRPr="00565167" w:rsidRDefault="00830C61">
            <w:pPr>
              <w:widowControl w:val="0"/>
              <w:spacing w:line="240" w:lineRule="auto"/>
              <w:jc w:val="center"/>
              <w:rPr>
                <w:sz w:val="20"/>
                <w:szCs w:val="20"/>
              </w:rPr>
            </w:pPr>
            <w:r w:rsidRPr="00565167">
              <w:rPr>
                <w:sz w:val="20"/>
                <w:szCs w:val="20"/>
              </w:rPr>
              <w:t>1462.9</w:t>
            </w:r>
          </w:p>
        </w:tc>
        <w:tc>
          <w:tcPr>
            <w:tcW w:w="79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CF" w14:textId="77777777" w:rsidR="00E3468A" w:rsidRPr="00565167" w:rsidRDefault="00830C61">
            <w:pPr>
              <w:widowControl w:val="0"/>
              <w:spacing w:line="240" w:lineRule="auto"/>
              <w:jc w:val="center"/>
              <w:rPr>
                <w:sz w:val="20"/>
                <w:szCs w:val="20"/>
              </w:rPr>
            </w:pPr>
            <w:r w:rsidRPr="00565167">
              <w:rPr>
                <w:sz w:val="20"/>
                <w:szCs w:val="20"/>
              </w:rPr>
              <w:t>516.9</w:t>
            </w:r>
          </w:p>
        </w:tc>
        <w:tc>
          <w:tcPr>
            <w:tcW w:w="75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D0" w14:textId="77777777" w:rsidR="00E3468A" w:rsidRPr="00565167" w:rsidRDefault="00830C61">
            <w:pPr>
              <w:widowControl w:val="0"/>
              <w:spacing w:line="240" w:lineRule="auto"/>
              <w:jc w:val="center"/>
              <w:rPr>
                <w:sz w:val="20"/>
                <w:szCs w:val="20"/>
              </w:rPr>
            </w:pPr>
            <w:r w:rsidRPr="00565167">
              <w:rPr>
                <w:sz w:val="20"/>
                <w:szCs w:val="20"/>
              </w:rPr>
              <w:t>434.0</w:t>
            </w: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D1" w14:textId="77777777" w:rsidR="00E3468A" w:rsidRPr="00565167" w:rsidRDefault="00830C61">
            <w:pPr>
              <w:widowControl w:val="0"/>
              <w:spacing w:line="240" w:lineRule="auto"/>
              <w:jc w:val="center"/>
              <w:rPr>
                <w:sz w:val="20"/>
                <w:szCs w:val="20"/>
              </w:rPr>
            </w:pPr>
            <w:r w:rsidRPr="00565167">
              <w:rPr>
                <w:sz w:val="20"/>
                <w:szCs w:val="20"/>
              </w:rPr>
              <w:t>725.9</w:t>
            </w:r>
          </w:p>
        </w:tc>
        <w:tc>
          <w:tcPr>
            <w:tcW w:w="85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D2" w14:textId="77777777" w:rsidR="00E3468A" w:rsidRPr="00565167" w:rsidRDefault="00830C61">
            <w:pPr>
              <w:widowControl w:val="0"/>
              <w:spacing w:line="240" w:lineRule="auto"/>
              <w:jc w:val="center"/>
              <w:rPr>
                <w:sz w:val="20"/>
                <w:szCs w:val="20"/>
              </w:rPr>
            </w:pPr>
            <w:r w:rsidRPr="00565167">
              <w:rPr>
                <w:sz w:val="20"/>
                <w:szCs w:val="20"/>
              </w:rPr>
              <w:t>401.2</w:t>
            </w:r>
          </w:p>
        </w:tc>
      </w:tr>
      <w:tr w:rsidR="00E3468A" w:rsidRPr="00565167" w14:paraId="535C98DF"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tcPr>
          <w:p w14:paraId="535C98D4"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D5" w14:textId="77777777" w:rsidR="00E3468A" w:rsidRPr="00565167" w:rsidRDefault="00830C61">
            <w:pPr>
              <w:widowControl w:val="0"/>
              <w:spacing w:line="240" w:lineRule="auto"/>
              <w:jc w:val="center"/>
              <w:rPr>
                <w:sz w:val="20"/>
                <w:szCs w:val="20"/>
              </w:rPr>
            </w:pPr>
            <w:r w:rsidRPr="00565167">
              <w:rPr>
                <w:sz w:val="20"/>
                <w:szCs w:val="20"/>
              </w:rPr>
              <w:t>JAS</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D6" w14:textId="77777777" w:rsidR="00E3468A" w:rsidRPr="00565167" w:rsidRDefault="00830C61">
            <w:pPr>
              <w:widowControl w:val="0"/>
              <w:spacing w:line="240" w:lineRule="auto"/>
              <w:jc w:val="center"/>
              <w:rPr>
                <w:sz w:val="20"/>
                <w:szCs w:val="20"/>
              </w:rPr>
            </w:pPr>
            <w:r w:rsidRPr="00565167">
              <w:rPr>
                <w:sz w:val="20"/>
                <w:szCs w:val="20"/>
              </w:rPr>
              <w:t>50.4</w:t>
            </w:r>
          </w:p>
        </w:tc>
        <w:tc>
          <w:tcPr>
            <w:tcW w:w="58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D7" w14:textId="77777777" w:rsidR="00E3468A" w:rsidRPr="00565167" w:rsidRDefault="00830C61">
            <w:pPr>
              <w:widowControl w:val="0"/>
              <w:spacing w:line="240" w:lineRule="auto"/>
              <w:jc w:val="center"/>
              <w:rPr>
                <w:sz w:val="20"/>
                <w:szCs w:val="20"/>
              </w:rPr>
            </w:pPr>
            <w:r w:rsidRPr="00565167">
              <w:rPr>
                <w:sz w:val="20"/>
                <w:szCs w:val="20"/>
              </w:rPr>
              <w:t>20.8</w:t>
            </w:r>
          </w:p>
        </w:tc>
        <w:tc>
          <w:tcPr>
            <w:tcW w:w="66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D8" w14:textId="77777777" w:rsidR="00E3468A" w:rsidRPr="00565167" w:rsidRDefault="00830C61">
            <w:pPr>
              <w:widowControl w:val="0"/>
              <w:spacing w:line="240" w:lineRule="auto"/>
              <w:jc w:val="center"/>
              <w:rPr>
                <w:sz w:val="20"/>
                <w:szCs w:val="20"/>
              </w:rPr>
            </w:pPr>
            <w:r w:rsidRPr="00565167">
              <w:rPr>
                <w:sz w:val="20"/>
                <w:szCs w:val="20"/>
              </w:rPr>
              <w:t>57.3</w:t>
            </w:r>
          </w:p>
        </w:tc>
        <w:tc>
          <w:tcPr>
            <w:tcW w:w="9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D9" w14:textId="77777777" w:rsidR="00E3468A" w:rsidRPr="00565167" w:rsidRDefault="00830C61">
            <w:pPr>
              <w:widowControl w:val="0"/>
              <w:spacing w:line="240" w:lineRule="auto"/>
              <w:jc w:val="center"/>
              <w:rPr>
                <w:sz w:val="20"/>
                <w:szCs w:val="20"/>
              </w:rPr>
            </w:pPr>
            <w:r w:rsidRPr="00565167">
              <w:rPr>
                <w:sz w:val="20"/>
                <w:szCs w:val="20"/>
              </w:rPr>
              <w:t>100.0</w:t>
            </w:r>
          </w:p>
        </w:tc>
        <w:tc>
          <w:tcPr>
            <w:tcW w:w="12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DA" w14:textId="77777777" w:rsidR="00E3468A" w:rsidRPr="00565167" w:rsidRDefault="00830C61">
            <w:pPr>
              <w:widowControl w:val="0"/>
              <w:spacing w:line="240" w:lineRule="auto"/>
              <w:jc w:val="center"/>
              <w:rPr>
                <w:sz w:val="20"/>
                <w:szCs w:val="20"/>
              </w:rPr>
            </w:pPr>
            <w:r w:rsidRPr="00565167">
              <w:rPr>
                <w:sz w:val="20"/>
                <w:szCs w:val="20"/>
              </w:rPr>
              <w:t>1621.7</w:t>
            </w:r>
          </w:p>
        </w:tc>
        <w:tc>
          <w:tcPr>
            <w:tcW w:w="79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DB" w14:textId="77777777" w:rsidR="00E3468A" w:rsidRPr="00565167" w:rsidRDefault="00830C61">
            <w:pPr>
              <w:widowControl w:val="0"/>
              <w:spacing w:line="240" w:lineRule="auto"/>
              <w:jc w:val="center"/>
              <w:rPr>
                <w:sz w:val="20"/>
                <w:szCs w:val="20"/>
              </w:rPr>
            </w:pPr>
            <w:r w:rsidRPr="00565167">
              <w:rPr>
                <w:sz w:val="20"/>
                <w:szCs w:val="20"/>
              </w:rPr>
              <w:t>540.1</w:t>
            </w:r>
          </w:p>
        </w:tc>
        <w:tc>
          <w:tcPr>
            <w:tcW w:w="75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DC" w14:textId="77777777" w:rsidR="00E3468A" w:rsidRPr="00565167" w:rsidRDefault="00830C61">
            <w:pPr>
              <w:widowControl w:val="0"/>
              <w:spacing w:line="240" w:lineRule="auto"/>
              <w:jc w:val="center"/>
              <w:rPr>
                <w:sz w:val="20"/>
                <w:szCs w:val="20"/>
              </w:rPr>
            </w:pPr>
            <w:r w:rsidRPr="00565167">
              <w:rPr>
                <w:sz w:val="20"/>
                <w:szCs w:val="20"/>
              </w:rPr>
              <w:t>467.3</w:t>
            </w: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DD" w14:textId="77777777" w:rsidR="00E3468A" w:rsidRPr="00565167" w:rsidRDefault="00830C61">
            <w:pPr>
              <w:widowControl w:val="0"/>
              <w:spacing w:line="240" w:lineRule="auto"/>
              <w:jc w:val="center"/>
              <w:rPr>
                <w:sz w:val="20"/>
                <w:szCs w:val="20"/>
              </w:rPr>
            </w:pPr>
            <w:r w:rsidRPr="00565167">
              <w:rPr>
                <w:sz w:val="20"/>
                <w:szCs w:val="20"/>
              </w:rPr>
              <w:t>872.3</w:t>
            </w:r>
          </w:p>
        </w:tc>
        <w:tc>
          <w:tcPr>
            <w:tcW w:w="85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DE" w14:textId="77777777" w:rsidR="00E3468A" w:rsidRPr="00565167" w:rsidRDefault="00830C61">
            <w:pPr>
              <w:widowControl w:val="0"/>
              <w:spacing w:line="240" w:lineRule="auto"/>
              <w:jc w:val="center"/>
              <w:rPr>
                <w:sz w:val="20"/>
                <w:szCs w:val="20"/>
              </w:rPr>
            </w:pPr>
            <w:r w:rsidRPr="00565167">
              <w:rPr>
                <w:sz w:val="20"/>
                <w:szCs w:val="20"/>
              </w:rPr>
              <w:t>26.7</w:t>
            </w:r>
          </w:p>
        </w:tc>
      </w:tr>
      <w:tr w:rsidR="00E3468A" w:rsidRPr="00565167" w14:paraId="535C98EB"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tcPr>
          <w:p w14:paraId="535C98E0"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E1" w14:textId="77777777" w:rsidR="00E3468A" w:rsidRPr="00565167" w:rsidRDefault="00830C61">
            <w:pPr>
              <w:widowControl w:val="0"/>
              <w:spacing w:line="240" w:lineRule="auto"/>
              <w:jc w:val="center"/>
              <w:rPr>
                <w:sz w:val="20"/>
                <w:szCs w:val="20"/>
              </w:rPr>
            </w:pPr>
            <w:r w:rsidRPr="00565167">
              <w:rPr>
                <w:sz w:val="20"/>
                <w:szCs w:val="20"/>
              </w:rPr>
              <w:t>OND</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E2" w14:textId="77777777" w:rsidR="00E3468A" w:rsidRPr="00565167" w:rsidRDefault="00830C61">
            <w:pPr>
              <w:widowControl w:val="0"/>
              <w:spacing w:line="240" w:lineRule="auto"/>
              <w:jc w:val="center"/>
              <w:rPr>
                <w:sz w:val="20"/>
                <w:szCs w:val="20"/>
              </w:rPr>
            </w:pPr>
            <w:r w:rsidRPr="00565167">
              <w:rPr>
                <w:sz w:val="20"/>
                <w:szCs w:val="20"/>
              </w:rPr>
              <w:t>132.1</w:t>
            </w:r>
          </w:p>
        </w:tc>
        <w:tc>
          <w:tcPr>
            <w:tcW w:w="58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E3" w14:textId="77777777" w:rsidR="00E3468A" w:rsidRPr="00565167" w:rsidRDefault="00830C61">
            <w:pPr>
              <w:widowControl w:val="0"/>
              <w:spacing w:line="240" w:lineRule="auto"/>
              <w:jc w:val="center"/>
              <w:rPr>
                <w:sz w:val="20"/>
                <w:szCs w:val="20"/>
              </w:rPr>
            </w:pPr>
            <w:r w:rsidRPr="00565167">
              <w:rPr>
                <w:sz w:val="20"/>
                <w:szCs w:val="20"/>
              </w:rPr>
              <w:t>7.4</w:t>
            </w:r>
          </w:p>
        </w:tc>
        <w:tc>
          <w:tcPr>
            <w:tcW w:w="66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E4" w14:textId="77777777" w:rsidR="00E3468A" w:rsidRPr="00565167" w:rsidRDefault="00830C61">
            <w:pPr>
              <w:widowControl w:val="0"/>
              <w:spacing w:line="240" w:lineRule="auto"/>
              <w:jc w:val="center"/>
              <w:rPr>
                <w:sz w:val="20"/>
                <w:szCs w:val="20"/>
              </w:rPr>
            </w:pPr>
            <w:r w:rsidRPr="00565167">
              <w:rPr>
                <w:sz w:val="20"/>
                <w:szCs w:val="20"/>
              </w:rPr>
              <w:t>56.1</w:t>
            </w:r>
          </w:p>
        </w:tc>
        <w:tc>
          <w:tcPr>
            <w:tcW w:w="9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E5" w14:textId="77777777" w:rsidR="00E3468A" w:rsidRPr="00565167" w:rsidRDefault="00830C61">
            <w:pPr>
              <w:widowControl w:val="0"/>
              <w:spacing w:line="240" w:lineRule="auto"/>
              <w:jc w:val="center"/>
              <w:rPr>
                <w:sz w:val="20"/>
                <w:szCs w:val="20"/>
              </w:rPr>
            </w:pPr>
            <w:r w:rsidRPr="00565167">
              <w:rPr>
                <w:sz w:val="20"/>
                <w:szCs w:val="20"/>
              </w:rPr>
              <w:t>184.2</w:t>
            </w:r>
          </w:p>
        </w:tc>
        <w:tc>
          <w:tcPr>
            <w:tcW w:w="12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E6" w14:textId="77777777" w:rsidR="00E3468A" w:rsidRPr="00565167" w:rsidRDefault="00830C61">
            <w:pPr>
              <w:widowControl w:val="0"/>
              <w:spacing w:line="240" w:lineRule="auto"/>
              <w:jc w:val="center"/>
              <w:rPr>
                <w:sz w:val="20"/>
                <w:szCs w:val="20"/>
              </w:rPr>
            </w:pPr>
            <w:r w:rsidRPr="00565167">
              <w:rPr>
                <w:sz w:val="20"/>
                <w:szCs w:val="20"/>
              </w:rPr>
              <w:t>1249.7</w:t>
            </w:r>
          </w:p>
        </w:tc>
        <w:tc>
          <w:tcPr>
            <w:tcW w:w="79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E7" w14:textId="77777777" w:rsidR="00E3468A" w:rsidRPr="00565167" w:rsidRDefault="00830C61">
            <w:pPr>
              <w:widowControl w:val="0"/>
              <w:spacing w:line="240" w:lineRule="auto"/>
              <w:jc w:val="center"/>
              <w:rPr>
                <w:sz w:val="20"/>
                <w:szCs w:val="20"/>
              </w:rPr>
            </w:pPr>
            <w:r w:rsidRPr="00565167">
              <w:rPr>
                <w:sz w:val="20"/>
                <w:szCs w:val="20"/>
              </w:rPr>
              <w:t>488.4</w:t>
            </w:r>
          </w:p>
        </w:tc>
        <w:tc>
          <w:tcPr>
            <w:tcW w:w="75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E8" w14:textId="77777777" w:rsidR="00E3468A" w:rsidRPr="00565167" w:rsidRDefault="00830C61">
            <w:pPr>
              <w:widowControl w:val="0"/>
              <w:spacing w:line="240" w:lineRule="auto"/>
              <w:jc w:val="center"/>
              <w:rPr>
                <w:sz w:val="20"/>
                <w:szCs w:val="20"/>
              </w:rPr>
            </w:pPr>
            <w:r w:rsidRPr="00565167">
              <w:rPr>
                <w:sz w:val="20"/>
                <w:szCs w:val="20"/>
              </w:rPr>
              <w:t>376.1</w:t>
            </w: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E9" w14:textId="77777777" w:rsidR="00E3468A" w:rsidRPr="00565167" w:rsidRDefault="00830C61">
            <w:pPr>
              <w:widowControl w:val="0"/>
              <w:spacing w:line="240" w:lineRule="auto"/>
              <w:jc w:val="center"/>
              <w:rPr>
                <w:sz w:val="20"/>
                <w:szCs w:val="20"/>
              </w:rPr>
            </w:pPr>
            <w:r w:rsidRPr="00565167">
              <w:rPr>
                <w:sz w:val="20"/>
                <w:szCs w:val="20"/>
              </w:rPr>
              <w:t>667.3</w:t>
            </w:r>
          </w:p>
        </w:tc>
        <w:tc>
          <w:tcPr>
            <w:tcW w:w="85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8EA" w14:textId="77777777" w:rsidR="00E3468A" w:rsidRPr="00565167" w:rsidRDefault="00830C61">
            <w:pPr>
              <w:widowControl w:val="0"/>
              <w:spacing w:line="240" w:lineRule="auto"/>
              <w:jc w:val="center"/>
              <w:rPr>
                <w:sz w:val="20"/>
                <w:szCs w:val="20"/>
              </w:rPr>
            </w:pPr>
            <w:r w:rsidRPr="00565167">
              <w:rPr>
                <w:sz w:val="20"/>
                <w:szCs w:val="20"/>
              </w:rPr>
              <w:t>595.1</w:t>
            </w:r>
          </w:p>
        </w:tc>
      </w:tr>
      <w:tr w:rsidR="00E3468A" w:rsidRPr="00565167" w14:paraId="535C98F7" w14:textId="77777777">
        <w:trPr>
          <w:trHeight w:val="315"/>
        </w:trPr>
        <w:tc>
          <w:tcPr>
            <w:tcW w:w="735"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5C98EC" w14:textId="77777777" w:rsidR="00E3468A" w:rsidRPr="00565167" w:rsidRDefault="00830C61">
            <w:pPr>
              <w:widowControl w:val="0"/>
              <w:spacing w:line="240" w:lineRule="auto"/>
              <w:jc w:val="center"/>
              <w:rPr>
                <w:sz w:val="20"/>
                <w:szCs w:val="20"/>
              </w:rPr>
            </w:pPr>
            <w:r w:rsidRPr="00565167">
              <w:rPr>
                <w:sz w:val="20"/>
                <w:szCs w:val="20"/>
              </w:rPr>
              <w:t>Zone 2</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ED" w14:textId="77777777" w:rsidR="00E3468A" w:rsidRPr="00565167" w:rsidRDefault="00830C61">
            <w:pPr>
              <w:widowControl w:val="0"/>
              <w:spacing w:line="240" w:lineRule="auto"/>
              <w:jc w:val="center"/>
              <w:rPr>
                <w:sz w:val="20"/>
                <w:szCs w:val="20"/>
              </w:rPr>
            </w:pPr>
            <w:r w:rsidRPr="00565167">
              <w:rPr>
                <w:sz w:val="20"/>
                <w:szCs w:val="20"/>
              </w:rPr>
              <w:t>JFM</w:t>
            </w:r>
          </w:p>
        </w:tc>
        <w:tc>
          <w:tcPr>
            <w:tcW w:w="6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EE" w14:textId="77777777" w:rsidR="00E3468A" w:rsidRPr="00565167" w:rsidRDefault="00830C61">
            <w:pPr>
              <w:widowControl w:val="0"/>
              <w:spacing w:line="240" w:lineRule="auto"/>
              <w:jc w:val="center"/>
              <w:rPr>
                <w:sz w:val="20"/>
                <w:szCs w:val="20"/>
              </w:rPr>
            </w:pPr>
            <w:r w:rsidRPr="00565167">
              <w:rPr>
                <w:sz w:val="20"/>
                <w:szCs w:val="20"/>
              </w:rPr>
              <w:t>20.7</w:t>
            </w:r>
          </w:p>
        </w:tc>
        <w:tc>
          <w:tcPr>
            <w:tcW w:w="5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EF" w14:textId="77777777" w:rsidR="00E3468A" w:rsidRPr="00565167" w:rsidRDefault="00830C61">
            <w:pPr>
              <w:widowControl w:val="0"/>
              <w:spacing w:line="240" w:lineRule="auto"/>
              <w:jc w:val="center"/>
              <w:rPr>
                <w:sz w:val="20"/>
                <w:szCs w:val="20"/>
              </w:rPr>
            </w:pPr>
            <w:r w:rsidRPr="00565167">
              <w:rPr>
                <w:sz w:val="20"/>
                <w:szCs w:val="20"/>
              </w:rPr>
              <w:t>-</w:t>
            </w:r>
          </w:p>
        </w:tc>
        <w:tc>
          <w:tcPr>
            <w:tcW w:w="6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0" w14:textId="77777777" w:rsidR="00E3468A" w:rsidRPr="00565167" w:rsidRDefault="00830C61">
            <w:pPr>
              <w:widowControl w:val="0"/>
              <w:spacing w:line="240" w:lineRule="auto"/>
              <w:jc w:val="center"/>
              <w:rPr>
                <w:sz w:val="20"/>
                <w:szCs w:val="20"/>
              </w:rPr>
            </w:pPr>
            <w:r w:rsidRPr="00565167">
              <w:rPr>
                <w:sz w:val="20"/>
                <w:szCs w:val="20"/>
              </w:rPr>
              <w:t>51.9</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1" w14:textId="77777777" w:rsidR="00E3468A" w:rsidRPr="00565167" w:rsidRDefault="00830C61">
            <w:pPr>
              <w:widowControl w:val="0"/>
              <w:spacing w:line="240" w:lineRule="auto"/>
              <w:jc w:val="center"/>
              <w:rPr>
                <w:sz w:val="20"/>
                <w:szCs w:val="20"/>
              </w:rPr>
            </w:pPr>
            <w:r w:rsidRPr="00565167">
              <w:rPr>
                <w:sz w:val="20"/>
                <w:szCs w:val="20"/>
              </w:rPr>
              <w:t>121.9</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2" w14:textId="77777777" w:rsidR="00E3468A" w:rsidRPr="00565167" w:rsidRDefault="00830C61">
            <w:pPr>
              <w:widowControl w:val="0"/>
              <w:spacing w:line="240" w:lineRule="auto"/>
              <w:jc w:val="center"/>
              <w:rPr>
                <w:sz w:val="20"/>
                <w:szCs w:val="20"/>
              </w:rPr>
            </w:pPr>
            <w:r w:rsidRPr="00565167">
              <w:rPr>
                <w:sz w:val="20"/>
                <w:szCs w:val="20"/>
              </w:rPr>
              <w:t>801.9</w:t>
            </w:r>
          </w:p>
        </w:tc>
        <w:tc>
          <w:tcPr>
            <w:tcW w:w="7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3" w14:textId="77777777" w:rsidR="00E3468A" w:rsidRPr="00565167" w:rsidRDefault="00830C61">
            <w:pPr>
              <w:widowControl w:val="0"/>
              <w:spacing w:line="240" w:lineRule="auto"/>
              <w:jc w:val="center"/>
              <w:rPr>
                <w:sz w:val="20"/>
                <w:szCs w:val="20"/>
              </w:rPr>
            </w:pPr>
            <w:r w:rsidRPr="00565167">
              <w:rPr>
                <w:sz w:val="20"/>
                <w:szCs w:val="20"/>
              </w:rPr>
              <w:t>293.0</w:t>
            </w:r>
          </w:p>
        </w:tc>
        <w:tc>
          <w:tcPr>
            <w:tcW w:w="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4" w14:textId="77777777" w:rsidR="00E3468A" w:rsidRPr="00565167" w:rsidRDefault="00830C61">
            <w:pPr>
              <w:widowControl w:val="0"/>
              <w:spacing w:line="240" w:lineRule="auto"/>
              <w:jc w:val="center"/>
              <w:rPr>
                <w:sz w:val="20"/>
                <w:szCs w:val="20"/>
              </w:rPr>
            </w:pPr>
            <w:r w:rsidRPr="00565167">
              <w:rPr>
                <w:sz w:val="20"/>
                <w:szCs w:val="20"/>
              </w:rPr>
              <w:t>453.8</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5" w14:textId="77777777" w:rsidR="00E3468A" w:rsidRPr="00565167" w:rsidRDefault="00830C61">
            <w:pPr>
              <w:widowControl w:val="0"/>
              <w:spacing w:line="240" w:lineRule="auto"/>
              <w:jc w:val="center"/>
              <w:rPr>
                <w:sz w:val="20"/>
                <w:szCs w:val="20"/>
              </w:rPr>
            </w:pPr>
            <w:r w:rsidRPr="00565167">
              <w:rPr>
                <w:sz w:val="20"/>
                <w:szCs w:val="20"/>
              </w:rPr>
              <w:t>273.2</w:t>
            </w:r>
          </w:p>
        </w:tc>
        <w:tc>
          <w:tcPr>
            <w:tcW w:w="8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6" w14:textId="77777777" w:rsidR="00E3468A" w:rsidRPr="00565167" w:rsidRDefault="00830C61">
            <w:pPr>
              <w:widowControl w:val="0"/>
              <w:spacing w:line="240" w:lineRule="auto"/>
              <w:jc w:val="center"/>
              <w:rPr>
                <w:sz w:val="20"/>
                <w:szCs w:val="20"/>
              </w:rPr>
            </w:pPr>
            <w:r w:rsidRPr="00565167">
              <w:rPr>
                <w:sz w:val="20"/>
                <w:szCs w:val="20"/>
              </w:rPr>
              <w:t>269.1</w:t>
            </w:r>
          </w:p>
        </w:tc>
      </w:tr>
      <w:tr w:rsidR="00E3468A" w:rsidRPr="00565167" w14:paraId="535C9903"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5C98F8"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9" w14:textId="77777777" w:rsidR="00E3468A" w:rsidRPr="00565167" w:rsidRDefault="00830C61">
            <w:pPr>
              <w:widowControl w:val="0"/>
              <w:spacing w:line="240" w:lineRule="auto"/>
              <w:jc w:val="center"/>
              <w:rPr>
                <w:sz w:val="20"/>
                <w:szCs w:val="20"/>
              </w:rPr>
            </w:pPr>
            <w:r w:rsidRPr="00565167">
              <w:rPr>
                <w:sz w:val="20"/>
                <w:szCs w:val="20"/>
              </w:rPr>
              <w:t>AMJ</w:t>
            </w:r>
          </w:p>
        </w:tc>
        <w:tc>
          <w:tcPr>
            <w:tcW w:w="6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A" w14:textId="77777777" w:rsidR="00E3468A" w:rsidRPr="00565167" w:rsidRDefault="00830C61">
            <w:pPr>
              <w:widowControl w:val="0"/>
              <w:spacing w:line="240" w:lineRule="auto"/>
              <w:jc w:val="center"/>
              <w:rPr>
                <w:sz w:val="20"/>
                <w:szCs w:val="20"/>
              </w:rPr>
            </w:pPr>
            <w:r w:rsidRPr="00565167">
              <w:rPr>
                <w:sz w:val="20"/>
                <w:szCs w:val="20"/>
              </w:rPr>
              <w:t>0.0</w:t>
            </w:r>
          </w:p>
        </w:tc>
        <w:tc>
          <w:tcPr>
            <w:tcW w:w="5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B" w14:textId="77777777" w:rsidR="00E3468A" w:rsidRPr="00565167" w:rsidRDefault="00830C61">
            <w:pPr>
              <w:widowControl w:val="0"/>
              <w:spacing w:line="240" w:lineRule="auto"/>
              <w:jc w:val="center"/>
              <w:rPr>
                <w:sz w:val="20"/>
                <w:szCs w:val="20"/>
              </w:rPr>
            </w:pPr>
            <w:r w:rsidRPr="00565167">
              <w:rPr>
                <w:sz w:val="20"/>
                <w:szCs w:val="20"/>
              </w:rPr>
              <w:t>-</w:t>
            </w:r>
          </w:p>
        </w:tc>
        <w:tc>
          <w:tcPr>
            <w:tcW w:w="6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C" w14:textId="77777777" w:rsidR="00E3468A" w:rsidRPr="00565167" w:rsidRDefault="00830C61">
            <w:pPr>
              <w:widowControl w:val="0"/>
              <w:spacing w:line="240" w:lineRule="auto"/>
              <w:jc w:val="center"/>
              <w:rPr>
                <w:sz w:val="20"/>
                <w:szCs w:val="20"/>
              </w:rPr>
            </w:pPr>
            <w:r w:rsidRPr="00565167">
              <w:rPr>
                <w:sz w:val="20"/>
                <w:szCs w:val="20"/>
              </w:rPr>
              <w:t>26.3</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D" w14:textId="77777777" w:rsidR="00E3468A" w:rsidRPr="00565167" w:rsidRDefault="00830C61">
            <w:pPr>
              <w:widowControl w:val="0"/>
              <w:spacing w:line="240" w:lineRule="auto"/>
              <w:jc w:val="center"/>
              <w:rPr>
                <w:sz w:val="20"/>
                <w:szCs w:val="20"/>
              </w:rPr>
            </w:pPr>
            <w:r w:rsidRPr="00565167">
              <w:rPr>
                <w:sz w:val="20"/>
                <w:szCs w:val="20"/>
              </w:rPr>
              <w:t>49.8</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E" w14:textId="77777777" w:rsidR="00E3468A" w:rsidRPr="00565167" w:rsidRDefault="00830C61">
            <w:pPr>
              <w:widowControl w:val="0"/>
              <w:spacing w:line="240" w:lineRule="auto"/>
              <w:jc w:val="center"/>
              <w:rPr>
                <w:sz w:val="20"/>
                <w:szCs w:val="20"/>
              </w:rPr>
            </w:pPr>
            <w:r w:rsidRPr="00565167">
              <w:rPr>
                <w:sz w:val="20"/>
                <w:szCs w:val="20"/>
              </w:rPr>
              <w:t>1412.4</w:t>
            </w:r>
          </w:p>
        </w:tc>
        <w:tc>
          <w:tcPr>
            <w:tcW w:w="7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8FF" w14:textId="77777777" w:rsidR="00E3468A" w:rsidRPr="00565167" w:rsidRDefault="00830C61">
            <w:pPr>
              <w:widowControl w:val="0"/>
              <w:spacing w:line="240" w:lineRule="auto"/>
              <w:jc w:val="center"/>
              <w:rPr>
                <w:sz w:val="20"/>
                <w:szCs w:val="20"/>
              </w:rPr>
            </w:pPr>
            <w:r w:rsidRPr="00565167">
              <w:rPr>
                <w:sz w:val="20"/>
                <w:szCs w:val="20"/>
              </w:rPr>
              <w:t>255.0</w:t>
            </w:r>
          </w:p>
        </w:tc>
        <w:tc>
          <w:tcPr>
            <w:tcW w:w="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00" w14:textId="77777777" w:rsidR="00E3468A" w:rsidRPr="00565167" w:rsidRDefault="00830C61">
            <w:pPr>
              <w:widowControl w:val="0"/>
              <w:spacing w:line="240" w:lineRule="auto"/>
              <w:jc w:val="center"/>
              <w:rPr>
                <w:sz w:val="20"/>
                <w:szCs w:val="20"/>
              </w:rPr>
            </w:pPr>
            <w:r w:rsidRPr="00565167">
              <w:rPr>
                <w:sz w:val="20"/>
                <w:szCs w:val="20"/>
              </w:rPr>
              <w:t>372.8</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01" w14:textId="77777777" w:rsidR="00E3468A" w:rsidRPr="00565167" w:rsidRDefault="00830C61">
            <w:pPr>
              <w:widowControl w:val="0"/>
              <w:spacing w:line="240" w:lineRule="auto"/>
              <w:jc w:val="center"/>
              <w:rPr>
                <w:sz w:val="20"/>
                <w:szCs w:val="20"/>
              </w:rPr>
            </w:pPr>
            <w:r w:rsidRPr="00565167">
              <w:rPr>
                <w:sz w:val="20"/>
                <w:szCs w:val="20"/>
              </w:rPr>
              <w:t>134.8</w:t>
            </w:r>
          </w:p>
        </w:tc>
        <w:tc>
          <w:tcPr>
            <w:tcW w:w="8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02" w14:textId="77777777" w:rsidR="00E3468A" w:rsidRPr="00565167" w:rsidRDefault="00830C61">
            <w:pPr>
              <w:widowControl w:val="0"/>
              <w:spacing w:line="240" w:lineRule="auto"/>
              <w:jc w:val="center"/>
              <w:rPr>
                <w:sz w:val="20"/>
                <w:szCs w:val="20"/>
              </w:rPr>
            </w:pPr>
            <w:r w:rsidRPr="00565167">
              <w:rPr>
                <w:sz w:val="20"/>
                <w:szCs w:val="20"/>
              </w:rPr>
              <w:t>34.4</w:t>
            </w:r>
          </w:p>
        </w:tc>
      </w:tr>
      <w:tr w:rsidR="00E3468A" w:rsidRPr="00565167" w14:paraId="535C990F"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5C9904"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05" w14:textId="77777777" w:rsidR="00E3468A" w:rsidRPr="00565167" w:rsidRDefault="00830C61">
            <w:pPr>
              <w:widowControl w:val="0"/>
              <w:spacing w:line="240" w:lineRule="auto"/>
              <w:jc w:val="center"/>
              <w:rPr>
                <w:sz w:val="20"/>
                <w:szCs w:val="20"/>
              </w:rPr>
            </w:pPr>
            <w:r w:rsidRPr="00565167">
              <w:rPr>
                <w:sz w:val="20"/>
                <w:szCs w:val="20"/>
              </w:rPr>
              <w:t>JAS</w:t>
            </w:r>
          </w:p>
        </w:tc>
        <w:tc>
          <w:tcPr>
            <w:tcW w:w="6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06" w14:textId="77777777" w:rsidR="00E3468A" w:rsidRPr="00565167" w:rsidRDefault="00830C61">
            <w:pPr>
              <w:widowControl w:val="0"/>
              <w:spacing w:line="240" w:lineRule="auto"/>
              <w:jc w:val="center"/>
              <w:rPr>
                <w:sz w:val="20"/>
                <w:szCs w:val="20"/>
              </w:rPr>
            </w:pPr>
            <w:r w:rsidRPr="00565167">
              <w:rPr>
                <w:sz w:val="20"/>
                <w:szCs w:val="20"/>
              </w:rPr>
              <w:t>0.0</w:t>
            </w:r>
          </w:p>
        </w:tc>
        <w:tc>
          <w:tcPr>
            <w:tcW w:w="5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07" w14:textId="77777777" w:rsidR="00E3468A" w:rsidRPr="00565167" w:rsidRDefault="00830C61">
            <w:pPr>
              <w:widowControl w:val="0"/>
              <w:spacing w:line="240" w:lineRule="auto"/>
              <w:jc w:val="center"/>
              <w:rPr>
                <w:sz w:val="20"/>
                <w:szCs w:val="20"/>
              </w:rPr>
            </w:pPr>
            <w:r w:rsidRPr="00565167">
              <w:rPr>
                <w:sz w:val="20"/>
                <w:szCs w:val="20"/>
              </w:rPr>
              <w:t>-</w:t>
            </w:r>
          </w:p>
        </w:tc>
        <w:tc>
          <w:tcPr>
            <w:tcW w:w="6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08" w14:textId="77777777" w:rsidR="00E3468A" w:rsidRPr="00565167" w:rsidRDefault="00830C61">
            <w:pPr>
              <w:widowControl w:val="0"/>
              <w:spacing w:line="240" w:lineRule="auto"/>
              <w:jc w:val="center"/>
              <w:rPr>
                <w:sz w:val="20"/>
                <w:szCs w:val="20"/>
              </w:rPr>
            </w:pPr>
            <w:r w:rsidRPr="00565167">
              <w:rPr>
                <w:sz w:val="20"/>
                <w:szCs w:val="20"/>
              </w:rPr>
              <w:t>24.6</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09" w14:textId="77777777" w:rsidR="00E3468A" w:rsidRPr="00565167" w:rsidRDefault="00830C61">
            <w:pPr>
              <w:widowControl w:val="0"/>
              <w:spacing w:line="240" w:lineRule="auto"/>
              <w:jc w:val="center"/>
              <w:rPr>
                <w:sz w:val="20"/>
                <w:szCs w:val="20"/>
              </w:rPr>
            </w:pPr>
            <w:r w:rsidRPr="00565167">
              <w:rPr>
                <w:sz w:val="20"/>
                <w:szCs w:val="20"/>
              </w:rPr>
              <w:t>38.6</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0A" w14:textId="77777777" w:rsidR="00E3468A" w:rsidRPr="00565167" w:rsidRDefault="00830C61">
            <w:pPr>
              <w:widowControl w:val="0"/>
              <w:spacing w:line="240" w:lineRule="auto"/>
              <w:jc w:val="center"/>
              <w:rPr>
                <w:sz w:val="20"/>
                <w:szCs w:val="20"/>
              </w:rPr>
            </w:pPr>
            <w:r w:rsidRPr="00565167">
              <w:rPr>
                <w:sz w:val="20"/>
                <w:szCs w:val="20"/>
              </w:rPr>
              <w:t>1442.4</w:t>
            </w:r>
          </w:p>
        </w:tc>
        <w:tc>
          <w:tcPr>
            <w:tcW w:w="7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0B" w14:textId="77777777" w:rsidR="00E3468A" w:rsidRPr="00565167" w:rsidRDefault="00830C61">
            <w:pPr>
              <w:widowControl w:val="0"/>
              <w:spacing w:line="240" w:lineRule="auto"/>
              <w:jc w:val="center"/>
              <w:rPr>
                <w:sz w:val="20"/>
                <w:szCs w:val="20"/>
              </w:rPr>
            </w:pPr>
            <w:r w:rsidRPr="00565167">
              <w:rPr>
                <w:sz w:val="20"/>
                <w:szCs w:val="20"/>
              </w:rPr>
              <w:t>411.1</w:t>
            </w:r>
          </w:p>
        </w:tc>
        <w:tc>
          <w:tcPr>
            <w:tcW w:w="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0C" w14:textId="77777777" w:rsidR="00E3468A" w:rsidRPr="00565167" w:rsidRDefault="00830C61">
            <w:pPr>
              <w:widowControl w:val="0"/>
              <w:spacing w:line="240" w:lineRule="auto"/>
              <w:jc w:val="center"/>
              <w:rPr>
                <w:sz w:val="20"/>
                <w:szCs w:val="20"/>
              </w:rPr>
            </w:pPr>
            <w:r w:rsidRPr="00565167">
              <w:rPr>
                <w:sz w:val="20"/>
                <w:szCs w:val="20"/>
              </w:rPr>
              <w:t>279.8</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0D" w14:textId="77777777" w:rsidR="00E3468A" w:rsidRPr="00565167" w:rsidRDefault="00830C61">
            <w:pPr>
              <w:widowControl w:val="0"/>
              <w:spacing w:line="240" w:lineRule="auto"/>
              <w:jc w:val="center"/>
              <w:rPr>
                <w:sz w:val="20"/>
                <w:szCs w:val="20"/>
              </w:rPr>
            </w:pPr>
            <w:r w:rsidRPr="00565167">
              <w:rPr>
                <w:sz w:val="20"/>
                <w:szCs w:val="20"/>
              </w:rPr>
              <w:t>83.6</w:t>
            </w:r>
          </w:p>
        </w:tc>
        <w:tc>
          <w:tcPr>
            <w:tcW w:w="8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0E" w14:textId="77777777" w:rsidR="00E3468A" w:rsidRPr="00565167" w:rsidRDefault="00830C61">
            <w:pPr>
              <w:widowControl w:val="0"/>
              <w:spacing w:line="240" w:lineRule="auto"/>
              <w:jc w:val="center"/>
              <w:rPr>
                <w:sz w:val="20"/>
                <w:szCs w:val="20"/>
              </w:rPr>
            </w:pPr>
            <w:r w:rsidRPr="00565167">
              <w:rPr>
                <w:sz w:val="20"/>
                <w:szCs w:val="20"/>
              </w:rPr>
              <w:t>5.4</w:t>
            </w:r>
          </w:p>
        </w:tc>
      </w:tr>
      <w:tr w:rsidR="00E3468A" w:rsidRPr="00565167" w14:paraId="535C991B"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5C9910"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11" w14:textId="77777777" w:rsidR="00E3468A" w:rsidRPr="00565167" w:rsidRDefault="00830C61">
            <w:pPr>
              <w:widowControl w:val="0"/>
              <w:spacing w:line="240" w:lineRule="auto"/>
              <w:jc w:val="center"/>
              <w:rPr>
                <w:sz w:val="20"/>
                <w:szCs w:val="20"/>
              </w:rPr>
            </w:pPr>
            <w:r w:rsidRPr="00565167">
              <w:rPr>
                <w:sz w:val="20"/>
                <w:szCs w:val="20"/>
              </w:rPr>
              <w:t>OND</w:t>
            </w:r>
          </w:p>
        </w:tc>
        <w:tc>
          <w:tcPr>
            <w:tcW w:w="6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12" w14:textId="77777777" w:rsidR="00E3468A" w:rsidRPr="00565167" w:rsidRDefault="00830C61">
            <w:pPr>
              <w:widowControl w:val="0"/>
              <w:spacing w:line="240" w:lineRule="auto"/>
              <w:jc w:val="center"/>
              <w:rPr>
                <w:sz w:val="20"/>
                <w:szCs w:val="20"/>
              </w:rPr>
            </w:pPr>
            <w:r w:rsidRPr="00565167">
              <w:rPr>
                <w:sz w:val="20"/>
                <w:szCs w:val="20"/>
              </w:rPr>
              <w:t>15.9</w:t>
            </w:r>
          </w:p>
        </w:tc>
        <w:tc>
          <w:tcPr>
            <w:tcW w:w="5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13" w14:textId="77777777" w:rsidR="00E3468A" w:rsidRPr="00565167" w:rsidRDefault="00830C61">
            <w:pPr>
              <w:widowControl w:val="0"/>
              <w:spacing w:line="240" w:lineRule="auto"/>
              <w:jc w:val="center"/>
              <w:rPr>
                <w:sz w:val="20"/>
                <w:szCs w:val="20"/>
              </w:rPr>
            </w:pPr>
            <w:r w:rsidRPr="00565167">
              <w:rPr>
                <w:sz w:val="20"/>
                <w:szCs w:val="20"/>
              </w:rPr>
              <w:t>-</w:t>
            </w:r>
          </w:p>
        </w:tc>
        <w:tc>
          <w:tcPr>
            <w:tcW w:w="6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14" w14:textId="77777777" w:rsidR="00E3468A" w:rsidRPr="00565167" w:rsidRDefault="00830C61">
            <w:pPr>
              <w:widowControl w:val="0"/>
              <w:spacing w:line="240" w:lineRule="auto"/>
              <w:jc w:val="center"/>
              <w:rPr>
                <w:sz w:val="20"/>
                <w:szCs w:val="20"/>
              </w:rPr>
            </w:pPr>
            <w:r w:rsidRPr="00565167">
              <w:rPr>
                <w:sz w:val="20"/>
                <w:szCs w:val="20"/>
              </w:rPr>
              <w:t>27.1</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15" w14:textId="77777777" w:rsidR="00E3468A" w:rsidRPr="00565167" w:rsidRDefault="00830C61">
            <w:pPr>
              <w:widowControl w:val="0"/>
              <w:spacing w:line="240" w:lineRule="auto"/>
              <w:jc w:val="center"/>
              <w:rPr>
                <w:sz w:val="20"/>
                <w:szCs w:val="20"/>
              </w:rPr>
            </w:pPr>
            <w:r w:rsidRPr="00565167">
              <w:rPr>
                <w:sz w:val="20"/>
                <w:szCs w:val="20"/>
              </w:rPr>
              <w:t>42.5</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16" w14:textId="77777777" w:rsidR="00E3468A" w:rsidRPr="00565167" w:rsidRDefault="00830C61">
            <w:pPr>
              <w:widowControl w:val="0"/>
              <w:spacing w:line="240" w:lineRule="auto"/>
              <w:jc w:val="center"/>
              <w:rPr>
                <w:sz w:val="20"/>
                <w:szCs w:val="20"/>
              </w:rPr>
            </w:pPr>
            <w:r w:rsidRPr="00565167">
              <w:rPr>
                <w:sz w:val="20"/>
                <w:szCs w:val="20"/>
              </w:rPr>
              <w:t>1283.0</w:t>
            </w:r>
          </w:p>
        </w:tc>
        <w:tc>
          <w:tcPr>
            <w:tcW w:w="7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17" w14:textId="77777777" w:rsidR="00E3468A" w:rsidRPr="00565167" w:rsidRDefault="00830C61">
            <w:pPr>
              <w:widowControl w:val="0"/>
              <w:spacing w:line="240" w:lineRule="auto"/>
              <w:jc w:val="center"/>
              <w:rPr>
                <w:sz w:val="20"/>
                <w:szCs w:val="20"/>
              </w:rPr>
            </w:pPr>
            <w:r w:rsidRPr="00565167">
              <w:rPr>
                <w:sz w:val="20"/>
                <w:szCs w:val="20"/>
              </w:rPr>
              <w:t>437.0</w:t>
            </w:r>
          </w:p>
        </w:tc>
        <w:tc>
          <w:tcPr>
            <w:tcW w:w="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18" w14:textId="77777777" w:rsidR="00E3468A" w:rsidRPr="00565167" w:rsidRDefault="00830C61">
            <w:pPr>
              <w:widowControl w:val="0"/>
              <w:spacing w:line="240" w:lineRule="auto"/>
              <w:jc w:val="center"/>
              <w:rPr>
                <w:sz w:val="20"/>
                <w:szCs w:val="20"/>
              </w:rPr>
            </w:pPr>
            <w:r w:rsidRPr="00565167">
              <w:rPr>
                <w:sz w:val="20"/>
                <w:szCs w:val="20"/>
              </w:rPr>
              <w:t>306.7</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19" w14:textId="77777777" w:rsidR="00E3468A" w:rsidRPr="00565167" w:rsidRDefault="00830C61">
            <w:pPr>
              <w:widowControl w:val="0"/>
              <w:spacing w:line="240" w:lineRule="auto"/>
              <w:jc w:val="center"/>
              <w:rPr>
                <w:sz w:val="20"/>
                <w:szCs w:val="20"/>
              </w:rPr>
            </w:pPr>
            <w:r w:rsidRPr="00565167">
              <w:rPr>
                <w:sz w:val="20"/>
                <w:szCs w:val="20"/>
              </w:rPr>
              <w:t>93.5</w:t>
            </w:r>
          </w:p>
        </w:tc>
        <w:tc>
          <w:tcPr>
            <w:tcW w:w="8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1A" w14:textId="77777777" w:rsidR="00E3468A" w:rsidRPr="00565167" w:rsidRDefault="00830C61">
            <w:pPr>
              <w:widowControl w:val="0"/>
              <w:spacing w:line="240" w:lineRule="auto"/>
              <w:jc w:val="center"/>
              <w:rPr>
                <w:sz w:val="20"/>
                <w:szCs w:val="20"/>
              </w:rPr>
            </w:pPr>
            <w:r w:rsidRPr="00565167">
              <w:rPr>
                <w:sz w:val="20"/>
                <w:szCs w:val="20"/>
              </w:rPr>
              <w:t>79.9</w:t>
            </w:r>
          </w:p>
        </w:tc>
      </w:tr>
      <w:tr w:rsidR="00E3468A" w:rsidRPr="00565167" w14:paraId="535C9927" w14:textId="77777777">
        <w:trPr>
          <w:trHeight w:val="315"/>
        </w:trPr>
        <w:tc>
          <w:tcPr>
            <w:tcW w:w="735" w:type="dxa"/>
            <w:vMerge w:val="restart"/>
            <w:tcBorders>
              <w:top w:val="single" w:sz="6" w:space="0" w:color="CCCCCC"/>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tcPr>
          <w:p w14:paraId="535C991C" w14:textId="77777777" w:rsidR="00E3468A" w:rsidRPr="00565167" w:rsidRDefault="00830C61">
            <w:pPr>
              <w:widowControl w:val="0"/>
              <w:spacing w:line="240" w:lineRule="auto"/>
              <w:jc w:val="center"/>
              <w:rPr>
                <w:sz w:val="20"/>
                <w:szCs w:val="20"/>
              </w:rPr>
            </w:pPr>
            <w:r w:rsidRPr="00565167">
              <w:rPr>
                <w:sz w:val="20"/>
                <w:szCs w:val="20"/>
              </w:rPr>
              <w:t>Zone 3</w:t>
            </w: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1D" w14:textId="77777777" w:rsidR="00E3468A" w:rsidRPr="00565167" w:rsidRDefault="00830C61">
            <w:pPr>
              <w:widowControl w:val="0"/>
              <w:spacing w:line="240" w:lineRule="auto"/>
              <w:jc w:val="center"/>
              <w:rPr>
                <w:sz w:val="20"/>
                <w:szCs w:val="20"/>
              </w:rPr>
            </w:pPr>
            <w:r w:rsidRPr="00565167">
              <w:rPr>
                <w:sz w:val="20"/>
                <w:szCs w:val="20"/>
              </w:rPr>
              <w:t>JFM</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1E" w14:textId="77777777" w:rsidR="00E3468A" w:rsidRPr="00565167" w:rsidRDefault="00830C61">
            <w:pPr>
              <w:widowControl w:val="0"/>
              <w:spacing w:line="240" w:lineRule="auto"/>
              <w:jc w:val="center"/>
              <w:rPr>
                <w:sz w:val="20"/>
                <w:szCs w:val="20"/>
              </w:rPr>
            </w:pPr>
            <w:r w:rsidRPr="00565167">
              <w:rPr>
                <w:sz w:val="20"/>
                <w:szCs w:val="20"/>
              </w:rPr>
              <w:t>133.0</w:t>
            </w:r>
          </w:p>
        </w:tc>
        <w:tc>
          <w:tcPr>
            <w:tcW w:w="58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1F" w14:textId="77777777" w:rsidR="00E3468A" w:rsidRPr="00565167" w:rsidRDefault="00830C61">
            <w:pPr>
              <w:widowControl w:val="0"/>
              <w:spacing w:line="240" w:lineRule="auto"/>
              <w:jc w:val="center"/>
              <w:rPr>
                <w:sz w:val="20"/>
                <w:szCs w:val="20"/>
              </w:rPr>
            </w:pPr>
            <w:r w:rsidRPr="00565167">
              <w:rPr>
                <w:sz w:val="20"/>
                <w:szCs w:val="20"/>
              </w:rPr>
              <w:t>15.9</w:t>
            </w:r>
          </w:p>
        </w:tc>
        <w:tc>
          <w:tcPr>
            <w:tcW w:w="66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0" w14:textId="77777777" w:rsidR="00E3468A" w:rsidRPr="00565167" w:rsidRDefault="00830C61">
            <w:pPr>
              <w:widowControl w:val="0"/>
              <w:spacing w:line="240" w:lineRule="auto"/>
              <w:jc w:val="center"/>
              <w:rPr>
                <w:sz w:val="20"/>
                <w:szCs w:val="20"/>
              </w:rPr>
            </w:pPr>
            <w:r w:rsidRPr="00565167">
              <w:rPr>
                <w:sz w:val="20"/>
                <w:szCs w:val="20"/>
              </w:rPr>
              <w:t>161.7</w:t>
            </w:r>
          </w:p>
        </w:tc>
        <w:tc>
          <w:tcPr>
            <w:tcW w:w="9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1" w14:textId="77777777" w:rsidR="00E3468A" w:rsidRPr="00565167" w:rsidRDefault="00830C61">
            <w:pPr>
              <w:widowControl w:val="0"/>
              <w:spacing w:line="240" w:lineRule="auto"/>
              <w:jc w:val="center"/>
              <w:rPr>
                <w:sz w:val="20"/>
                <w:szCs w:val="20"/>
              </w:rPr>
            </w:pPr>
            <w:r w:rsidRPr="00565167">
              <w:rPr>
                <w:sz w:val="20"/>
                <w:szCs w:val="20"/>
              </w:rPr>
              <w:t>496.3</w:t>
            </w:r>
          </w:p>
        </w:tc>
        <w:tc>
          <w:tcPr>
            <w:tcW w:w="12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2" w14:textId="77777777" w:rsidR="00E3468A" w:rsidRPr="00565167" w:rsidRDefault="00830C61">
            <w:pPr>
              <w:widowControl w:val="0"/>
              <w:spacing w:line="240" w:lineRule="auto"/>
              <w:jc w:val="center"/>
              <w:rPr>
                <w:sz w:val="20"/>
                <w:szCs w:val="20"/>
              </w:rPr>
            </w:pPr>
            <w:r w:rsidRPr="00565167">
              <w:rPr>
                <w:sz w:val="20"/>
                <w:szCs w:val="20"/>
              </w:rPr>
              <w:t>2537.9</w:t>
            </w:r>
          </w:p>
        </w:tc>
        <w:tc>
          <w:tcPr>
            <w:tcW w:w="79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3" w14:textId="77777777" w:rsidR="00E3468A" w:rsidRPr="00565167" w:rsidRDefault="00830C61">
            <w:pPr>
              <w:widowControl w:val="0"/>
              <w:spacing w:line="240" w:lineRule="auto"/>
              <w:jc w:val="center"/>
              <w:rPr>
                <w:sz w:val="20"/>
                <w:szCs w:val="20"/>
              </w:rPr>
            </w:pPr>
            <w:r w:rsidRPr="00565167">
              <w:rPr>
                <w:sz w:val="20"/>
                <w:szCs w:val="20"/>
              </w:rPr>
              <w:t>1126.6</w:t>
            </w:r>
          </w:p>
        </w:tc>
        <w:tc>
          <w:tcPr>
            <w:tcW w:w="75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4" w14:textId="77777777" w:rsidR="00E3468A" w:rsidRPr="00565167" w:rsidRDefault="00830C61">
            <w:pPr>
              <w:widowControl w:val="0"/>
              <w:spacing w:line="240" w:lineRule="auto"/>
              <w:jc w:val="center"/>
              <w:rPr>
                <w:sz w:val="20"/>
                <w:szCs w:val="20"/>
              </w:rPr>
            </w:pPr>
            <w:r w:rsidRPr="00565167">
              <w:rPr>
                <w:sz w:val="20"/>
                <w:szCs w:val="20"/>
              </w:rPr>
              <w:t>311.6</w:t>
            </w: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5" w14:textId="77777777" w:rsidR="00E3468A" w:rsidRPr="00565167" w:rsidRDefault="00830C61">
            <w:pPr>
              <w:widowControl w:val="0"/>
              <w:spacing w:line="240" w:lineRule="auto"/>
              <w:jc w:val="center"/>
              <w:rPr>
                <w:sz w:val="20"/>
                <w:szCs w:val="20"/>
              </w:rPr>
            </w:pPr>
            <w:r w:rsidRPr="00565167">
              <w:rPr>
                <w:sz w:val="20"/>
                <w:szCs w:val="20"/>
              </w:rPr>
              <w:t>143.8</w:t>
            </w:r>
          </w:p>
        </w:tc>
        <w:tc>
          <w:tcPr>
            <w:tcW w:w="85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6" w14:textId="77777777" w:rsidR="00E3468A" w:rsidRPr="00565167" w:rsidRDefault="00830C61">
            <w:pPr>
              <w:widowControl w:val="0"/>
              <w:spacing w:line="240" w:lineRule="auto"/>
              <w:jc w:val="center"/>
              <w:rPr>
                <w:sz w:val="20"/>
                <w:szCs w:val="20"/>
              </w:rPr>
            </w:pPr>
            <w:r w:rsidRPr="00565167">
              <w:rPr>
                <w:sz w:val="20"/>
                <w:szCs w:val="20"/>
              </w:rPr>
              <w:t>79.1</w:t>
            </w:r>
          </w:p>
        </w:tc>
      </w:tr>
      <w:tr w:rsidR="00E3468A" w:rsidRPr="00565167" w14:paraId="535C9933"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tcPr>
          <w:p w14:paraId="535C9928"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9" w14:textId="77777777" w:rsidR="00E3468A" w:rsidRPr="00565167" w:rsidRDefault="00830C61">
            <w:pPr>
              <w:widowControl w:val="0"/>
              <w:spacing w:line="240" w:lineRule="auto"/>
              <w:jc w:val="center"/>
              <w:rPr>
                <w:sz w:val="20"/>
                <w:szCs w:val="20"/>
              </w:rPr>
            </w:pPr>
            <w:r w:rsidRPr="00565167">
              <w:rPr>
                <w:sz w:val="20"/>
                <w:szCs w:val="20"/>
              </w:rPr>
              <w:t>AMJ</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A" w14:textId="77777777" w:rsidR="00E3468A" w:rsidRPr="00565167" w:rsidRDefault="00830C61">
            <w:pPr>
              <w:widowControl w:val="0"/>
              <w:spacing w:line="240" w:lineRule="auto"/>
              <w:jc w:val="center"/>
              <w:rPr>
                <w:sz w:val="20"/>
                <w:szCs w:val="20"/>
              </w:rPr>
            </w:pPr>
            <w:r w:rsidRPr="00565167">
              <w:rPr>
                <w:sz w:val="20"/>
                <w:szCs w:val="20"/>
              </w:rPr>
              <w:t>53.8</w:t>
            </w:r>
          </w:p>
        </w:tc>
        <w:tc>
          <w:tcPr>
            <w:tcW w:w="58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B" w14:textId="77777777" w:rsidR="00E3468A" w:rsidRPr="00565167" w:rsidRDefault="00830C61">
            <w:pPr>
              <w:widowControl w:val="0"/>
              <w:spacing w:line="240" w:lineRule="auto"/>
              <w:jc w:val="center"/>
              <w:rPr>
                <w:sz w:val="20"/>
                <w:szCs w:val="20"/>
              </w:rPr>
            </w:pPr>
            <w:r w:rsidRPr="00565167">
              <w:rPr>
                <w:sz w:val="20"/>
                <w:szCs w:val="20"/>
              </w:rPr>
              <w:t>42.2</w:t>
            </w:r>
          </w:p>
        </w:tc>
        <w:tc>
          <w:tcPr>
            <w:tcW w:w="66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C" w14:textId="77777777" w:rsidR="00E3468A" w:rsidRPr="00565167" w:rsidRDefault="00830C61">
            <w:pPr>
              <w:widowControl w:val="0"/>
              <w:spacing w:line="240" w:lineRule="auto"/>
              <w:jc w:val="center"/>
              <w:rPr>
                <w:sz w:val="20"/>
                <w:szCs w:val="20"/>
              </w:rPr>
            </w:pPr>
            <w:r w:rsidRPr="00565167">
              <w:rPr>
                <w:sz w:val="20"/>
                <w:szCs w:val="20"/>
              </w:rPr>
              <w:t>128.7</w:t>
            </w:r>
          </w:p>
        </w:tc>
        <w:tc>
          <w:tcPr>
            <w:tcW w:w="9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D" w14:textId="77777777" w:rsidR="00E3468A" w:rsidRPr="00565167" w:rsidRDefault="00830C61">
            <w:pPr>
              <w:widowControl w:val="0"/>
              <w:spacing w:line="240" w:lineRule="auto"/>
              <w:jc w:val="center"/>
              <w:rPr>
                <w:sz w:val="20"/>
                <w:szCs w:val="20"/>
              </w:rPr>
            </w:pPr>
            <w:r w:rsidRPr="00565167">
              <w:rPr>
                <w:sz w:val="20"/>
                <w:szCs w:val="20"/>
              </w:rPr>
              <w:t>238.7</w:t>
            </w:r>
          </w:p>
        </w:tc>
        <w:tc>
          <w:tcPr>
            <w:tcW w:w="12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E" w14:textId="77777777" w:rsidR="00E3468A" w:rsidRPr="00565167" w:rsidRDefault="00830C61">
            <w:pPr>
              <w:widowControl w:val="0"/>
              <w:spacing w:line="240" w:lineRule="auto"/>
              <w:jc w:val="center"/>
              <w:rPr>
                <w:sz w:val="20"/>
                <w:szCs w:val="20"/>
              </w:rPr>
            </w:pPr>
            <w:r w:rsidRPr="00565167">
              <w:rPr>
                <w:sz w:val="20"/>
                <w:szCs w:val="20"/>
              </w:rPr>
              <w:t>3252.4</w:t>
            </w:r>
          </w:p>
        </w:tc>
        <w:tc>
          <w:tcPr>
            <w:tcW w:w="79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2F" w14:textId="77777777" w:rsidR="00E3468A" w:rsidRPr="00565167" w:rsidRDefault="00830C61">
            <w:pPr>
              <w:widowControl w:val="0"/>
              <w:spacing w:line="240" w:lineRule="auto"/>
              <w:jc w:val="center"/>
              <w:rPr>
                <w:sz w:val="20"/>
                <w:szCs w:val="20"/>
              </w:rPr>
            </w:pPr>
            <w:r w:rsidRPr="00565167">
              <w:rPr>
                <w:sz w:val="20"/>
                <w:szCs w:val="20"/>
              </w:rPr>
              <w:t>1058.6</w:t>
            </w:r>
          </w:p>
        </w:tc>
        <w:tc>
          <w:tcPr>
            <w:tcW w:w="75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30" w14:textId="77777777" w:rsidR="00E3468A" w:rsidRPr="00565167" w:rsidRDefault="00830C61">
            <w:pPr>
              <w:widowControl w:val="0"/>
              <w:spacing w:line="240" w:lineRule="auto"/>
              <w:jc w:val="center"/>
              <w:rPr>
                <w:sz w:val="20"/>
                <w:szCs w:val="20"/>
              </w:rPr>
            </w:pPr>
            <w:r w:rsidRPr="00565167">
              <w:rPr>
                <w:sz w:val="20"/>
                <w:szCs w:val="20"/>
              </w:rPr>
              <w:t>164.1</w:t>
            </w: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31" w14:textId="77777777" w:rsidR="00E3468A" w:rsidRPr="00565167" w:rsidRDefault="00830C61">
            <w:pPr>
              <w:widowControl w:val="0"/>
              <w:spacing w:line="240" w:lineRule="auto"/>
              <w:jc w:val="center"/>
              <w:rPr>
                <w:sz w:val="20"/>
                <w:szCs w:val="20"/>
              </w:rPr>
            </w:pPr>
            <w:r w:rsidRPr="00565167">
              <w:rPr>
                <w:sz w:val="20"/>
                <w:szCs w:val="20"/>
              </w:rPr>
              <w:t>46.2</w:t>
            </w:r>
          </w:p>
        </w:tc>
        <w:tc>
          <w:tcPr>
            <w:tcW w:w="85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32" w14:textId="77777777" w:rsidR="00E3468A" w:rsidRPr="00565167" w:rsidRDefault="00830C61">
            <w:pPr>
              <w:widowControl w:val="0"/>
              <w:spacing w:line="240" w:lineRule="auto"/>
              <w:jc w:val="center"/>
              <w:rPr>
                <w:sz w:val="20"/>
                <w:szCs w:val="20"/>
              </w:rPr>
            </w:pPr>
            <w:r w:rsidRPr="00565167">
              <w:rPr>
                <w:sz w:val="20"/>
                <w:szCs w:val="20"/>
              </w:rPr>
              <w:t>21.1</w:t>
            </w:r>
          </w:p>
        </w:tc>
      </w:tr>
      <w:tr w:rsidR="00E3468A" w:rsidRPr="00565167" w14:paraId="535C993F"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tcPr>
          <w:p w14:paraId="535C9934"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35" w14:textId="77777777" w:rsidR="00E3468A" w:rsidRPr="00565167" w:rsidRDefault="00830C61">
            <w:pPr>
              <w:widowControl w:val="0"/>
              <w:spacing w:line="240" w:lineRule="auto"/>
              <w:jc w:val="center"/>
              <w:rPr>
                <w:sz w:val="20"/>
                <w:szCs w:val="20"/>
              </w:rPr>
            </w:pPr>
            <w:r w:rsidRPr="00565167">
              <w:rPr>
                <w:sz w:val="20"/>
                <w:szCs w:val="20"/>
              </w:rPr>
              <w:t>JAS</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36" w14:textId="77777777" w:rsidR="00E3468A" w:rsidRPr="00565167" w:rsidRDefault="00830C61">
            <w:pPr>
              <w:widowControl w:val="0"/>
              <w:spacing w:line="240" w:lineRule="auto"/>
              <w:jc w:val="center"/>
              <w:rPr>
                <w:sz w:val="20"/>
                <w:szCs w:val="20"/>
              </w:rPr>
            </w:pPr>
            <w:r w:rsidRPr="00565167">
              <w:rPr>
                <w:sz w:val="20"/>
                <w:szCs w:val="20"/>
              </w:rPr>
              <w:t>46.9</w:t>
            </w:r>
          </w:p>
        </w:tc>
        <w:tc>
          <w:tcPr>
            <w:tcW w:w="58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37" w14:textId="77777777" w:rsidR="00E3468A" w:rsidRPr="00565167" w:rsidRDefault="00830C61">
            <w:pPr>
              <w:widowControl w:val="0"/>
              <w:spacing w:line="240" w:lineRule="auto"/>
              <w:jc w:val="center"/>
              <w:rPr>
                <w:sz w:val="20"/>
                <w:szCs w:val="20"/>
              </w:rPr>
            </w:pPr>
            <w:r w:rsidRPr="00565167">
              <w:rPr>
                <w:sz w:val="20"/>
                <w:szCs w:val="20"/>
              </w:rPr>
              <w:t>42.2</w:t>
            </w:r>
          </w:p>
        </w:tc>
        <w:tc>
          <w:tcPr>
            <w:tcW w:w="66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38" w14:textId="77777777" w:rsidR="00E3468A" w:rsidRPr="00565167" w:rsidRDefault="00830C61">
            <w:pPr>
              <w:widowControl w:val="0"/>
              <w:spacing w:line="240" w:lineRule="auto"/>
              <w:jc w:val="center"/>
              <w:rPr>
                <w:sz w:val="20"/>
                <w:szCs w:val="20"/>
              </w:rPr>
            </w:pPr>
            <w:r w:rsidRPr="00565167">
              <w:rPr>
                <w:sz w:val="20"/>
                <w:szCs w:val="20"/>
              </w:rPr>
              <w:t>124.1</w:t>
            </w:r>
          </w:p>
        </w:tc>
        <w:tc>
          <w:tcPr>
            <w:tcW w:w="9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39" w14:textId="77777777" w:rsidR="00E3468A" w:rsidRPr="00565167" w:rsidRDefault="00830C61">
            <w:pPr>
              <w:widowControl w:val="0"/>
              <w:spacing w:line="240" w:lineRule="auto"/>
              <w:jc w:val="center"/>
              <w:rPr>
                <w:sz w:val="20"/>
                <w:szCs w:val="20"/>
              </w:rPr>
            </w:pPr>
            <w:r w:rsidRPr="00565167">
              <w:rPr>
                <w:sz w:val="20"/>
                <w:szCs w:val="20"/>
              </w:rPr>
              <w:t>180.9</w:t>
            </w:r>
          </w:p>
        </w:tc>
        <w:tc>
          <w:tcPr>
            <w:tcW w:w="12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3A" w14:textId="77777777" w:rsidR="00E3468A" w:rsidRPr="00565167" w:rsidRDefault="00830C61">
            <w:pPr>
              <w:widowControl w:val="0"/>
              <w:spacing w:line="240" w:lineRule="auto"/>
              <w:jc w:val="center"/>
              <w:rPr>
                <w:sz w:val="20"/>
                <w:szCs w:val="20"/>
              </w:rPr>
            </w:pPr>
            <w:r w:rsidRPr="00565167">
              <w:rPr>
                <w:sz w:val="20"/>
                <w:szCs w:val="20"/>
              </w:rPr>
              <w:t>3180.8</w:t>
            </w:r>
          </w:p>
        </w:tc>
        <w:tc>
          <w:tcPr>
            <w:tcW w:w="79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3B" w14:textId="77777777" w:rsidR="00E3468A" w:rsidRPr="00565167" w:rsidRDefault="00830C61">
            <w:pPr>
              <w:widowControl w:val="0"/>
              <w:spacing w:line="240" w:lineRule="auto"/>
              <w:jc w:val="center"/>
              <w:rPr>
                <w:sz w:val="20"/>
                <w:szCs w:val="20"/>
              </w:rPr>
            </w:pPr>
            <w:r w:rsidRPr="00565167">
              <w:rPr>
                <w:sz w:val="20"/>
                <w:szCs w:val="20"/>
              </w:rPr>
              <w:t>1289.4</w:t>
            </w:r>
          </w:p>
        </w:tc>
        <w:tc>
          <w:tcPr>
            <w:tcW w:w="75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3C" w14:textId="77777777" w:rsidR="00E3468A" w:rsidRPr="00565167" w:rsidRDefault="00830C61">
            <w:pPr>
              <w:widowControl w:val="0"/>
              <w:spacing w:line="240" w:lineRule="auto"/>
              <w:jc w:val="center"/>
              <w:rPr>
                <w:sz w:val="20"/>
                <w:szCs w:val="20"/>
              </w:rPr>
            </w:pPr>
            <w:r w:rsidRPr="00565167">
              <w:rPr>
                <w:sz w:val="20"/>
                <w:szCs w:val="20"/>
              </w:rPr>
              <w:t>95.6</w:t>
            </w: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3D" w14:textId="77777777" w:rsidR="00E3468A" w:rsidRPr="00565167" w:rsidRDefault="00830C61">
            <w:pPr>
              <w:widowControl w:val="0"/>
              <w:spacing w:line="240" w:lineRule="auto"/>
              <w:jc w:val="center"/>
              <w:rPr>
                <w:sz w:val="20"/>
                <w:szCs w:val="20"/>
              </w:rPr>
            </w:pPr>
            <w:r w:rsidRPr="00565167">
              <w:rPr>
                <w:sz w:val="20"/>
                <w:szCs w:val="20"/>
              </w:rPr>
              <w:t>25.2</w:t>
            </w:r>
          </w:p>
        </w:tc>
        <w:tc>
          <w:tcPr>
            <w:tcW w:w="85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3E" w14:textId="77777777" w:rsidR="00E3468A" w:rsidRPr="00565167" w:rsidRDefault="00830C61">
            <w:pPr>
              <w:widowControl w:val="0"/>
              <w:spacing w:line="240" w:lineRule="auto"/>
              <w:jc w:val="center"/>
              <w:rPr>
                <w:sz w:val="20"/>
                <w:szCs w:val="20"/>
              </w:rPr>
            </w:pPr>
            <w:r w:rsidRPr="00565167">
              <w:rPr>
                <w:sz w:val="20"/>
                <w:szCs w:val="20"/>
              </w:rPr>
              <w:t>20.7</w:t>
            </w:r>
          </w:p>
        </w:tc>
      </w:tr>
      <w:tr w:rsidR="00E3468A" w:rsidRPr="00565167" w14:paraId="535C994B"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tcPr>
          <w:p w14:paraId="535C9940"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41" w14:textId="77777777" w:rsidR="00E3468A" w:rsidRPr="00565167" w:rsidRDefault="00830C61">
            <w:pPr>
              <w:widowControl w:val="0"/>
              <w:spacing w:line="240" w:lineRule="auto"/>
              <w:jc w:val="center"/>
              <w:rPr>
                <w:sz w:val="20"/>
                <w:szCs w:val="20"/>
              </w:rPr>
            </w:pPr>
            <w:r w:rsidRPr="00565167">
              <w:rPr>
                <w:sz w:val="20"/>
                <w:szCs w:val="20"/>
              </w:rPr>
              <w:t>OND</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42" w14:textId="77777777" w:rsidR="00E3468A" w:rsidRPr="00565167" w:rsidRDefault="00830C61">
            <w:pPr>
              <w:widowControl w:val="0"/>
              <w:spacing w:line="240" w:lineRule="auto"/>
              <w:jc w:val="center"/>
              <w:rPr>
                <w:sz w:val="20"/>
                <w:szCs w:val="20"/>
              </w:rPr>
            </w:pPr>
            <w:r w:rsidRPr="00565167">
              <w:rPr>
                <w:sz w:val="20"/>
                <w:szCs w:val="20"/>
              </w:rPr>
              <w:t>79.6</w:t>
            </w:r>
          </w:p>
        </w:tc>
        <w:tc>
          <w:tcPr>
            <w:tcW w:w="58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43" w14:textId="77777777" w:rsidR="00E3468A" w:rsidRPr="00565167" w:rsidRDefault="00830C61">
            <w:pPr>
              <w:widowControl w:val="0"/>
              <w:spacing w:line="240" w:lineRule="auto"/>
              <w:jc w:val="center"/>
              <w:rPr>
                <w:sz w:val="20"/>
                <w:szCs w:val="20"/>
              </w:rPr>
            </w:pPr>
            <w:r w:rsidRPr="00565167">
              <w:rPr>
                <w:sz w:val="20"/>
                <w:szCs w:val="20"/>
              </w:rPr>
              <w:t>24.1</w:t>
            </w:r>
          </w:p>
        </w:tc>
        <w:tc>
          <w:tcPr>
            <w:tcW w:w="66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44" w14:textId="77777777" w:rsidR="00E3468A" w:rsidRPr="00565167" w:rsidRDefault="00830C61">
            <w:pPr>
              <w:widowControl w:val="0"/>
              <w:spacing w:line="240" w:lineRule="auto"/>
              <w:jc w:val="center"/>
              <w:rPr>
                <w:sz w:val="20"/>
                <w:szCs w:val="20"/>
              </w:rPr>
            </w:pPr>
            <w:r w:rsidRPr="00565167">
              <w:rPr>
                <w:sz w:val="20"/>
                <w:szCs w:val="20"/>
              </w:rPr>
              <w:t>124.9</w:t>
            </w:r>
          </w:p>
        </w:tc>
        <w:tc>
          <w:tcPr>
            <w:tcW w:w="9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45" w14:textId="77777777" w:rsidR="00E3468A" w:rsidRPr="00565167" w:rsidRDefault="00830C61">
            <w:pPr>
              <w:widowControl w:val="0"/>
              <w:spacing w:line="240" w:lineRule="auto"/>
              <w:jc w:val="center"/>
              <w:rPr>
                <w:sz w:val="20"/>
                <w:szCs w:val="20"/>
              </w:rPr>
            </w:pPr>
            <w:r w:rsidRPr="00565167">
              <w:rPr>
                <w:sz w:val="20"/>
                <w:szCs w:val="20"/>
              </w:rPr>
              <w:t>223.3</w:t>
            </w:r>
          </w:p>
        </w:tc>
        <w:tc>
          <w:tcPr>
            <w:tcW w:w="120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46" w14:textId="77777777" w:rsidR="00E3468A" w:rsidRPr="00565167" w:rsidRDefault="00830C61">
            <w:pPr>
              <w:widowControl w:val="0"/>
              <w:spacing w:line="240" w:lineRule="auto"/>
              <w:jc w:val="center"/>
              <w:rPr>
                <w:sz w:val="20"/>
                <w:szCs w:val="20"/>
              </w:rPr>
            </w:pPr>
            <w:r w:rsidRPr="00565167">
              <w:rPr>
                <w:sz w:val="20"/>
                <w:szCs w:val="20"/>
              </w:rPr>
              <w:t>3106.8</w:t>
            </w:r>
          </w:p>
        </w:tc>
        <w:tc>
          <w:tcPr>
            <w:tcW w:w="79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47" w14:textId="77777777" w:rsidR="00E3468A" w:rsidRPr="00565167" w:rsidRDefault="00830C61">
            <w:pPr>
              <w:widowControl w:val="0"/>
              <w:spacing w:line="240" w:lineRule="auto"/>
              <w:jc w:val="center"/>
              <w:rPr>
                <w:sz w:val="20"/>
                <w:szCs w:val="20"/>
              </w:rPr>
            </w:pPr>
            <w:r w:rsidRPr="00565167">
              <w:rPr>
                <w:sz w:val="20"/>
                <w:szCs w:val="20"/>
              </w:rPr>
              <w:t>1183.0</w:t>
            </w:r>
          </w:p>
        </w:tc>
        <w:tc>
          <w:tcPr>
            <w:tcW w:w="75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48" w14:textId="77777777" w:rsidR="00E3468A" w:rsidRPr="00565167" w:rsidRDefault="00830C61">
            <w:pPr>
              <w:widowControl w:val="0"/>
              <w:spacing w:line="240" w:lineRule="auto"/>
              <w:jc w:val="center"/>
              <w:rPr>
                <w:sz w:val="20"/>
                <w:szCs w:val="20"/>
              </w:rPr>
            </w:pPr>
            <w:r w:rsidRPr="00565167">
              <w:rPr>
                <w:sz w:val="20"/>
                <w:szCs w:val="20"/>
              </w:rPr>
              <w:t>134.3</w:t>
            </w:r>
          </w:p>
        </w:tc>
        <w:tc>
          <w:tcPr>
            <w:tcW w:w="810"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49" w14:textId="77777777" w:rsidR="00E3468A" w:rsidRPr="00565167" w:rsidRDefault="00830C61">
            <w:pPr>
              <w:widowControl w:val="0"/>
              <w:spacing w:line="240" w:lineRule="auto"/>
              <w:jc w:val="center"/>
              <w:rPr>
                <w:sz w:val="20"/>
                <w:szCs w:val="20"/>
              </w:rPr>
            </w:pPr>
            <w:r w:rsidRPr="00565167">
              <w:rPr>
                <w:sz w:val="20"/>
                <w:szCs w:val="20"/>
              </w:rPr>
              <w:t>43.2</w:t>
            </w:r>
          </w:p>
        </w:tc>
        <w:tc>
          <w:tcPr>
            <w:tcW w:w="855" w:type="dxa"/>
            <w:tcBorders>
              <w:top w:val="single" w:sz="6" w:space="0" w:color="CCCCCC"/>
              <w:left w:val="single" w:sz="6" w:space="0" w:color="CCCCCC"/>
              <w:bottom w:val="single" w:sz="6" w:space="0" w:color="000000"/>
              <w:right w:val="single" w:sz="6" w:space="0" w:color="000000"/>
            </w:tcBorders>
            <w:shd w:val="clear" w:color="auto" w:fill="F3F3F3"/>
            <w:tcMar>
              <w:top w:w="0" w:type="dxa"/>
              <w:left w:w="40" w:type="dxa"/>
              <w:bottom w:w="0" w:type="dxa"/>
              <w:right w:w="40" w:type="dxa"/>
            </w:tcMar>
            <w:vAlign w:val="center"/>
          </w:tcPr>
          <w:p w14:paraId="535C994A" w14:textId="77777777" w:rsidR="00E3468A" w:rsidRPr="00565167" w:rsidRDefault="00830C61">
            <w:pPr>
              <w:widowControl w:val="0"/>
              <w:spacing w:line="240" w:lineRule="auto"/>
              <w:jc w:val="center"/>
              <w:rPr>
                <w:sz w:val="20"/>
                <w:szCs w:val="20"/>
              </w:rPr>
            </w:pPr>
            <w:r w:rsidRPr="00565167">
              <w:rPr>
                <w:sz w:val="20"/>
                <w:szCs w:val="20"/>
              </w:rPr>
              <w:t>86.6</w:t>
            </w:r>
          </w:p>
        </w:tc>
      </w:tr>
      <w:tr w:rsidR="00E3468A" w:rsidRPr="00565167" w14:paraId="535C9957" w14:textId="77777777">
        <w:trPr>
          <w:trHeight w:val="315"/>
        </w:trPr>
        <w:tc>
          <w:tcPr>
            <w:tcW w:w="735"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5C994C" w14:textId="77777777" w:rsidR="00E3468A" w:rsidRPr="00565167" w:rsidRDefault="00830C61">
            <w:pPr>
              <w:widowControl w:val="0"/>
              <w:spacing w:line="240" w:lineRule="auto"/>
              <w:jc w:val="center"/>
              <w:rPr>
                <w:sz w:val="20"/>
                <w:szCs w:val="20"/>
              </w:rPr>
            </w:pPr>
            <w:r w:rsidRPr="00565167">
              <w:rPr>
                <w:sz w:val="20"/>
                <w:szCs w:val="20"/>
              </w:rPr>
              <w:t>Zone 4</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4D" w14:textId="77777777" w:rsidR="00E3468A" w:rsidRPr="00565167" w:rsidRDefault="00830C61">
            <w:pPr>
              <w:widowControl w:val="0"/>
              <w:spacing w:line="240" w:lineRule="auto"/>
              <w:jc w:val="center"/>
              <w:rPr>
                <w:sz w:val="20"/>
                <w:szCs w:val="20"/>
              </w:rPr>
            </w:pPr>
            <w:r w:rsidRPr="00565167">
              <w:rPr>
                <w:sz w:val="20"/>
                <w:szCs w:val="20"/>
              </w:rPr>
              <w:t>JFM</w:t>
            </w:r>
          </w:p>
        </w:tc>
        <w:tc>
          <w:tcPr>
            <w:tcW w:w="6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4E" w14:textId="77777777" w:rsidR="00E3468A" w:rsidRPr="00565167" w:rsidRDefault="00830C61">
            <w:pPr>
              <w:widowControl w:val="0"/>
              <w:spacing w:line="240" w:lineRule="auto"/>
              <w:jc w:val="center"/>
              <w:rPr>
                <w:sz w:val="20"/>
                <w:szCs w:val="20"/>
              </w:rPr>
            </w:pPr>
            <w:r w:rsidRPr="00565167">
              <w:rPr>
                <w:sz w:val="20"/>
                <w:szCs w:val="20"/>
              </w:rPr>
              <w:t>21.6</w:t>
            </w:r>
          </w:p>
        </w:tc>
        <w:tc>
          <w:tcPr>
            <w:tcW w:w="5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4F" w14:textId="77777777" w:rsidR="00E3468A" w:rsidRPr="00565167" w:rsidRDefault="00830C61">
            <w:pPr>
              <w:widowControl w:val="0"/>
              <w:spacing w:line="240" w:lineRule="auto"/>
              <w:jc w:val="center"/>
              <w:rPr>
                <w:sz w:val="20"/>
                <w:szCs w:val="20"/>
              </w:rPr>
            </w:pPr>
            <w:r w:rsidRPr="00565167">
              <w:rPr>
                <w:sz w:val="20"/>
                <w:szCs w:val="20"/>
              </w:rPr>
              <w:t>3.0</w:t>
            </w:r>
          </w:p>
        </w:tc>
        <w:tc>
          <w:tcPr>
            <w:tcW w:w="6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0" w14:textId="77777777" w:rsidR="00E3468A" w:rsidRPr="00565167" w:rsidRDefault="00830C61">
            <w:pPr>
              <w:widowControl w:val="0"/>
              <w:spacing w:line="240" w:lineRule="auto"/>
              <w:jc w:val="center"/>
              <w:rPr>
                <w:sz w:val="20"/>
                <w:szCs w:val="20"/>
              </w:rPr>
            </w:pPr>
            <w:r w:rsidRPr="00565167">
              <w:rPr>
                <w:sz w:val="20"/>
                <w:szCs w:val="20"/>
              </w:rPr>
              <w:t>2.4</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1" w14:textId="77777777" w:rsidR="00E3468A" w:rsidRPr="00565167" w:rsidRDefault="00830C61">
            <w:pPr>
              <w:widowControl w:val="0"/>
              <w:spacing w:line="240" w:lineRule="auto"/>
              <w:jc w:val="center"/>
              <w:rPr>
                <w:sz w:val="20"/>
                <w:szCs w:val="20"/>
              </w:rPr>
            </w:pPr>
            <w:r w:rsidRPr="00565167">
              <w:rPr>
                <w:sz w:val="20"/>
                <w:szCs w:val="20"/>
              </w:rPr>
              <w:t>22.4</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2" w14:textId="77777777" w:rsidR="00E3468A" w:rsidRPr="00565167" w:rsidRDefault="00830C61">
            <w:pPr>
              <w:widowControl w:val="0"/>
              <w:spacing w:line="240" w:lineRule="auto"/>
              <w:jc w:val="center"/>
              <w:rPr>
                <w:sz w:val="20"/>
                <w:szCs w:val="20"/>
              </w:rPr>
            </w:pPr>
            <w:r w:rsidRPr="00565167">
              <w:rPr>
                <w:sz w:val="20"/>
                <w:szCs w:val="20"/>
              </w:rPr>
              <w:t>28.0</w:t>
            </w:r>
          </w:p>
        </w:tc>
        <w:tc>
          <w:tcPr>
            <w:tcW w:w="7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3" w14:textId="77777777" w:rsidR="00E3468A" w:rsidRPr="00565167" w:rsidRDefault="00830C61">
            <w:pPr>
              <w:widowControl w:val="0"/>
              <w:spacing w:line="240" w:lineRule="auto"/>
              <w:jc w:val="center"/>
              <w:rPr>
                <w:sz w:val="20"/>
                <w:szCs w:val="20"/>
              </w:rPr>
            </w:pPr>
            <w:r w:rsidRPr="00565167">
              <w:rPr>
                <w:sz w:val="20"/>
                <w:szCs w:val="20"/>
              </w:rPr>
              <w:t>50.4</w:t>
            </w:r>
          </w:p>
        </w:tc>
        <w:tc>
          <w:tcPr>
            <w:tcW w:w="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4" w14:textId="77777777" w:rsidR="00E3468A" w:rsidRPr="00565167" w:rsidRDefault="00830C61">
            <w:pPr>
              <w:widowControl w:val="0"/>
              <w:spacing w:line="240" w:lineRule="auto"/>
              <w:jc w:val="center"/>
              <w:rPr>
                <w:sz w:val="20"/>
                <w:szCs w:val="20"/>
              </w:rPr>
            </w:pPr>
            <w:r w:rsidRPr="00565167">
              <w:rPr>
                <w:sz w:val="20"/>
                <w:szCs w:val="20"/>
              </w:rPr>
              <w:t>-</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5" w14:textId="77777777" w:rsidR="00E3468A" w:rsidRPr="00565167" w:rsidRDefault="00830C61">
            <w:pPr>
              <w:widowControl w:val="0"/>
              <w:spacing w:line="240" w:lineRule="auto"/>
              <w:jc w:val="center"/>
              <w:rPr>
                <w:sz w:val="20"/>
                <w:szCs w:val="20"/>
              </w:rPr>
            </w:pPr>
            <w:r w:rsidRPr="00565167">
              <w:rPr>
                <w:sz w:val="20"/>
                <w:szCs w:val="20"/>
              </w:rPr>
              <w:t>-</w:t>
            </w:r>
          </w:p>
        </w:tc>
        <w:tc>
          <w:tcPr>
            <w:tcW w:w="8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6" w14:textId="77777777" w:rsidR="00E3468A" w:rsidRPr="00565167" w:rsidRDefault="00830C61">
            <w:pPr>
              <w:widowControl w:val="0"/>
              <w:spacing w:line="240" w:lineRule="auto"/>
              <w:jc w:val="center"/>
              <w:rPr>
                <w:sz w:val="20"/>
                <w:szCs w:val="20"/>
              </w:rPr>
            </w:pPr>
            <w:r w:rsidRPr="00565167">
              <w:rPr>
                <w:sz w:val="20"/>
                <w:szCs w:val="20"/>
              </w:rPr>
              <w:t>4.9</w:t>
            </w:r>
          </w:p>
        </w:tc>
      </w:tr>
      <w:tr w:rsidR="00E3468A" w:rsidRPr="00565167" w14:paraId="535C9963"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5C9958"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9" w14:textId="77777777" w:rsidR="00E3468A" w:rsidRPr="00565167" w:rsidRDefault="00830C61">
            <w:pPr>
              <w:widowControl w:val="0"/>
              <w:spacing w:line="240" w:lineRule="auto"/>
              <w:jc w:val="center"/>
              <w:rPr>
                <w:sz w:val="20"/>
                <w:szCs w:val="20"/>
              </w:rPr>
            </w:pPr>
            <w:r w:rsidRPr="00565167">
              <w:rPr>
                <w:sz w:val="20"/>
                <w:szCs w:val="20"/>
              </w:rPr>
              <w:t>AMJ</w:t>
            </w:r>
          </w:p>
        </w:tc>
        <w:tc>
          <w:tcPr>
            <w:tcW w:w="6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A" w14:textId="77777777" w:rsidR="00E3468A" w:rsidRPr="00565167" w:rsidRDefault="00830C61">
            <w:pPr>
              <w:widowControl w:val="0"/>
              <w:spacing w:line="240" w:lineRule="auto"/>
              <w:jc w:val="center"/>
              <w:rPr>
                <w:sz w:val="20"/>
                <w:szCs w:val="20"/>
              </w:rPr>
            </w:pPr>
            <w:r w:rsidRPr="00565167">
              <w:rPr>
                <w:sz w:val="20"/>
                <w:szCs w:val="20"/>
              </w:rPr>
              <w:t>15.4</w:t>
            </w:r>
          </w:p>
        </w:tc>
        <w:tc>
          <w:tcPr>
            <w:tcW w:w="5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B" w14:textId="77777777" w:rsidR="00E3468A" w:rsidRPr="00565167" w:rsidRDefault="00830C61">
            <w:pPr>
              <w:widowControl w:val="0"/>
              <w:spacing w:line="240" w:lineRule="auto"/>
              <w:jc w:val="center"/>
              <w:rPr>
                <w:sz w:val="20"/>
                <w:szCs w:val="20"/>
              </w:rPr>
            </w:pPr>
            <w:r w:rsidRPr="00565167">
              <w:rPr>
                <w:sz w:val="20"/>
                <w:szCs w:val="20"/>
              </w:rPr>
              <w:t>7.3</w:t>
            </w:r>
          </w:p>
        </w:tc>
        <w:tc>
          <w:tcPr>
            <w:tcW w:w="6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C" w14:textId="77777777" w:rsidR="00E3468A" w:rsidRPr="00565167" w:rsidRDefault="00830C61">
            <w:pPr>
              <w:widowControl w:val="0"/>
              <w:spacing w:line="240" w:lineRule="auto"/>
              <w:jc w:val="center"/>
              <w:rPr>
                <w:sz w:val="20"/>
                <w:szCs w:val="20"/>
              </w:rPr>
            </w:pPr>
            <w:r w:rsidRPr="00565167">
              <w:rPr>
                <w:sz w:val="20"/>
                <w:szCs w:val="20"/>
              </w:rPr>
              <w:t>1.3</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D" w14:textId="77777777" w:rsidR="00E3468A" w:rsidRPr="00565167" w:rsidRDefault="00830C61">
            <w:pPr>
              <w:widowControl w:val="0"/>
              <w:spacing w:line="240" w:lineRule="auto"/>
              <w:jc w:val="center"/>
              <w:rPr>
                <w:sz w:val="20"/>
                <w:szCs w:val="20"/>
              </w:rPr>
            </w:pPr>
            <w:r w:rsidRPr="00565167">
              <w:rPr>
                <w:sz w:val="20"/>
                <w:szCs w:val="20"/>
              </w:rPr>
              <w:t>16.7</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E" w14:textId="77777777" w:rsidR="00E3468A" w:rsidRPr="00565167" w:rsidRDefault="00830C61">
            <w:pPr>
              <w:widowControl w:val="0"/>
              <w:spacing w:line="240" w:lineRule="auto"/>
              <w:jc w:val="center"/>
              <w:rPr>
                <w:sz w:val="20"/>
                <w:szCs w:val="20"/>
              </w:rPr>
            </w:pPr>
            <w:r w:rsidRPr="00565167">
              <w:rPr>
                <w:sz w:val="20"/>
                <w:szCs w:val="20"/>
              </w:rPr>
              <w:t>41.1</w:t>
            </w:r>
          </w:p>
        </w:tc>
        <w:tc>
          <w:tcPr>
            <w:tcW w:w="7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5F" w14:textId="77777777" w:rsidR="00E3468A" w:rsidRPr="00565167" w:rsidRDefault="00830C61">
            <w:pPr>
              <w:widowControl w:val="0"/>
              <w:spacing w:line="240" w:lineRule="auto"/>
              <w:jc w:val="center"/>
              <w:rPr>
                <w:sz w:val="20"/>
                <w:szCs w:val="20"/>
              </w:rPr>
            </w:pPr>
            <w:r w:rsidRPr="00565167">
              <w:rPr>
                <w:sz w:val="20"/>
                <w:szCs w:val="20"/>
              </w:rPr>
              <w:t>48.6</w:t>
            </w:r>
          </w:p>
        </w:tc>
        <w:tc>
          <w:tcPr>
            <w:tcW w:w="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60" w14:textId="77777777" w:rsidR="00E3468A" w:rsidRPr="00565167" w:rsidRDefault="00830C61">
            <w:pPr>
              <w:widowControl w:val="0"/>
              <w:spacing w:line="240" w:lineRule="auto"/>
              <w:jc w:val="center"/>
              <w:rPr>
                <w:sz w:val="20"/>
                <w:szCs w:val="20"/>
              </w:rPr>
            </w:pPr>
            <w:r w:rsidRPr="00565167">
              <w:rPr>
                <w:sz w:val="20"/>
                <w:szCs w:val="20"/>
              </w:rPr>
              <w:t>-</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61" w14:textId="77777777" w:rsidR="00E3468A" w:rsidRPr="00565167" w:rsidRDefault="00830C61">
            <w:pPr>
              <w:widowControl w:val="0"/>
              <w:spacing w:line="240" w:lineRule="auto"/>
              <w:jc w:val="center"/>
              <w:rPr>
                <w:sz w:val="20"/>
                <w:szCs w:val="20"/>
              </w:rPr>
            </w:pPr>
            <w:r w:rsidRPr="00565167">
              <w:rPr>
                <w:sz w:val="20"/>
                <w:szCs w:val="20"/>
              </w:rPr>
              <w:t>-</w:t>
            </w:r>
          </w:p>
        </w:tc>
        <w:tc>
          <w:tcPr>
            <w:tcW w:w="8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62" w14:textId="77777777" w:rsidR="00E3468A" w:rsidRPr="00565167" w:rsidRDefault="00830C61">
            <w:pPr>
              <w:widowControl w:val="0"/>
              <w:spacing w:line="240" w:lineRule="auto"/>
              <w:jc w:val="center"/>
              <w:rPr>
                <w:sz w:val="20"/>
                <w:szCs w:val="20"/>
              </w:rPr>
            </w:pPr>
            <w:r w:rsidRPr="00565167">
              <w:rPr>
                <w:sz w:val="20"/>
                <w:szCs w:val="20"/>
              </w:rPr>
              <w:t>2.1</w:t>
            </w:r>
          </w:p>
        </w:tc>
      </w:tr>
      <w:tr w:rsidR="00E3468A" w:rsidRPr="00565167" w14:paraId="535C996F"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5C9964"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65" w14:textId="77777777" w:rsidR="00E3468A" w:rsidRPr="00565167" w:rsidRDefault="00830C61">
            <w:pPr>
              <w:widowControl w:val="0"/>
              <w:spacing w:line="240" w:lineRule="auto"/>
              <w:jc w:val="center"/>
              <w:rPr>
                <w:sz w:val="20"/>
                <w:szCs w:val="20"/>
              </w:rPr>
            </w:pPr>
            <w:r w:rsidRPr="00565167">
              <w:rPr>
                <w:sz w:val="20"/>
                <w:szCs w:val="20"/>
              </w:rPr>
              <w:t>JAS</w:t>
            </w:r>
          </w:p>
        </w:tc>
        <w:tc>
          <w:tcPr>
            <w:tcW w:w="6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66" w14:textId="77777777" w:rsidR="00E3468A" w:rsidRPr="00565167" w:rsidRDefault="00830C61">
            <w:pPr>
              <w:widowControl w:val="0"/>
              <w:spacing w:line="240" w:lineRule="auto"/>
              <w:jc w:val="center"/>
              <w:rPr>
                <w:sz w:val="20"/>
                <w:szCs w:val="20"/>
              </w:rPr>
            </w:pPr>
            <w:r w:rsidRPr="00565167">
              <w:rPr>
                <w:sz w:val="20"/>
                <w:szCs w:val="20"/>
              </w:rPr>
              <w:t>13.7</w:t>
            </w:r>
          </w:p>
        </w:tc>
        <w:tc>
          <w:tcPr>
            <w:tcW w:w="5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67" w14:textId="77777777" w:rsidR="00E3468A" w:rsidRPr="00565167" w:rsidRDefault="00830C61">
            <w:pPr>
              <w:widowControl w:val="0"/>
              <w:spacing w:line="240" w:lineRule="auto"/>
              <w:jc w:val="center"/>
              <w:rPr>
                <w:sz w:val="20"/>
                <w:szCs w:val="20"/>
              </w:rPr>
            </w:pPr>
            <w:r w:rsidRPr="00565167">
              <w:rPr>
                <w:sz w:val="20"/>
                <w:szCs w:val="20"/>
              </w:rPr>
              <w:t>8.4</w:t>
            </w:r>
          </w:p>
        </w:tc>
        <w:tc>
          <w:tcPr>
            <w:tcW w:w="6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68" w14:textId="77777777" w:rsidR="00E3468A" w:rsidRPr="00565167" w:rsidRDefault="00830C61">
            <w:pPr>
              <w:widowControl w:val="0"/>
              <w:spacing w:line="240" w:lineRule="auto"/>
              <w:jc w:val="center"/>
              <w:rPr>
                <w:sz w:val="20"/>
                <w:szCs w:val="20"/>
              </w:rPr>
            </w:pPr>
            <w:r w:rsidRPr="00565167">
              <w:rPr>
                <w:sz w:val="20"/>
                <w:szCs w:val="20"/>
              </w:rPr>
              <w:t>1.2</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69" w14:textId="77777777" w:rsidR="00E3468A" w:rsidRPr="00565167" w:rsidRDefault="00830C61">
            <w:pPr>
              <w:widowControl w:val="0"/>
              <w:spacing w:line="240" w:lineRule="auto"/>
              <w:jc w:val="center"/>
              <w:rPr>
                <w:sz w:val="20"/>
                <w:szCs w:val="20"/>
              </w:rPr>
            </w:pPr>
            <w:r w:rsidRPr="00565167">
              <w:rPr>
                <w:sz w:val="20"/>
                <w:szCs w:val="20"/>
              </w:rPr>
              <w:t>14.7</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6A" w14:textId="77777777" w:rsidR="00E3468A" w:rsidRPr="00565167" w:rsidRDefault="00830C61">
            <w:pPr>
              <w:widowControl w:val="0"/>
              <w:spacing w:line="240" w:lineRule="auto"/>
              <w:jc w:val="center"/>
              <w:rPr>
                <w:sz w:val="20"/>
                <w:szCs w:val="20"/>
              </w:rPr>
            </w:pPr>
            <w:r w:rsidRPr="00565167">
              <w:rPr>
                <w:sz w:val="20"/>
                <w:szCs w:val="20"/>
              </w:rPr>
              <w:t>43.8</w:t>
            </w:r>
          </w:p>
        </w:tc>
        <w:tc>
          <w:tcPr>
            <w:tcW w:w="7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6B" w14:textId="77777777" w:rsidR="00E3468A" w:rsidRPr="00565167" w:rsidRDefault="00830C61">
            <w:pPr>
              <w:widowControl w:val="0"/>
              <w:spacing w:line="240" w:lineRule="auto"/>
              <w:jc w:val="center"/>
              <w:rPr>
                <w:sz w:val="20"/>
                <w:szCs w:val="20"/>
              </w:rPr>
            </w:pPr>
            <w:r w:rsidRPr="00565167">
              <w:rPr>
                <w:sz w:val="20"/>
                <w:szCs w:val="20"/>
              </w:rPr>
              <w:t>49.6</w:t>
            </w:r>
          </w:p>
        </w:tc>
        <w:tc>
          <w:tcPr>
            <w:tcW w:w="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6C" w14:textId="77777777" w:rsidR="00E3468A" w:rsidRPr="00565167" w:rsidRDefault="00830C61">
            <w:pPr>
              <w:widowControl w:val="0"/>
              <w:spacing w:line="240" w:lineRule="auto"/>
              <w:jc w:val="center"/>
              <w:rPr>
                <w:sz w:val="20"/>
                <w:szCs w:val="20"/>
              </w:rPr>
            </w:pPr>
            <w:r w:rsidRPr="00565167">
              <w:rPr>
                <w:sz w:val="20"/>
                <w:szCs w:val="20"/>
              </w:rPr>
              <w:t>-</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6D" w14:textId="77777777" w:rsidR="00E3468A" w:rsidRPr="00565167" w:rsidRDefault="00830C61">
            <w:pPr>
              <w:widowControl w:val="0"/>
              <w:spacing w:line="240" w:lineRule="auto"/>
              <w:jc w:val="center"/>
              <w:rPr>
                <w:sz w:val="20"/>
                <w:szCs w:val="20"/>
              </w:rPr>
            </w:pPr>
            <w:r w:rsidRPr="00565167">
              <w:rPr>
                <w:sz w:val="20"/>
                <w:szCs w:val="20"/>
              </w:rPr>
              <w:t>-</w:t>
            </w:r>
          </w:p>
        </w:tc>
        <w:tc>
          <w:tcPr>
            <w:tcW w:w="8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6E" w14:textId="77777777" w:rsidR="00E3468A" w:rsidRPr="00565167" w:rsidRDefault="00830C61">
            <w:pPr>
              <w:widowControl w:val="0"/>
              <w:spacing w:line="240" w:lineRule="auto"/>
              <w:jc w:val="center"/>
              <w:rPr>
                <w:sz w:val="20"/>
                <w:szCs w:val="20"/>
              </w:rPr>
            </w:pPr>
            <w:r w:rsidRPr="00565167">
              <w:rPr>
                <w:sz w:val="20"/>
                <w:szCs w:val="20"/>
              </w:rPr>
              <w:t>1.5</w:t>
            </w:r>
          </w:p>
        </w:tc>
      </w:tr>
      <w:tr w:rsidR="00E3468A" w:rsidRPr="00565167" w14:paraId="535C997B" w14:textId="77777777">
        <w:trPr>
          <w:trHeight w:val="315"/>
        </w:trPr>
        <w:tc>
          <w:tcPr>
            <w:tcW w:w="735" w:type="dxa"/>
            <w:vMerge/>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5C9970" w14:textId="77777777" w:rsidR="00E3468A" w:rsidRPr="00565167" w:rsidRDefault="00E3468A">
            <w:pPr>
              <w:widowControl w:val="0"/>
              <w:pBdr>
                <w:top w:val="nil"/>
                <w:left w:val="nil"/>
                <w:bottom w:val="nil"/>
                <w:right w:val="nil"/>
                <w:between w:val="nil"/>
              </w:pBdr>
              <w:rPr>
                <w:sz w:val="20"/>
                <w:szCs w:val="20"/>
              </w:rPr>
            </w:pP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71" w14:textId="77777777" w:rsidR="00E3468A" w:rsidRPr="00565167" w:rsidRDefault="00830C61">
            <w:pPr>
              <w:widowControl w:val="0"/>
              <w:spacing w:line="240" w:lineRule="auto"/>
              <w:jc w:val="center"/>
              <w:rPr>
                <w:sz w:val="20"/>
                <w:szCs w:val="20"/>
              </w:rPr>
            </w:pPr>
            <w:r w:rsidRPr="00565167">
              <w:rPr>
                <w:sz w:val="20"/>
                <w:szCs w:val="20"/>
              </w:rPr>
              <w:t>OND</w:t>
            </w:r>
          </w:p>
        </w:tc>
        <w:tc>
          <w:tcPr>
            <w:tcW w:w="6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72" w14:textId="77777777" w:rsidR="00E3468A" w:rsidRPr="00565167" w:rsidRDefault="00830C61">
            <w:pPr>
              <w:widowControl w:val="0"/>
              <w:spacing w:line="240" w:lineRule="auto"/>
              <w:jc w:val="center"/>
              <w:rPr>
                <w:sz w:val="20"/>
                <w:szCs w:val="20"/>
              </w:rPr>
            </w:pPr>
            <w:r w:rsidRPr="00565167">
              <w:rPr>
                <w:sz w:val="20"/>
                <w:szCs w:val="20"/>
              </w:rPr>
              <w:t>17.6</w:t>
            </w:r>
          </w:p>
        </w:tc>
        <w:tc>
          <w:tcPr>
            <w:tcW w:w="5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73" w14:textId="77777777" w:rsidR="00E3468A" w:rsidRPr="00565167" w:rsidRDefault="00830C61">
            <w:pPr>
              <w:widowControl w:val="0"/>
              <w:spacing w:line="240" w:lineRule="auto"/>
              <w:jc w:val="center"/>
              <w:rPr>
                <w:sz w:val="20"/>
                <w:szCs w:val="20"/>
              </w:rPr>
            </w:pPr>
            <w:r w:rsidRPr="00565167">
              <w:rPr>
                <w:sz w:val="20"/>
                <w:szCs w:val="20"/>
              </w:rPr>
              <w:t>5.1</w:t>
            </w:r>
          </w:p>
        </w:tc>
        <w:tc>
          <w:tcPr>
            <w:tcW w:w="6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74" w14:textId="77777777" w:rsidR="00E3468A" w:rsidRPr="00565167" w:rsidRDefault="00830C61">
            <w:pPr>
              <w:widowControl w:val="0"/>
              <w:spacing w:line="240" w:lineRule="auto"/>
              <w:jc w:val="center"/>
              <w:rPr>
                <w:sz w:val="20"/>
                <w:szCs w:val="20"/>
              </w:rPr>
            </w:pPr>
            <w:r w:rsidRPr="00565167">
              <w:rPr>
                <w:sz w:val="20"/>
                <w:szCs w:val="20"/>
              </w:rPr>
              <w:t>1.3</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75" w14:textId="77777777" w:rsidR="00E3468A" w:rsidRPr="00565167" w:rsidRDefault="00830C61">
            <w:pPr>
              <w:widowControl w:val="0"/>
              <w:spacing w:line="240" w:lineRule="auto"/>
              <w:jc w:val="center"/>
              <w:rPr>
                <w:sz w:val="20"/>
                <w:szCs w:val="20"/>
              </w:rPr>
            </w:pPr>
            <w:r w:rsidRPr="00565167">
              <w:rPr>
                <w:sz w:val="20"/>
                <w:szCs w:val="20"/>
              </w:rPr>
              <w:t>17.1</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76" w14:textId="77777777" w:rsidR="00E3468A" w:rsidRPr="00565167" w:rsidRDefault="00830C61">
            <w:pPr>
              <w:widowControl w:val="0"/>
              <w:spacing w:line="240" w:lineRule="auto"/>
              <w:jc w:val="center"/>
              <w:rPr>
                <w:sz w:val="20"/>
                <w:szCs w:val="20"/>
              </w:rPr>
            </w:pPr>
            <w:r w:rsidRPr="00565167">
              <w:rPr>
                <w:sz w:val="20"/>
                <w:szCs w:val="20"/>
              </w:rPr>
              <w:t>39.9</w:t>
            </w:r>
          </w:p>
        </w:tc>
        <w:tc>
          <w:tcPr>
            <w:tcW w:w="7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77" w14:textId="77777777" w:rsidR="00E3468A" w:rsidRPr="00565167" w:rsidRDefault="00830C61">
            <w:pPr>
              <w:widowControl w:val="0"/>
              <w:spacing w:line="240" w:lineRule="auto"/>
              <w:jc w:val="center"/>
              <w:rPr>
                <w:sz w:val="20"/>
                <w:szCs w:val="20"/>
              </w:rPr>
            </w:pPr>
            <w:r w:rsidRPr="00565167">
              <w:rPr>
                <w:sz w:val="20"/>
                <w:szCs w:val="20"/>
              </w:rPr>
              <w:t>43.6</w:t>
            </w:r>
          </w:p>
        </w:tc>
        <w:tc>
          <w:tcPr>
            <w:tcW w:w="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78" w14:textId="77777777" w:rsidR="00E3468A" w:rsidRPr="00565167" w:rsidRDefault="00830C61">
            <w:pPr>
              <w:widowControl w:val="0"/>
              <w:spacing w:line="240" w:lineRule="auto"/>
              <w:jc w:val="center"/>
              <w:rPr>
                <w:sz w:val="20"/>
                <w:szCs w:val="20"/>
              </w:rPr>
            </w:pPr>
            <w:r w:rsidRPr="00565167">
              <w:rPr>
                <w:sz w:val="20"/>
                <w:szCs w:val="20"/>
              </w:rPr>
              <w:t>-</w:t>
            </w:r>
          </w:p>
        </w:tc>
        <w:tc>
          <w:tcPr>
            <w:tcW w:w="8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79" w14:textId="77777777" w:rsidR="00E3468A" w:rsidRPr="00565167" w:rsidRDefault="00830C61">
            <w:pPr>
              <w:widowControl w:val="0"/>
              <w:spacing w:line="240" w:lineRule="auto"/>
              <w:jc w:val="center"/>
              <w:rPr>
                <w:sz w:val="20"/>
                <w:szCs w:val="20"/>
              </w:rPr>
            </w:pPr>
            <w:r w:rsidRPr="00565167">
              <w:rPr>
                <w:sz w:val="20"/>
                <w:szCs w:val="20"/>
              </w:rPr>
              <w:t>-</w:t>
            </w:r>
          </w:p>
        </w:tc>
        <w:tc>
          <w:tcPr>
            <w:tcW w:w="8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5C997A" w14:textId="77777777" w:rsidR="00E3468A" w:rsidRPr="00565167" w:rsidRDefault="00830C61">
            <w:pPr>
              <w:widowControl w:val="0"/>
              <w:spacing w:line="240" w:lineRule="auto"/>
              <w:jc w:val="center"/>
              <w:rPr>
                <w:sz w:val="20"/>
                <w:szCs w:val="20"/>
              </w:rPr>
            </w:pPr>
            <w:r w:rsidRPr="00565167">
              <w:rPr>
                <w:sz w:val="20"/>
                <w:szCs w:val="20"/>
              </w:rPr>
              <w:t>8.2</w:t>
            </w:r>
          </w:p>
        </w:tc>
      </w:tr>
    </w:tbl>
    <w:p w14:paraId="535C997C" w14:textId="32A0E965" w:rsidR="00E3468A" w:rsidRPr="00565167" w:rsidRDefault="00830C61">
      <w:pPr>
        <w:spacing w:before="200" w:line="360" w:lineRule="auto"/>
        <w:jc w:val="both"/>
      </w:pPr>
      <w:r w:rsidRPr="00565167">
        <w:t>Figure S11 presents the land cover classification results for a glacierised area of the northeast of zone 3, across the four seasons of 2022. Snow cover visibly expands during the wet seasons (JFM and OND), while Wetland areas contract during the dry period (AMJ and JAS). Barren and ice areas also show seasonal variations, especially during the wet seasons. Around glacier margins, water pixels vary across seasons, likely due to classification uncertainty or cloud/shadow artefacts not resolved by masking, which reflect into the NoData areas. Land cover classification products are available in Data Availability section.</w:t>
      </w:r>
    </w:p>
    <w:p w14:paraId="535C997D" w14:textId="77777777" w:rsidR="00E3468A" w:rsidRPr="00565167" w:rsidRDefault="00830C61">
      <w:pPr>
        <w:jc w:val="both"/>
      </w:pPr>
      <w:r w:rsidRPr="00565167">
        <w:rPr>
          <w:noProof/>
        </w:rPr>
        <w:lastRenderedPageBreak/>
        <w:drawing>
          <wp:inline distT="114300" distB="114300" distL="114300" distR="114300" wp14:anchorId="535C9C12" wp14:editId="535C9C13">
            <wp:extent cx="5731200" cy="4445000"/>
            <wp:effectExtent l="0" t="0" r="0" b="0"/>
            <wp:docPr id="2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5731200" cy="4445000"/>
                    </a:xfrm>
                    <a:prstGeom prst="rect">
                      <a:avLst/>
                    </a:prstGeom>
                    <a:ln/>
                  </pic:spPr>
                </pic:pic>
              </a:graphicData>
            </a:graphic>
          </wp:inline>
        </w:drawing>
      </w:r>
    </w:p>
    <w:p w14:paraId="535C997E" w14:textId="62269AC9" w:rsidR="00E3468A" w:rsidRPr="00565167" w:rsidRDefault="00830C61" w:rsidP="00F2205D">
      <w:pPr>
        <w:spacing w:after="240"/>
        <w:jc w:val="both"/>
      </w:pPr>
      <w:r w:rsidRPr="00565167">
        <w:rPr>
          <w:b/>
          <w:bCs/>
        </w:rPr>
        <w:t>Fig. S11.</w:t>
      </w:r>
      <w:r w:rsidRPr="00565167">
        <w:t xml:space="preserve"> Seasonal land cover maps for a glacierised subset of the North-East zone 3 region (South-East VUB), showing classification results for the four seasons (JFM, AMJ, JAS, OND) in 2022.</w:t>
      </w:r>
    </w:p>
    <w:p w14:paraId="535C997F" w14:textId="77777777" w:rsidR="00E3468A" w:rsidRPr="00565167" w:rsidRDefault="00830C61">
      <w:r w:rsidRPr="00565167">
        <w:rPr>
          <w:noProof/>
        </w:rPr>
        <w:lastRenderedPageBreak/>
        <w:drawing>
          <wp:inline distT="114300" distB="114300" distL="114300" distR="114300" wp14:anchorId="535C9C14" wp14:editId="535C9C15">
            <wp:extent cx="5731200" cy="5372100"/>
            <wp:effectExtent l="0" t="0" r="0" b="0"/>
            <wp:docPr id="2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6"/>
                    <a:srcRect/>
                    <a:stretch>
                      <a:fillRect/>
                    </a:stretch>
                  </pic:blipFill>
                  <pic:spPr>
                    <a:xfrm>
                      <a:off x="0" y="0"/>
                      <a:ext cx="5731200" cy="5372100"/>
                    </a:xfrm>
                    <a:prstGeom prst="rect">
                      <a:avLst/>
                    </a:prstGeom>
                    <a:ln/>
                  </pic:spPr>
                </pic:pic>
              </a:graphicData>
            </a:graphic>
          </wp:inline>
        </w:drawing>
      </w:r>
    </w:p>
    <w:p w14:paraId="68DB6673" w14:textId="2E8010D4" w:rsidR="00B73CDB" w:rsidRDefault="00830C61">
      <w:pPr>
        <w:spacing w:before="240" w:after="240" w:line="360" w:lineRule="auto"/>
        <w:jc w:val="both"/>
        <w:sectPr w:rsidR="00B73CDB" w:rsidSect="00D87DCA">
          <w:headerReference w:type="default" r:id="rId27"/>
          <w:footerReference w:type="default" r:id="rId28"/>
          <w:pgSz w:w="11909" w:h="16834"/>
          <w:pgMar w:top="1440" w:right="1440" w:bottom="1440" w:left="1440" w:header="720" w:footer="720" w:gutter="0"/>
          <w:lnNumType w:countBy="1" w:restart="continuous"/>
          <w:pgNumType w:start="1"/>
          <w:cols w:space="720"/>
          <w:docGrid w:linePitch="299"/>
        </w:sectPr>
      </w:pPr>
      <w:r w:rsidRPr="00565167">
        <w:rPr>
          <w:b/>
          <w:bCs/>
        </w:rPr>
        <w:t>Fig. S12.</w:t>
      </w:r>
      <w:r w:rsidRPr="00565167">
        <w:t xml:space="preserve"> Seasonal Sankey diagram of land cover pixel transitions in (a) VUB, and (c-d) zones 1 to 3. Labelled values represent the percentage of pixels that transition out from each class between one season and the next, based on the average over 2013-2022. Only dominant classes are shown; connectors below 2% and transitions to Water, Shrub, Forest and NoData classes were removed for clarity, so displayed values may not sum to 100%. The height of each bar is fixed and does not reflect absolute area. Complete pixel transition matrices are provided in Data Availability.</w:t>
      </w:r>
    </w:p>
    <w:p w14:paraId="5D8A888B" w14:textId="0ED987B5" w:rsidR="00E01293" w:rsidRPr="00565167" w:rsidRDefault="00E01293" w:rsidP="00E01293">
      <w:pPr>
        <w:pStyle w:val="Heading1"/>
        <w:spacing w:line="360" w:lineRule="auto"/>
      </w:pPr>
      <w:bookmarkStart w:id="18" w:name="_1i6b3ucug87f"/>
      <w:bookmarkEnd w:id="18"/>
      <w:r w:rsidRPr="00565167">
        <w:lastRenderedPageBreak/>
        <w:t>D. WETLANDS - LAND COVER SEASONAL EXCHANGES</w:t>
      </w:r>
    </w:p>
    <w:p w14:paraId="535C9982" w14:textId="498AD174" w:rsidR="00E3468A" w:rsidRPr="00565167" w:rsidRDefault="00830C61">
      <w:pPr>
        <w:spacing w:before="240" w:line="360" w:lineRule="auto"/>
        <w:jc w:val="both"/>
      </w:pPr>
      <w:r w:rsidRPr="00565167">
        <w:t>We transposed the land cover pixel change transitions (%) into area (km</w:t>
      </w:r>
      <w:r w:rsidRPr="00565167">
        <w:rPr>
          <w:vertAlign w:val="superscript"/>
        </w:rPr>
        <w:t>2</w:t>
      </w:r>
      <w:r w:rsidRPr="00565167">
        <w:t>) with the focus on wetlands to quantify: i) the wetlands area that transforms into other land cover and ii) other land covers' area that transforms into wetlands at the inter-seasonal scale (Table S</w:t>
      </w:r>
      <w:r w:rsidR="00E62E91">
        <w:t>9</w:t>
      </w:r>
      <w:r w:rsidRPr="00565167">
        <w:t xml:space="preserve">). We use the average area value of each first season from Table </w:t>
      </w:r>
      <w:r w:rsidR="009F036E">
        <w:t>S8</w:t>
      </w:r>
      <w:r w:rsidRPr="00565167">
        <w:t>, and we then quantified the ratio of the area using the pixel transition percentage from section C. We limited this analysis to transitions with snow, agriculture/pasture and barren as these represent the 3 more related areas that exchange pixels with wetlands based on the pixel transition results.</w:t>
      </w:r>
    </w:p>
    <w:p w14:paraId="535C9983" w14:textId="6D921CFD" w:rsidR="00E3468A" w:rsidRPr="00565167" w:rsidRDefault="00830C61">
      <w:pPr>
        <w:spacing w:before="240"/>
        <w:jc w:val="both"/>
      </w:pPr>
      <w:r w:rsidRPr="00565167">
        <w:rPr>
          <w:b/>
          <w:bCs/>
        </w:rPr>
        <w:t>Table S</w:t>
      </w:r>
      <w:r w:rsidR="00BB44A7" w:rsidRPr="00565167">
        <w:rPr>
          <w:b/>
          <w:bCs/>
        </w:rPr>
        <w:t>9</w:t>
      </w:r>
      <w:r w:rsidRPr="00565167">
        <w:rPr>
          <w:b/>
          <w:bCs/>
        </w:rPr>
        <w:t xml:space="preserve">. </w:t>
      </w:r>
      <w:r w:rsidRPr="00565167">
        <w:t>Seasonal wetland in and out of land cover classes.</w:t>
      </w:r>
    </w:p>
    <w:tbl>
      <w:tblPr>
        <w:tblStyle w:val="a8"/>
        <w:tblpPr w:leftFromText="31680" w:rightFromText="113" w:vertAnchor="text"/>
        <w:tblW w:w="93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
        <w:gridCol w:w="1545"/>
        <w:gridCol w:w="840"/>
        <w:gridCol w:w="855"/>
        <w:gridCol w:w="840"/>
        <w:gridCol w:w="900"/>
        <w:gridCol w:w="795"/>
        <w:gridCol w:w="915"/>
        <w:gridCol w:w="840"/>
        <w:gridCol w:w="885"/>
      </w:tblGrid>
      <w:tr w:rsidR="00E3468A" w:rsidRPr="00565167" w14:paraId="535C9988" w14:textId="77777777">
        <w:trPr>
          <w:trHeight w:val="420"/>
        </w:trPr>
        <w:tc>
          <w:tcPr>
            <w:tcW w:w="915" w:type="dxa"/>
            <w:vMerge w:val="restart"/>
            <w:tcBorders>
              <w:top w:val="single" w:sz="4" w:space="0" w:color="666666"/>
              <w:left w:val="single" w:sz="4" w:space="0" w:color="666666"/>
              <w:bottom w:val="single" w:sz="4" w:space="0" w:color="666666"/>
              <w:right w:val="single" w:sz="4" w:space="0" w:color="666666"/>
            </w:tcBorders>
            <w:shd w:val="clear" w:color="auto" w:fill="D9D9D9"/>
            <w:vAlign w:val="center"/>
          </w:tcPr>
          <w:p w14:paraId="535C9984" w14:textId="77777777" w:rsidR="00E3468A" w:rsidRPr="00565167" w:rsidRDefault="00830C61">
            <w:pPr>
              <w:widowControl w:val="0"/>
              <w:spacing w:line="240" w:lineRule="auto"/>
              <w:rPr>
                <w:b/>
                <w:bCs/>
              </w:rPr>
            </w:pPr>
            <w:r w:rsidRPr="00565167">
              <w:rPr>
                <w:b/>
                <w:bCs/>
              </w:rPr>
              <w:t>ZONE</w:t>
            </w:r>
          </w:p>
        </w:tc>
        <w:tc>
          <w:tcPr>
            <w:tcW w:w="1545" w:type="dxa"/>
            <w:vMerge w:val="restart"/>
            <w:tcBorders>
              <w:top w:val="single" w:sz="4" w:space="0" w:color="666666"/>
              <w:left w:val="single" w:sz="4" w:space="0" w:color="666666"/>
              <w:bottom w:val="single" w:sz="4" w:space="0" w:color="666666"/>
              <w:right w:val="single" w:sz="4" w:space="0" w:color="666666"/>
            </w:tcBorders>
            <w:shd w:val="clear" w:color="auto" w:fill="D9D9D9"/>
            <w:vAlign w:val="center"/>
          </w:tcPr>
          <w:p w14:paraId="535C9985" w14:textId="77777777" w:rsidR="00E3468A" w:rsidRPr="00565167" w:rsidRDefault="00830C61">
            <w:pPr>
              <w:widowControl w:val="0"/>
              <w:spacing w:line="240" w:lineRule="auto"/>
              <w:rPr>
                <w:b/>
                <w:bCs/>
              </w:rPr>
            </w:pPr>
            <w:r w:rsidRPr="00565167">
              <w:rPr>
                <w:b/>
                <w:bCs/>
              </w:rPr>
              <w:t>LandCover_i</w:t>
            </w:r>
          </w:p>
        </w:tc>
        <w:tc>
          <w:tcPr>
            <w:tcW w:w="3435" w:type="dxa"/>
            <w:gridSpan w:val="4"/>
            <w:tcBorders>
              <w:top w:val="single" w:sz="4" w:space="0" w:color="666666"/>
              <w:left w:val="single" w:sz="4" w:space="0" w:color="666666"/>
              <w:bottom w:val="single" w:sz="4" w:space="0" w:color="666666"/>
              <w:right w:val="single" w:sz="4" w:space="0" w:color="666666"/>
            </w:tcBorders>
            <w:shd w:val="clear" w:color="auto" w:fill="D9D9D9"/>
            <w:vAlign w:val="center"/>
          </w:tcPr>
          <w:p w14:paraId="535C9986" w14:textId="77777777" w:rsidR="00E3468A" w:rsidRPr="00565167" w:rsidRDefault="00830C61">
            <w:pPr>
              <w:widowControl w:val="0"/>
              <w:spacing w:line="240" w:lineRule="auto"/>
              <w:rPr>
                <w:b/>
                <w:bCs/>
              </w:rPr>
            </w:pPr>
            <w:r w:rsidRPr="00565167">
              <w:rPr>
                <w:b/>
                <w:bCs/>
              </w:rPr>
              <w:t>Wetland to LandCover_i (km</w:t>
            </w:r>
            <w:r w:rsidRPr="00565167">
              <w:rPr>
                <w:b/>
                <w:bCs/>
                <w:vertAlign w:val="superscript"/>
              </w:rPr>
              <w:t>2</w:t>
            </w:r>
            <w:r w:rsidRPr="00565167">
              <w:rPr>
                <w:b/>
                <w:bCs/>
              </w:rPr>
              <w:t>)</w:t>
            </w:r>
          </w:p>
        </w:tc>
        <w:tc>
          <w:tcPr>
            <w:tcW w:w="3435" w:type="dxa"/>
            <w:gridSpan w:val="4"/>
            <w:tcBorders>
              <w:top w:val="single" w:sz="4" w:space="0" w:color="666666"/>
              <w:left w:val="single" w:sz="4" w:space="0" w:color="666666"/>
              <w:bottom w:val="single" w:sz="4" w:space="0" w:color="666666"/>
              <w:right w:val="single" w:sz="4" w:space="0" w:color="666666"/>
            </w:tcBorders>
            <w:shd w:val="clear" w:color="auto" w:fill="D9D9D9"/>
            <w:vAlign w:val="center"/>
          </w:tcPr>
          <w:p w14:paraId="535C9987" w14:textId="77777777" w:rsidR="00E3468A" w:rsidRPr="00565167" w:rsidRDefault="00830C61">
            <w:pPr>
              <w:widowControl w:val="0"/>
              <w:spacing w:line="240" w:lineRule="auto"/>
              <w:rPr>
                <w:b/>
                <w:bCs/>
              </w:rPr>
            </w:pPr>
            <w:r w:rsidRPr="00565167">
              <w:rPr>
                <w:b/>
                <w:bCs/>
              </w:rPr>
              <w:t>LandCover_i to Wetland (km</w:t>
            </w:r>
            <w:r w:rsidRPr="00565167">
              <w:rPr>
                <w:b/>
                <w:bCs/>
                <w:vertAlign w:val="superscript"/>
              </w:rPr>
              <w:t>2</w:t>
            </w:r>
            <w:r w:rsidRPr="00565167">
              <w:rPr>
                <w:b/>
                <w:bCs/>
              </w:rPr>
              <w:t>)</w:t>
            </w:r>
          </w:p>
        </w:tc>
      </w:tr>
      <w:tr w:rsidR="00E3468A" w:rsidRPr="00565167" w14:paraId="535C999B" w14:textId="77777777">
        <w:trPr>
          <w:trHeight w:val="420"/>
        </w:trPr>
        <w:tc>
          <w:tcPr>
            <w:tcW w:w="915" w:type="dxa"/>
            <w:vMerge/>
            <w:tcBorders>
              <w:top w:val="single" w:sz="4" w:space="0" w:color="666666"/>
              <w:left w:val="single" w:sz="4" w:space="0" w:color="666666"/>
              <w:bottom w:val="single" w:sz="4" w:space="0" w:color="666666"/>
              <w:right w:val="single" w:sz="4" w:space="0" w:color="666666"/>
            </w:tcBorders>
            <w:shd w:val="clear" w:color="auto" w:fill="D9D9D9"/>
            <w:vAlign w:val="center"/>
          </w:tcPr>
          <w:p w14:paraId="535C9989" w14:textId="77777777" w:rsidR="00E3468A" w:rsidRPr="00565167" w:rsidRDefault="00E3468A">
            <w:pPr>
              <w:widowControl w:val="0"/>
              <w:pBdr>
                <w:top w:val="nil"/>
                <w:left w:val="nil"/>
                <w:bottom w:val="nil"/>
                <w:right w:val="nil"/>
                <w:between w:val="nil"/>
              </w:pBdr>
              <w:rPr>
                <w:b/>
                <w:bCs/>
              </w:rPr>
            </w:pPr>
          </w:p>
        </w:tc>
        <w:tc>
          <w:tcPr>
            <w:tcW w:w="1545" w:type="dxa"/>
            <w:vMerge/>
            <w:tcBorders>
              <w:top w:val="single" w:sz="4" w:space="0" w:color="666666"/>
              <w:left w:val="single" w:sz="4" w:space="0" w:color="666666"/>
              <w:bottom w:val="single" w:sz="4" w:space="0" w:color="666666"/>
              <w:right w:val="single" w:sz="4" w:space="0" w:color="666666"/>
            </w:tcBorders>
            <w:shd w:val="clear" w:color="auto" w:fill="D9D9D9"/>
            <w:vAlign w:val="center"/>
          </w:tcPr>
          <w:p w14:paraId="535C998A" w14:textId="77777777" w:rsidR="00E3468A" w:rsidRPr="00565167" w:rsidRDefault="00E3468A">
            <w:pPr>
              <w:widowControl w:val="0"/>
              <w:pBdr>
                <w:top w:val="nil"/>
                <w:left w:val="nil"/>
                <w:bottom w:val="nil"/>
                <w:right w:val="nil"/>
                <w:between w:val="nil"/>
              </w:pBdr>
              <w:rPr>
                <w:b/>
                <w:bCs/>
              </w:rPr>
            </w:pPr>
          </w:p>
        </w:tc>
        <w:tc>
          <w:tcPr>
            <w:tcW w:w="840" w:type="dxa"/>
            <w:tcBorders>
              <w:top w:val="single" w:sz="4" w:space="0" w:color="666666"/>
              <w:left w:val="single" w:sz="4" w:space="0" w:color="666666"/>
              <w:bottom w:val="single" w:sz="4" w:space="0" w:color="666666"/>
              <w:right w:val="single" w:sz="4" w:space="0" w:color="666666"/>
            </w:tcBorders>
            <w:shd w:val="clear" w:color="auto" w:fill="D9D9D9"/>
            <w:vAlign w:val="center"/>
          </w:tcPr>
          <w:p w14:paraId="535C998B" w14:textId="77777777" w:rsidR="00E3468A" w:rsidRPr="00565167" w:rsidRDefault="00830C61">
            <w:pPr>
              <w:widowControl w:val="0"/>
              <w:spacing w:line="240" w:lineRule="auto"/>
              <w:rPr>
                <w:b/>
                <w:bCs/>
              </w:rPr>
            </w:pPr>
            <w:r w:rsidRPr="00565167">
              <w:rPr>
                <w:b/>
                <w:bCs/>
              </w:rPr>
              <w:t>JFM-</w:t>
            </w:r>
          </w:p>
          <w:p w14:paraId="535C998C" w14:textId="77777777" w:rsidR="00E3468A" w:rsidRPr="00565167" w:rsidRDefault="00830C61">
            <w:pPr>
              <w:widowControl w:val="0"/>
              <w:spacing w:line="240" w:lineRule="auto"/>
              <w:rPr>
                <w:b/>
                <w:bCs/>
              </w:rPr>
            </w:pPr>
            <w:r w:rsidRPr="00565167">
              <w:rPr>
                <w:b/>
                <w:bCs/>
              </w:rPr>
              <w:t>AMJ</w:t>
            </w:r>
          </w:p>
        </w:tc>
        <w:tc>
          <w:tcPr>
            <w:tcW w:w="855" w:type="dxa"/>
            <w:tcBorders>
              <w:top w:val="single" w:sz="4" w:space="0" w:color="666666"/>
              <w:left w:val="single" w:sz="4" w:space="0" w:color="666666"/>
              <w:bottom w:val="single" w:sz="4" w:space="0" w:color="666666"/>
              <w:right w:val="single" w:sz="4" w:space="0" w:color="666666"/>
            </w:tcBorders>
            <w:shd w:val="clear" w:color="auto" w:fill="D9D9D9"/>
            <w:vAlign w:val="center"/>
          </w:tcPr>
          <w:p w14:paraId="535C998D" w14:textId="77777777" w:rsidR="00E3468A" w:rsidRPr="00565167" w:rsidRDefault="00830C61">
            <w:pPr>
              <w:widowControl w:val="0"/>
              <w:spacing w:line="240" w:lineRule="auto"/>
              <w:rPr>
                <w:b/>
                <w:bCs/>
              </w:rPr>
            </w:pPr>
            <w:r w:rsidRPr="00565167">
              <w:rPr>
                <w:b/>
                <w:bCs/>
              </w:rPr>
              <w:t>AMJ-</w:t>
            </w:r>
          </w:p>
          <w:p w14:paraId="535C998E" w14:textId="77777777" w:rsidR="00E3468A" w:rsidRPr="00565167" w:rsidRDefault="00830C61">
            <w:pPr>
              <w:widowControl w:val="0"/>
              <w:spacing w:line="240" w:lineRule="auto"/>
              <w:rPr>
                <w:b/>
                <w:bCs/>
              </w:rPr>
            </w:pPr>
            <w:r w:rsidRPr="00565167">
              <w:rPr>
                <w:b/>
                <w:bCs/>
              </w:rPr>
              <w:t>JAS</w:t>
            </w:r>
          </w:p>
        </w:tc>
        <w:tc>
          <w:tcPr>
            <w:tcW w:w="840" w:type="dxa"/>
            <w:tcBorders>
              <w:top w:val="single" w:sz="4" w:space="0" w:color="666666"/>
              <w:left w:val="single" w:sz="4" w:space="0" w:color="666666"/>
              <w:bottom w:val="single" w:sz="4" w:space="0" w:color="666666"/>
              <w:right w:val="single" w:sz="4" w:space="0" w:color="666666"/>
            </w:tcBorders>
            <w:shd w:val="clear" w:color="auto" w:fill="D9D9D9"/>
            <w:vAlign w:val="center"/>
          </w:tcPr>
          <w:p w14:paraId="535C998F" w14:textId="77777777" w:rsidR="00E3468A" w:rsidRPr="00565167" w:rsidRDefault="00830C61">
            <w:pPr>
              <w:widowControl w:val="0"/>
              <w:spacing w:line="240" w:lineRule="auto"/>
              <w:rPr>
                <w:b/>
                <w:bCs/>
              </w:rPr>
            </w:pPr>
            <w:r w:rsidRPr="00565167">
              <w:rPr>
                <w:b/>
                <w:bCs/>
              </w:rPr>
              <w:t>JAS-</w:t>
            </w:r>
          </w:p>
          <w:p w14:paraId="535C9990" w14:textId="77777777" w:rsidR="00E3468A" w:rsidRPr="00565167" w:rsidRDefault="00830C61">
            <w:pPr>
              <w:widowControl w:val="0"/>
              <w:spacing w:line="240" w:lineRule="auto"/>
              <w:rPr>
                <w:b/>
                <w:bCs/>
              </w:rPr>
            </w:pPr>
            <w:r w:rsidRPr="00565167">
              <w:rPr>
                <w:b/>
                <w:bCs/>
              </w:rPr>
              <w:t>OND</w:t>
            </w:r>
          </w:p>
        </w:tc>
        <w:tc>
          <w:tcPr>
            <w:tcW w:w="900" w:type="dxa"/>
            <w:tcBorders>
              <w:top w:val="single" w:sz="4" w:space="0" w:color="666666"/>
              <w:left w:val="single" w:sz="4" w:space="0" w:color="666666"/>
              <w:bottom w:val="single" w:sz="4" w:space="0" w:color="666666"/>
              <w:right w:val="single" w:sz="4" w:space="0" w:color="666666"/>
            </w:tcBorders>
            <w:shd w:val="clear" w:color="auto" w:fill="D9D9D9"/>
            <w:vAlign w:val="center"/>
          </w:tcPr>
          <w:p w14:paraId="535C9991" w14:textId="77777777" w:rsidR="00E3468A" w:rsidRPr="00565167" w:rsidRDefault="00830C61">
            <w:pPr>
              <w:widowControl w:val="0"/>
              <w:spacing w:line="240" w:lineRule="auto"/>
              <w:rPr>
                <w:b/>
                <w:bCs/>
              </w:rPr>
            </w:pPr>
            <w:r w:rsidRPr="00565167">
              <w:rPr>
                <w:b/>
                <w:bCs/>
              </w:rPr>
              <w:t>OND-</w:t>
            </w:r>
          </w:p>
          <w:p w14:paraId="535C9992" w14:textId="77777777" w:rsidR="00E3468A" w:rsidRPr="00565167" w:rsidRDefault="00830C61">
            <w:pPr>
              <w:widowControl w:val="0"/>
              <w:spacing w:line="240" w:lineRule="auto"/>
              <w:rPr>
                <w:b/>
                <w:bCs/>
              </w:rPr>
            </w:pPr>
            <w:r w:rsidRPr="00565167">
              <w:rPr>
                <w:b/>
                <w:bCs/>
              </w:rPr>
              <w:t>JFM</w:t>
            </w:r>
          </w:p>
        </w:tc>
        <w:tc>
          <w:tcPr>
            <w:tcW w:w="795" w:type="dxa"/>
            <w:tcBorders>
              <w:top w:val="single" w:sz="4" w:space="0" w:color="666666"/>
              <w:left w:val="single" w:sz="4" w:space="0" w:color="666666"/>
              <w:bottom w:val="single" w:sz="4" w:space="0" w:color="666666"/>
              <w:right w:val="single" w:sz="4" w:space="0" w:color="666666"/>
            </w:tcBorders>
            <w:shd w:val="clear" w:color="auto" w:fill="D9D9D9"/>
            <w:vAlign w:val="center"/>
          </w:tcPr>
          <w:p w14:paraId="535C9993" w14:textId="77777777" w:rsidR="00E3468A" w:rsidRPr="00565167" w:rsidRDefault="00830C61">
            <w:pPr>
              <w:widowControl w:val="0"/>
              <w:spacing w:line="240" w:lineRule="auto"/>
              <w:rPr>
                <w:b/>
                <w:bCs/>
              </w:rPr>
            </w:pPr>
            <w:r w:rsidRPr="00565167">
              <w:rPr>
                <w:b/>
                <w:bCs/>
              </w:rPr>
              <w:t>JFM-</w:t>
            </w:r>
          </w:p>
          <w:p w14:paraId="535C9994" w14:textId="77777777" w:rsidR="00E3468A" w:rsidRPr="00565167" w:rsidRDefault="00830C61">
            <w:pPr>
              <w:widowControl w:val="0"/>
              <w:spacing w:line="240" w:lineRule="auto"/>
              <w:rPr>
                <w:b/>
                <w:bCs/>
              </w:rPr>
            </w:pPr>
            <w:r w:rsidRPr="00565167">
              <w:rPr>
                <w:b/>
                <w:bCs/>
              </w:rPr>
              <w:t>AMJ</w:t>
            </w:r>
          </w:p>
        </w:tc>
        <w:tc>
          <w:tcPr>
            <w:tcW w:w="915" w:type="dxa"/>
            <w:tcBorders>
              <w:top w:val="single" w:sz="4" w:space="0" w:color="666666"/>
              <w:left w:val="single" w:sz="4" w:space="0" w:color="666666"/>
              <w:bottom w:val="single" w:sz="4" w:space="0" w:color="666666"/>
              <w:right w:val="single" w:sz="4" w:space="0" w:color="666666"/>
            </w:tcBorders>
            <w:shd w:val="clear" w:color="auto" w:fill="D9D9D9"/>
            <w:vAlign w:val="center"/>
          </w:tcPr>
          <w:p w14:paraId="535C9995" w14:textId="77777777" w:rsidR="00E3468A" w:rsidRPr="00565167" w:rsidRDefault="00830C61">
            <w:pPr>
              <w:widowControl w:val="0"/>
              <w:spacing w:line="240" w:lineRule="auto"/>
              <w:rPr>
                <w:b/>
                <w:bCs/>
              </w:rPr>
            </w:pPr>
            <w:r w:rsidRPr="00565167">
              <w:rPr>
                <w:b/>
                <w:bCs/>
              </w:rPr>
              <w:t>AMJ-</w:t>
            </w:r>
          </w:p>
          <w:p w14:paraId="535C9996" w14:textId="77777777" w:rsidR="00E3468A" w:rsidRPr="00565167" w:rsidRDefault="00830C61">
            <w:pPr>
              <w:widowControl w:val="0"/>
              <w:spacing w:line="240" w:lineRule="auto"/>
              <w:rPr>
                <w:b/>
                <w:bCs/>
              </w:rPr>
            </w:pPr>
            <w:r w:rsidRPr="00565167">
              <w:rPr>
                <w:b/>
                <w:bCs/>
              </w:rPr>
              <w:t>JAS</w:t>
            </w:r>
          </w:p>
        </w:tc>
        <w:tc>
          <w:tcPr>
            <w:tcW w:w="840" w:type="dxa"/>
            <w:tcBorders>
              <w:top w:val="single" w:sz="4" w:space="0" w:color="666666"/>
              <w:left w:val="single" w:sz="4" w:space="0" w:color="666666"/>
              <w:bottom w:val="single" w:sz="4" w:space="0" w:color="666666"/>
              <w:right w:val="single" w:sz="4" w:space="0" w:color="666666"/>
            </w:tcBorders>
            <w:shd w:val="clear" w:color="auto" w:fill="D9D9D9"/>
            <w:vAlign w:val="center"/>
          </w:tcPr>
          <w:p w14:paraId="535C9997" w14:textId="77777777" w:rsidR="00E3468A" w:rsidRPr="00565167" w:rsidRDefault="00830C61">
            <w:pPr>
              <w:widowControl w:val="0"/>
              <w:spacing w:line="240" w:lineRule="auto"/>
              <w:rPr>
                <w:b/>
                <w:bCs/>
              </w:rPr>
            </w:pPr>
            <w:r w:rsidRPr="00565167">
              <w:rPr>
                <w:b/>
                <w:bCs/>
              </w:rPr>
              <w:t>JAS-</w:t>
            </w:r>
          </w:p>
          <w:p w14:paraId="535C9998" w14:textId="77777777" w:rsidR="00E3468A" w:rsidRPr="00565167" w:rsidRDefault="00830C61">
            <w:pPr>
              <w:widowControl w:val="0"/>
              <w:spacing w:line="240" w:lineRule="auto"/>
              <w:rPr>
                <w:b/>
                <w:bCs/>
              </w:rPr>
            </w:pPr>
            <w:r w:rsidRPr="00565167">
              <w:rPr>
                <w:b/>
                <w:bCs/>
              </w:rPr>
              <w:t>OND</w:t>
            </w:r>
          </w:p>
        </w:tc>
        <w:tc>
          <w:tcPr>
            <w:tcW w:w="885" w:type="dxa"/>
            <w:tcBorders>
              <w:top w:val="single" w:sz="4" w:space="0" w:color="666666"/>
              <w:left w:val="single" w:sz="4" w:space="0" w:color="666666"/>
              <w:bottom w:val="single" w:sz="4" w:space="0" w:color="666666"/>
              <w:right w:val="single" w:sz="4" w:space="0" w:color="666666"/>
            </w:tcBorders>
            <w:shd w:val="clear" w:color="auto" w:fill="D9D9D9"/>
            <w:vAlign w:val="center"/>
          </w:tcPr>
          <w:p w14:paraId="535C9999" w14:textId="77777777" w:rsidR="00E3468A" w:rsidRPr="00565167" w:rsidRDefault="00830C61">
            <w:pPr>
              <w:widowControl w:val="0"/>
              <w:spacing w:line="240" w:lineRule="auto"/>
              <w:rPr>
                <w:b/>
                <w:bCs/>
              </w:rPr>
            </w:pPr>
            <w:r w:rsidRPr="00565167">
              <w:rPr>
                <w:b/>
                <w:bCs/>
              </w:rPr>
              <w:t>OND-</w:t>
            </w:r>
          </w:p>
          <w:p w14:paraId="535C999A" w14:textId="77777777" w:rsidR="00E3468A" w:rsidRPr="00565167" w:rsidRDefault="00830C61">
            <w:pPr>
              <w:widowControl w:val="0"/>
              <w:spacing w:line="240" w:lineRule="auto"/>
              <w:rPr>
                <w:b/>
                <w:bCs/>
              </w:rPr>
            </w:pPr>
            <w:r w:rsidRPr="00565167">
              <w:rPr>
                <w:b/>
                <w:bCs/>
              </w:rPr>
              <w:t>JFM</w:t>
            </w:r>
          </w:p>
        </w:tc>
      </w:tr>
      <w:tr w:rsidR="00E3468A" w:rsidRPr="00565167" w14:paraId="535C99A6" w14:textId="77777777">
        <w:trPr>
          <w:trHeight w:val="420"/>
        </w:trPr>
        <w:tc>
          <w:tcPr>
            <w:tcW w:w="915" w:type="dxa"/>
            <w:vMerge w:val="restart"/>
            <w:tcBorders>
              <w:top w:val="single" w:sz="4" w:space="0" w:color="666666"/>
              <w:left w:val="single" w:sz="4" w:space="0" w:color="666666"/>
              <w:bottom w:val="single" w:sz="4" w:space="0" w:color="666666"/>
              <w:right w:val="single" w:sz="4" w:space="0" w:color="666666"/>
            </w:tcBorders>
            <w:vAlign w:val="center"/>
          </w:tcPr>
          <w:p w14:paraId="535C999C" w14:textId="77777777" w:rsidR="00E3468A" w:rsidRPr="00565167" w:rsidRDefault="00830C61">
            <w:pPr>
              <w:widowControl w:val="0"/>
              <w:spacing w:line="240" w:lineRule="auto"/>
            </w:pPr>
            <w:r w:rsidRPr="00565167">
              <w:t>VUB</w:t>
            </w:r>
          </w:p>
        </w:tc>
        <w:tc>
          <w:tcPr>
            <w:tcW w:w="1545" w:type="dxa"/>
            <w:tcBorders>
              <w:top w:val="single" w:sz="4" w:space="0" w:color="666666"/>
              <w:left w:val="single" w:sz="4" w:space="0" w:color="666666"/>
              <w:bottom w:val="single" w:sz="4" w:space="0" w:color="666666"/>
              <w:right w:val="single" w:sz="4" w:space="0" w:color="666666"/>
            </w:tcBorders>
            <w:vAlign w:val="center"/>
          </w:tcPr>
          <w:p w14:paraId="535C999D" w14:textId="77777777" w:rsidR="00E3468A" w:rsidRPr="00565167" w:rsidRDefault="00830C61">
            <w:pPr>
              <w:widowControl w:val="0"/>
              <w:spacing w:line="240" w:lineRule="auto"/>
            </w:pPr>
            <w:r w:rsidRPr="00565167">
              <w:t>Snow</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9E" w14:textId="77777777" w:rsidR="00E3468A" w:rsidRPr="00565167" w:rsidRDefault="00830C61">
            <w:pPr>
              <w:widowControl w:val="0"/>
              <w:spacing w:line="240" w:lineRule="auto"/>
              <w:jc w:val="center"/>
            </w:pPr>
            <w:r w:rsidRPr="00565167">
              <w:t>0.16</w:t>
            </w:r>
          </w:p>
        </w:tc>
        <w:tc>
          <w:tcPr>
            <w:tcW w:w="855" w:type="dxa"/>
            <w:tcBorders>
              <w:top w:val="single" w:sz="4" w:space="0" w:color="666666"/>
              <w:left w:val="single" w:sz="4" w:space="0" w:color="666666"/>
              <w:bottom w:val="single" w:sz="4" w:space="0" w:color="666666"/>
              <w:right w:val="single" w:sz="4" w:space="0" w:color="666666"/>
            </w:tcBorders>
            <w:vAlign w:val="center"/>
          </w:tcPr>
          <w:p w14:paraId="535C999F" w14:textId="77777777" w:rsidR="00E3468A" w:rsidRPr="00565167" w:rsidRDefault="00830C61">
            <w:pPr>
              <w:widowControl w:val="0"/>
              <w:spacing w:line="240" w:lineRule="auto"/>
              <w:jc w:val="center"/>
            </w:pPr>
            <w:r w:rsidRPr="00565167">
              <w:t>0.12</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A0" w14:textId="77777777" w:rsidR="00E3468A" w:rsidRPr="00565167" w:rsidRDefault="00830C61">
            <w:pPr>
              <w:widowControl w:val="0"/>
              <w:spacing w:line="240" w:lineRule="auto"/>
              <w:jc w:val="center"/>
            </w:pPr>
            <w:r w:rsidRPr="00565167">
              <w:t>3.48</w:t>
            </w:r>
          </w:p>
        </w:tc>
        <w:tc>
          <w:tcPr>
            <w:tcW w:w="900" w:type="dxa"/>
            <w:tcBorders>
              <w:top w:val="single" w:sz="4" w:space="0" w:color="666666"/>
              <w:left w:val="single" w:sz="4" w:space="0" w:color="666666"/>
              <w:bottom w:val="single" w:sz="4" w:space="0" w:color="666666"/>
              <w:right w:val="single" w:sz="4" w:space="0" w:color="666666"/>
            </w:tcBorders>
            <w:vAlign w:val="center"/>
          </w:tcPr>
          <w:p w14:paraId="535C99A1" w14:textId="77777777" w:rsidR="00E3468A" w:rsidRPr="00565167" w:rsidRDefault="00830C61">
            <w:pPr>
              <w:widowControl w:val="0"/>
              <w:spacing w:line="240" w:lineRule="auto"/>
              <w:jc w:val="center"/>
            </w:pPr>
            <w:r w:rsidRPr="00565167">
              <w:t>2.47</w:t>
            </w:r>
          </w:p>
        </w:tc>
        <w:tc>
          <w:tcPr>
            <w:tcW w:w="795" w:type="dxa"/>
            <w:tcBorders>
              <w:top w:val="single" w:sz="4" w:space="0" w:color="666666"/>
              <w:left w:val="single" w:sz="4" w:space="0" w:color="666666"/>
              <w:bottom w:val="single" w:sz="4" w:space="0" w:color="666666"/>
              <w:right w:val="single" w:sz="4" w:space="0" w:color="666666"/>
            </w:tcBorders>
            <w:vAlign w:val="center"/>
          </w:tcPr>
          <w:p w14:paraId="535C99A2" w14:textId="77777777" w:rsidR="00E3468A" w:rsidRPr="00565167" w:rsidRDefault="00830C61">
            <w:pPr>
              <w:widowControl w:val="0"/>
              <w:spacing w:line="240" w:lineRule="auto"/>
              <w:jc w:val="center"/>
            </w:pPr>
            <w:r w:rsidRPr="00565167">
              <w:t>5.16</w:t>
            </w:r>
          </w:p>
        </w:tc>
        <w:tc>
          <w:tcPr>
            <w:tcW w:w="915" w:type="dxa"/>
            <w:tcBorders>
              <w:top w:val="single" w:sz="4" w:space="0" w:color="666666"/>
              <w:left w:val="single" w:sz="4" w:space="0" w:color="666666"/>
              <w:bottom w:val="single" w:sz="4" w:space="0" w:color="666666"/>
              <w:right w:val="single" w:sz="4" w:space="0" w:color="666666"/>
            </w:tcBorders>
            <w:vAlign w:val="center"/>
          </w:tcPr>
          <w:p w14:paraId="535C99A3" w14:textId="77777777" w:rsidR="00E3468A" w:rsidRPr="00565167" w:rsidRDefault="00830C61">
            <w:pPr>
              <w:widowControl w:val="0"/>
              <w:spacing w:line="240" w:lineRule="auto"/>
              <w:jc w:val="center"/>
            </w:pPr>
            <w:r w:rsidRPr="00565167">
              <w:t>0.07</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A4" w14:textId="77777777" w:rsidR="00E3468A" w:rsidRPr="00565167" w:rsidRDefault="00830C61">
            <w:pPr>
              <w:widowControl w:val="0"/>
              <w:spacing w:line="240" w:lineRule="auto"/>
              <w:jc w:val="center"/>
            </w:pPr>
            <w:r w:rsidRPr="00565167">
              <w:t>0.06</w:t>
            </w:r>
          </w:p>
        </w:tc>
        <w:tc>
          <w:tcPr>
            <w:tcW w:w="885" w:type="dxa"/>
            <w:tcBorders>
              <w:top w:val="single" w:sz="4" w:space="0" w:color="666666"/>
              <w:left w:val="single" w:sz="4" w:space="0" w:color="666666"/>
              <w:bottom w:val="single" w:sz="4" w:space="0" w:color="666666"/>
              <w:right w:val="single" w:sz="4" w:space="0" w:color="666666"/>
            </w:tcBorders>
            <w:vAlign w:val="center"/>
          </w:tcPr>
          <w:p w14:paraId="535C99A5" w14:textId="77777777" w:rsidR="00E3468A" w:rsidRPr="00565167" w:rsidRDefault="00830C61">
            <w:pPr>
              <w:widowControl w:val="0"/>
              <w:spacing w:line="240" w:lineRule="auto"/>
              <w:jc w:val="center"/>
            </w:pPr>
            <w:r w:rsidRPr="00565167">
              <w:t>3.76</w:t>
            </w:r>
          </w:p>
        </w:tc>
      </w:tr>
      <w:tr w:rsidR="00E3468A" w:rsidRPr="00565167" w14:paraId="535C99B2" w14:textId="77777777">
        <w:trPr>
          <w:trHeight w:val="420"/>
        </w:trPr>
        <w:tc>
          <w:tcPr>
            <w:tcW w:w="915" w:type="dxa"/>
            <w:vMerge/>
            <w:tcBorders>
              <w:top w:val="single" w:sz="4" w:space="0" w:color="666666"/>
              <w:left w:val="single" w:sz="4" w:space="0" w:color="666666"/>
              <w:bottom w:val="single" w:sz="4" w:space="0" w:color="666666"/>
              <w:right w:val="single" w:sz="4" w:space="0" w:color="666666"/>
            </w:tcBorders>
            <w:vAlign w:val="center"/>
          </w:tcPr>
          <w:p w14:paraId="535C99A7" w14:textId="77777777" w:rsidR="00E3468A" w:rsidRPr="00565167" w:rsidRDefault="00E3468A">
            <w:pPr>
              <w:widowControl w:val="0"/>
              <w:pBdr>
                <w:top w:val="nil"/>
                <w:left w:val="nil"/>
                <w:bottom w:val="nil"/>
                <w:right w:val="nil"/>
                <w:between w:val="nil"/>
              </w:pBdr>
            </w:pPr>
          </w:p>
        </w:tc>
        <w:tc>
          <w:tcPr>
            <w:tcW w:w="1545" w:type="dxa"/>
            <w:tcBorders>
              <w:top w:val="single" w:sz="4" w:space="0" w:color="666666"/>
              <w:left w:val="single" w:sz="4" w:space="0" w:color="666666"/>
              <w:bottom w:val="single" w:sz="4" w:space="0" w:color="666666"/>
              <w:right w:val="single" w:sz="4" w:space="0" w:color="666666"/>
            </w:tcBorders>
            <w:vAlign w:val="center"/>
          </w:tcPr>
          <w:p w14:paraId="535C99A8" w14:textId="77777777" w:rsidR="00E3468A" w:rsidRPr="00565167" w:rsidRDefault="00830C61">
            <w:pPr>
              <w:widowControl w:val="0"/>
              <w:spacing w:line="240" w:lineRule="auto"/>
            </w:pPr>
            <w:r w:rsidRPr="00565167">
              <w:t>Agriculture/</w:t>
            </w:r>
          </w:p>
          <w:p w14:paraId="535C99A9" w14:textId="77777777" w:rsidR="00E3468A" w:rsidRPr="00565167" w:rsidRDefault="00830C61">
            <w:pPr>
              <w:widowControl w:val="0"/>
              <w:spacing w:line="240" w:lineRule="auto"/>
            </w:pPr>
            <w:r w:rsidRPr="00565167">
              <w:t>Pasture</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AA" w14:textId="77777777" w:rsidR="00E3468A" w:rsidRPr="00565167" w:rsidRDefault="00830C61">
            <w:pPr>
              <w:widowControl w:val="0"/>
              <w:spacing w:line="240" w:lineRule="auto"/>
              <w:jc w:val="center"/>
            </w:pPr>
            <w:r w:rsidRPr="00565167">
              <w:t>416.3</w:t>
            </w:r>
          </w:p>
        </w:tc>
        <w:tc>
          <w:tcPr>
            <w:tcW w:w="855" w:type="dxa"/>
            <w:tcBorders>
              <w:top w:val="single" w:sz="4" w:space="0" w:color="666666"/>
              <w:left w:val="single" w:sz="4" w:space="0" w:color="666666"/>
              <w:bottom w:val="single" w:sz="4" w:space="0" w:color="666666"/>
              <w:right w:val="single" w:sz="4" w:space="0" w:color="666666"/>
            </w:tcBorders>
            <w:vAlign w:val="center"/>
          </w:tcPr>
          <w:p w14:paraId="535C99AB" w14:textId="77777777" w:rsidR="00E3468A" w:rsidRPr="00565167" w:rsidRDefault="00830C61">
            <w:pPr>
              <w:widowControl w:val="0"/>
              <w:spacing w:line="240" w:lineRule="auto"/>
              <w:jc w:val="center"/>
            </w:pPr>
            <w:r w:rsidRPr="00565167">
              <w:t>128.7</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AC" w14:textId="77777777" w:rsidR="00E3468A" w:rsidRPr="00565167" w:rsidRDefault="00830C61">
            <w:pPr>
              <w:widowControl w:val="0"/>
              <w:spacing w:line="240" w:lineRule="auto"/>
              <w:jc w:val="center"/>
            </w:pPr>
            <w:r w:rsidRPr="00565167">
              <w:t>75.36</w:t>
            </w:r>
          </w:p>
        </w:tc>
        <w:tc>
          <w:tcPr>
            <w:tcW w:w="900" w:type="dxa"/>
            <w:tcBorders>
              <w:top w:val="single" w:sz="4" w:space="0" w:color="666666"/>
              <w:left w:val="single" w:sz="4" w:space="0" w:color="666666"/>
              <w:bottom w:val="single" w:sz="4" w:space="0" w:color="666666"/>
              <w:right w:val="single" w:sz="4" w:space="0" w:color="666666"/>
            </w:tcBorders>
            <w:vAlign w:val="center"/>
          </w:tcPr>
          <w:p w14:paraId="535C99AD" w14:textId="77777777" w:rsidR="00E3468A" w:rsidRPr="00565167" w:rsidRDefault="00830C61">
            <w:pPr>
              <w:widowControl w:val="0"/>
              <w:spacing w:line="240" w:lineRule="auto"/>
              <w:jc w:val="center"/>
            </w:pPr>
            <w:r w:rsidRPr="00565167">
              <w:t>184.7</w:t>
            </w:r>
          </w:p>
        </w:tc>
        <w:tc>
          <w:tcPr>
            <w:tcW w:w="795" w:type="dxa"/>
            <w:tcBorders>
              <w:top w:val="single" w:sz="4" w:space="0" w:color="666666"/>
              <w:left w:val="single" w:sz="4" w:space="0" w:color="666666"/>
              <w:bottom w:val="single" w:sz="4" w:space="0" w:color="666666"/>
              <w:right w:val="single" w:sz="4" w:space="0" w:color="666666"/>
            </w:tcBorders>
            <w:vAlign w:val="center"/>
          </w:tcPr>
          <w:p w14:paraId="535C99AE" w14:textId="77777777" w:rsidR="00E3468A" w:rsidRPr="00565167" w:rsidRDefault="00830C61">
            <w:pPr>
              <w:widowControl w:val="0"/>
              <w:spacing w:line="240" w:lineRule="auto"/>
              <w:jc w:val="center"/>
            </w:pPr>
            <w:r w:rsidRPr="00565167">
              <w:t>114.1</w:t>
            </w:r>
          </w:p>
        </w:tc>
        <w:tc>
          <w:tcPr>
            <w:tcW w:w="915" w:type="dxa"/>
            <w:tcBorders>
              <w:top w:val="single" w:sz="4" w:space="0" w:color="666666"/>
              <w:left w:val="single" w:sz="4" w:space="0" w:color="666666"/>
              <w:bottom w:val="single" w:sz="4" w:space="0" w:color="666666"/>
              <w:right w:val="single" w:sz="4" w:space="0" w:color="666666"/>
            </w:tcBorders>
            <w:vAlign w:val="center"/>
          </w:tcPr>
          <w:p w14:paraId="535C99AF" w14:textId="77777777" w:rsidR="00E3468A" w:rsidRPr="00565167" w:rsidRDefault="00830C61">
            <w:pPr>
              <w:widowControl w:val="0"/>
              <w:spacing w:line="240" w:lineRule="auto"/>
              <w:jc w:val="center"/>
            </w:pPr>
            <w:r w:rsidRPr="00565167">
              <w:t>62.50</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B0" w14:textId="77777777" w:rsidR="00E3468A" w:rsidRPr="00565167" w:rsidRDefault="00830C61">
            <w:pPr>
              <w:widowControl w:val="0"/>
              <w:spacing w:line="240" w:lineRule="auto"/>
              <w:jc w:val="center"/>
            </w:pPr>
            <w:r w:rsidRPr="00565167">
              <w:t>134.3</w:t>
            </w:r>
          </w:p>
        </w:tc>
        <w:tc>
          <w:tcPr>
            <w:tcW w:w="885" w:type="dxa"/>
            <w:tcBorders>
              <w:top w:val="single" w:sz="4" w:space="0" w:color="666666"/>
              <w:left w:val="single" w:sz="4" w:space="0" w:color="666666"/>
              <w:bottom w:val="single" w:sz="4" w:space="0" w:color="666666"/>
              <w:right w:val="single" w:sz="4" w:space="0" w:color="666666"/>
            </w:tcBorders>
            <w:vAlign w:val="center"/>
          </w:tcPr>
          <w:p w14:paraId="535C99B1" w14:textId="77777777" w:rsidR="00E3468A" w:rsidRPr="00565167" w:rsidRDefault="00830C61">
            <w:pPr>
              <w:widowControl w:val="0"/>
              <w:spacing w:line="240" w:lineRule="auto"/>
              <w:jc w:val="center"/>
            </w:pPr>
            <w:r w:rsidRPr="00565167">
              <w:t>429.2</w:t>
            </w:r>
          </w:p>
        </w:tc>
      </w:tr>
      <w:tr w:rsidR="00E3468A" w:rsidRPr="00565167" w14:paraId="535C99BD" w14:textId="77777777">
        <w:trPr>
          <w:trHeight w:val="420"/>
        </w:trPr>
        <w:tc>
          <w:tcPr>
            <w:tcW w:w="915" w:type="dxa"/>
            <w:vMerge/>
            <w:tcBorders>
              <w:top w:val="single" w:sz="4" w:space="0" w:color="666666"/>
              <w:left w:val="single" w:sz="4" w:space="0" w:color="666666"/>
              <w:bottom w:val="single" w:sz="4" w:space="0" w:color="666666"/>
              <w:right w:val="single" w:sz="4" w:space="0" w:color="666666"/>
            </w:tcBorders>
            <w:vAlign w:val="center"/>
          </w:tcPr>
          <w:p w14:paraId="535C99B3" w14:textId="77777777" w:rsidR="00E3468A" w:rsidRPr="00565167" w:rsidRDefault="00E3468A">
            <w:pPr>
              <w:widowControl w:val="0"/>
              <w:pBdr>
                <w:top w:val="nil"/>
                <w:left w:val="nil"/>
                <w:bottom w:val="nil"/>
                <w:right w:val="nil"/>
                <w:between w:val="nil"/>
              </w:pBdr>
            </w:pPr>
          </w:p>
        </w:tc>
        <w:tc>
          <w:tcPr>
            <w:tcW w:w="1545" w:type="dxa"/>
            <w:tcBorders>
              <w:top w:val="single" w:sz="4" w:space="0" w:color="666666"/>
              <w:left w:val="single" w:sz="4" w:space="0" w:color="666666"/>
              <w:bottom w:val="single" w:sz="4" w:space="0" w:color="666666"/>
              <w:right w:val="single" w:sz="4" w:space="0" w:color="666666"/>
            </w:tcBorders>
            <w:vAlign w:val="center"/>
          </w:tcPr>
          <w:p w14:paraId="535C99B4" w14:textId="77777777" w:rsidR="00E3468A" w:rsidRPr="00565167" w:rsidRDefault="00830C61">
            <w:pPr>
              <w:widowControl w:val="0"/>
              <w:spacing w:line="240" w:lineRule="auto"/>
            </w:pPr>
            <w:r w:rsidRPr="00565167">
              <w:t>Barren</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B5" w14:textId="77777777" w:rsidR="00E3468A" w:rsidRPr="00565167" w:rsidRDefault="00830C61">
            <w:pPr>
              <w:widowControl w:val="0"/>
              <w:spacing w:line="240" w:lineRule="auto"/>
              <w:jc w:val="center"/>
            </w:pPr>
            <w:r w:rsidRPr="00565167">
              <w:t>20.29</w:t>
            </w:r>
          </w:p>
        </w:tc>
        <w:tc>
          <w:tcPr>
            <w:tcW w:w="855" w:type="dxa"/>
            <w:tcBorders>
              <w:top w:val="single" w:sz="4" w:space="0" w:color="666666"/>
              <w:left w:val="single" w:sz="4" w:space="0" w:color="666666"/>
              <w:bottom w:val="single" w:sz="4" w:space="0" w:color="666666"/>
              <w:right w:val="single" w:sz="4" w:space="0" w:color="666666"/>
            </w:tcBorders>
            <w:vAlign w:val="center"/>
          </w:tcPr>
          <w:p w14:paraId="535C99B6" w14:textId="77777777" w:rsidR="00E3468A" w:rsidRPr="00565167" w:rsidRDefault="00830C61">
            <w:pPr>
              <w:widowControl w:val="0"/>
              <w:spacing w:line="240" w:lineRule="auto"/>
              <w:jc w:val="center"/>
            </w:pPr>
            <w:r w:rsidRPr="00565167">
              <w:t>7.69</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B7" w14:textId="77777777" w:rsidR="00E3468A" w:rsidRPr="00565167" w:rsidRDefault="00830C61">
            <w:pPr>
              <w:widowControl w:val="0"/>
              <w:spacing w:line="240" w:lineRule="auto"/>
              <w:jc w:val="center"/>
            </w:pPr>
            <w:r w:rsidRPr="00565167">
              <w:t>5.14</w:t>
            </w:r>
          </w:p>
        </w:tc>
        <w:tc>
          <w:tcPr>
            <w:tcW w:w="900" w:type="dxa"/>
            <w:tcBorders>
              <w:top w:val="single" w:sz="4" w:space="0" w:color="666666"/>
              <w:left w:val="single" w:sz="4" w:space="0" w:color="666666"/>
              <w:bottom w:val="single" w:sz="4" w:space="0" w:color="666666"/>
              <w:right w:val="single" w:sz="4" w:space="0" w:color="666666"/>
            </w:tcBorders>
            <w:vAlign w:val="center"/>
          </w:tcPr>
          <w:p w14:paraId="535C99B8" w14:textId="77777777" w:rsidR="00E3468A" w:rsidRPr="00565167" w:rsidRDefault="00830C61">
            <w:pPr>
              <w:widowControl w:val="0"/>
              <w:spacing w:line="240" w:lineRule="auto"/>
              <w:jc w:val="center"/>
            </w:pPr>
            <w:r w:rsidRPr="00565167">
              <w:t>17.32</w:t>
            </w:r>
          </w:p>
        </w:tc>
        <w:tc>
          <w:tcPr>
            <w:tcW w:w="795" w:type="dxa"/>
            <w:tcBorders>
              <w:top w:val="single" w:sz="4" w:space="0" w:color="666666"/>
              <w:left w:val="single" w:sz="4" w:space="0" w:color="666666"/>
              <w:bottom w:val="single" w:sz="4" w:space="0" w:color="666666"/>
              <w:right w:val="single" w:sz="4" w:space="0" w:color="666666"/>
            </w:tcBorders>
            <w:vAlign w:val="center"/>
          </w:tcPr>
          <w:p w14:paraId="535C99B9" w14:textId="77777777" w:rsidR="00E3468A" w:rsidRPr="00565167" w:rsidRDefault="00830C61">
            <w:pPr>
              <w:widowControl w:val="0"/>
              <w:spacing w:line="240" w:lineRule="auto"/>
              <w:jc w:val="center"/>
            </w:pPr>
            <w:r w:rsidRPr="00565167">
              <w:t>21.86</w:t>
            </w:r>
          </w:p>
        </w:tc>
        <w:tc>
          <w:tcPr>
            <w:tcW w:w="915" w:type="dxa"/>
            <w:tcBorders>
              <w:top w:val="single" w:sz="4" w:space="0" w:color="666666"/>
              <w:left w:val="single" w:sz="4" w:space="0" w:color="666666"/>
              <w:bottom w:val="single" w:sz="4" w:space="0" w:color="666666"/>
              <w:right w:val="single" w:sz="4" w:space="0" w:color="666666"/>
            </w:tcBorders>
            <w:vAlign w:val="center"/>
          </w:tcPr>
          <w:p w14:paraId="535C99BA" w14:textId="77777777" w:rsidR="00E3468A" w:rsidRPr="00565167" w:rsidRDefault="00830C61">
            <w:pPr>
              <w:widowControl w:val="0"/>
              <w:spacing w:line="240" w:lineRule="auto"/>
              <w:jc w:val="center"/>
            </w:pPr>
            <w:r w:rsidRPr="00565167">
              <w:t>6.22</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BB" w14:textId="77777777" w:rsidR="00E3468A" w:rsidRPr="00565167" w:rsidRDefault="00830C61">
            <w:pPr>
              <w:widowControl w:val="0"/>
              <w:spacing w:line="240" w:lineRule="auto"/>
              <w:jc w:val="center"/>
            </w:pPr>
            <w:r w:rsidRPr="00565167">
              <w:t>14.56</w:t>
            </w:r>
          </w:p>
        </w:tc>
        <w:tc>
          <w:tcPr>
            <w:tcW w:w="885" w:type="dxa"/>
            <w:tcBorders>
              <w:top w:val="single" w:sz="4" w:space="0" w:color="666666"/>
              <w:left w:val="single" w:sz="4" w:space="0" w:color="666666"/>
              <w:bottom w:val="single" w:sz="4" w:space="0" w:color="666666"/>
              <w:right w:val="single" w:sz="4" w:space="0" w:color="666666"/>
            </w:tcBorders>
            <w:vAlign w:val="center"/>
          </w:tcPr>
          <w:p w14:paraId="535C99BC" w14:textId="77777777" w:rsidR="00E3468A" w:rsidRPr="00565167" w:rsidRDefault="00830C61">
            <w:pPr>
              <w:widowControl w:val="0"/>
              <w:spacing w:line="240" w:lineRule="auto"/>
              <w:jc w:val="center"/>
            </w:pPr>
            <w:r w:rsidRPr="00565167">
              <w:t>32.05</w:t>
            </w:r>
          </w:p>
        </w:tc>
      </w:tr>
      <w:tr w:rsidR="00E3468A" w:rsidRPr="00565167" w14:paraId="535C99C8" w14:textId="77777777">
        <w:trPr>
          <w:trHeight w:val="420"/>
        </w:trPr>
        <w:tc>
          <w:tcPr>
            <w:tcW w:w="915" w:type="dxa"/>
            <w:vMerge w:val="restart"/>
            <w:tcBorders>
              <w:top w:val="single" w:sz="4" w:space="0" w:color="666666"/>
              <w:left w:val="single" w:sz="4" w:space="0" w:color="666666"/>
              <w:bottom w:val="single" w:sz="4" w:space="0" w:color="666666"/>
              <w:right w:val="single" w:sz="4" w:space="0" w:color="666666"/>
            </w:tcBorders>
            <w:shd w:val="clear" w:color="auto" w:fill="F3F3F3"/>
            <w:vAlign w:val="center"/>
          </w:tcPr>
          <w:p w14:paraId="535C99BE" w14:textId="77777777" w:rsidR="00E3468A" w:rsidRPr="00565167" w:rsidRDefault="00830C61">
            <w:pPr>
              <w:widowControl w:val="0"/>
              <w:spacing w:line="240" w:lineRule="auto"/>
            </w:pPr>
            <w:r w:rsidRPr="00565167">
              <w:t>Zone 1</w:t>
            </w:r>
          </w:p>
        </w:tc>
        <w:tc>
          <w:tcPr>
            <w:tcW w:w="154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BF" w14:textId="77777777" w:rsidR="00E3468A" w:rsidRPr="00565167" w:rsidRDefault="00830C61">
            <w:pPr>
              <w:widowControl w:val="0"/>
              <w:spacing w:line="240" w:lineRule="auto"/>
            </w:pPr>
            <w:r w:rsidRPr="00565167">
              <w:t>Snow</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C0" w14:textId="77777777" w:rsidR="00E3468A" w:rsidRPr="00565167" w:rsidRDefault="00830C61">
            <w:pPr>
              <w:widowControl w:val="0"/>
              <w:spacing w:line="240" w:lineRule="auto"/>
              <w:jc w:val="center"/>
            </w:pPr>
            <w:r w:rsidRPr="00565167">
              <w:t>0</w:t>
            </w:r>
          </w:p>
        </w:tc>
        <w:tc>
          <w:tcPr>
            <w:tcW w:w="85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C1" w14:textId="77777777" w:rsidR="00E3468A" w:rsidRPr="00565167" w:rsidRDefault="00830C61">
            <w:pPr>
              <w:widowControl w:val="0"/>
              <w:spacing w:line="240" w:lineRule="auto"/>
              <w:jc w:val="center"/>
            </w:pPr>
            <w:r w:rsidRPr="00565167">
              <w:t>0</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C2" w14:textId="77777777" w:rsidR="00E3468A" w:rsidRPr="00565167" w:rsidRDefault="00830C61">
            <w:pPr>
              <w:widowControl w:val="0"/>
              <w:spacing w:line="240" w:lineRule="auto"/>
              <w:jc w:val="center"/>
            </w:pPr>
            <w:r w:rsidRPr="00565167">
              <w:t>0.71</w:t>
            </w:r>
          </w:p>
        </w:tc>
        <w:tc>
          <w:tcPr>
            <w:tcW w:w="90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C3" w14:textId="77777777" w:rsidR="00E3468A" w:rsidRPr="00565167" w:rsidRDefault="00830C61">
            <w:pPr>
              <w:widowControl w:val="0"/>
              <w:spacing w:line="240" w:lineRule="auto"/>
              <w:jc w:val="center"/>
            </w:pPr>
            <w:r w:rsidRPr="00565167">
              <w:t>1.12</w:t>
            </w:r>
          </w:p>
        </w:tc>
        <w:tc>
          <w:tcPr>
            <w:tcW w:w="79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C4" w14:textId="77777777" w:rsidR="00E3468A" w:rsidRPr="00565167" w:rsidRDefault="00830C61">
            <w:pPr>
              <w:widowControl w:val="0"/>
              <w:spacing w:line="240" w:lineRule="auto"/>
              <w:jc w:val="center"/>
            </w:pPr>
            <w:r w:rsidRPr="00565167">
              <w:t>4.08</w:t>
            </w:r>
          </w:p>
        </w:tc>
        <w:tc>
          <w:tcPr>
            <w:tcW w:w="91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C5" w14:textId="77777777" w:rsidR="00E3468A" w:rsidRPr="00565167" w:rsidRDefault="00830C61">
            <w:pPr>
              <w:widowControl w:val="0"/>
              <w:spacing w:line="240" w:lineRule="auto"/>
              <w:jc w:val="center"/>
            </w:pPr>
            <w:r w:rsidRPr="00565167">
              <w:t>0</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C6" w14:textId="77777777" w:rsidR="00E3468A" w:rsidRPr="00565167" w:rsidRDefault="00830C61">
            <w:pPr>
              <w:widowControl w:val="0"/>
              <w:spacing w:line="240" w:lineRule="auto"/>
              <w:jc w:val="center"/>
            </w:pPr>
            <w:r w:rsidRPr="00565167">
              <w:t>0.27</w:t>
            </w:r>
          </w:p>
        </w:tc>
        <w:tc>
          <w:tcPr>
            <w:tcW w:w="88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C7" w14:textId="77777777" w:rsidR="00E3468A" w:rsidRPr="00565167" w:rsidRDefault="00830C61">
            <w:pPr>
              <w:widowControl w:val="0"/>
              <w:spacing w:line="240" w:lineRule="auto"/>
              <w:jc w:val="center"/>
            </w:pPr>
            <w:r w:rsidRPr="00565167">
              <w:t>0</w:t>
            </w:r>
          </w:p>
        </w:tc>
      </w:tr>
      <w:tr w:rsidR="00E3468A" w:rsidRPr="00565167" w14:paraId="535C99D4" w14:textId="77777777">
        <w:trPr>
          <w:trHeight w:val="420"/>
        </w:trPr>
        <w:tc>
          <w:tcPr>
            <w:tcW w:w="915" w:type="dxa"/>
            <w:vMerge/>
            <w:tcBorders>
              <w:top w:val="single" w:sz="4" w:space="0" w:color="666666"/>
              <w:left w:val="single" w:sz="4" w:space="0" w:color="666666"/>
              <w:bottom w:val="single" w:sz="4" w:space="0" w:color="666666"/>
              <w:right w:val="single" w:sz="4" w:space="0" w:color="666666"/>
            </w:tcBorders>
            <w:shd w:val="clear" w:color="auto" w:fill="F3F3F3"/>
            <w:vAlign w:val="center"/>
          </w:tcPr>
          <w:p w14:paraId="535C99C9" w14:textId="77777777" w:rsidR="00E3468A" w:rsidRPr="00565167" w:rsidRDefault="00E3468A">
            <w:pPr>
              <w:widowControl w:val="0"/>
              <w:pBdr>
                <w:top w:val="nil"/>
                <w:left w:val="nil"/>
                <w:bottom w:val="nil"/>
                <w:right w:val="nil"/>
                <w:between w:val="nil"/>
              </w:pBdr>
            </w:pPr>
          </w:p>
        </w:tc>
        <w:tc>
          <w:tcPr>
            <w:tcW w:w="154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CA" w14:textId="77777777" w:rsidR="00E3468A" w:rsidRPr="00565167" w:rsidRDefault="00830C61">
            <w:pPr>
              <w:widowControl w:val="0"/>
              <w:spacing w:line="240" w:lineRule="auto"/>
            </w:pPr>
            <w:r w:rsidRPr="00565167">
              <w:t>Agriculture/</w:t>
            </w:r>
          </w:p>
          <w:p w14:paraId="535C99CB" w14:textId="77777777" w:rsidR="00E3468A" w:rsidRPr="00565167" w:rsidRDefault="00830C61">
            <w:pPr>
              <w:widowControl w:val="0"/>
              <w:spacing w:line="240" w:lineRule="auto"/>
            </w:pPr>
            <w:r w:rsidRPr="00565167">
              <w:t>Pasture</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CC" w14:textId="77777777" w:rsidR="00E3468A" w:rsidRPr="00565167" w:rsidRDefault="00830C61">
            <w:pPr>
              <w:widowControl w:val="0"/>
              <w:spacing w:line="240" w:lineRule="auto"/>
              <w:jc w:val="center"/>
            </w:pPr>
            <w:r w:rsidRPr="00565167">
              <w:t>99.63</w:t>
            </w:r>
          </w:p>
        </w:tc>
        <w:tc>
          <w:tcPr>
            <w:tcW w:w="85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CD" w14:textId="77777777" w:rsidR="00E3468A" w:rsidRPr="00565167" w:rsidRDefault="00830C61">
            <w:pPr>
              <w:widowControl w:val="0"/>
              <w:spacing w:line="240" w:lineRule="auto"/>
              <w:jc w:val="center"/>
            </w:pPr>
            <w:r w:rsidRPr="00565167">
              <w:t>43.18</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CE" w14:textId="77777777" w:rsidR="00E3468A" w:rsidRPr="00565167" w:rsidRDefault="00830C61">
            <w:pPr>
              <w:widowControl w:val="0"/>
              <w:spacing w:line="240" w:lineRule="auto"/>
              <w:jc w:val="center"/>
            </w:pPr>
            <w:r w:rsidRPr="00565167">
              <w:t>31.95</w:t>
            </w:r>
          </w:p>
        </w:tc>
        <w:tc>
          <w:tcPr>
            <w:tcW w:w="90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CF" w14:textId="77777777" w:rsidR="00E3468A" w:rsidRPr="00565167" w:rsidRDefault="00830C61">
            <w:pPr>
              <w:widowControl w:val="0"/>
              <w:spacing w:line="240" w:lineRule="auto"/>
              <w:jc w:val="center"/>
            </w:pPr>
            <w:r w:rsidRPr="00565167">
              <w:t>76.85</w:t>
            </w:r>
          </w:p>
        </w:tc>
        <w:tc>
          <w:tcPr>
            <w:tcW w:w="79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D0" w14:textId="77777777" w:rsidR="00E3468A" w:rsidRPr="00565167" w:rsidRDefault="00830C61">
            <w:pPr>
              <w:widowControl w:val="0"/>
              <w:spacing w:line="240" w:lineRule="auto"/>
              <w:jc w:val="center"/>
            </w:pPr>
            <w:r w:rsidRPr="00565167">
              <w:t>21.43</w:t>
            </w:r>
          </w:p>
        </w:tc>
        <w:tc>
          <w:tcPr>
            <w:tcW w:w="91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D1" w14:textId="77777777" w:rsidR="00E3468A" w:rsidRPr="00565167" w:rsidRDefault="00830C61">
            <w:pPr>
              <w:widowControl w:val="0"/>
              <w:spacing w:line="240" w:lineRule="auto"/>
              <w:jc w:val="center"/>
            </w:pPr>
            <w:r w:rsidRPr="00565167">
              <w:t>8.92</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D2" w14:textId="77777777" w:rsidR="00E3468A" w:rsidRPr="00565167" w:rsidRDefault="00830C61">
            <w:pPr>
              <w:widowControl w:val="0"/>
              <w:spacing w:line="240" w:lineRule="auto"/>
              <w:jc w:val="center"/>
            </w:pPr>
            <w:r w:rsidRPr="00565167">
              <w:t>21.57</w:t>
            </w:r>
          </w:p>
        </w:tc>
        <w:tc>
          <w:tcPr>
            <w:tcW w:w="88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D3" w14:textId="77777777" w:rsidR="00E3468A" w:rsidRPr="00565167" w:rsidRDefault="00830C61">
            <w:pPr>
              <w:widowControl w:val="0"/>
              <w:spacing w:line="240" w:lineRule="auto"/>
              <w:jc w:val="center"/>
            </w:pPr>
            <w:r w:rsidRPr="00565167">
              <w:t>54.86</w:t>
            </w:r>
          </w:p>
        </w:tc>
      </w:tr>
      <w:tr w:rsidR="00E3468A" w:rsidRPr="00565167" w14:paraId="535C99DF" w14:textId="77777777">
        <w:trPr>
          <w:trHeight w:val="420"/>
        </w:trPr>
        <w:tc>
          <w:tcPr>
            <w:tcW w:w="915" w:type="dxa"/>
            <w:vMerge/>
            <w:tcBorders>
              <w:top w:val="single" w:sz="4" w:space="0" w:color="666666"/>
              <w:left w:val="single" w:sz="4" w:space="0" w:color="666666"/>
              <w:bottom w:val="single" w:sz="4" w:space="0" w:color="666666"/>
              <w:right w:val="single" w:sz="4" w:space="0" w:color="666666"/>
            </w:tcBorders>
            <w:shd w:val="clear" w:color="auto" w:fill="F3F3F3"/>
            <w:vAlign w:val="center"/>
          </w:tcPr>
          <w:p w14:paraId="535C99D5" w14:textId="77777777" w:rsidR="00E3468A" w:rsidRPr="00565167" w:rsidRDefault="00E3468A">
            <w:pPr>
              <w:widowControl w:val="0"/>
              <w:pBdr>
                <w:top w:val="nil"/>
                <w:left w:val="nil"/>
                <w:bottom w:val="nil"/>
                <w:right w:val="nil"/>
                <w:between w:val="nil"/>
              </w:pBdr>
            </w:pPr>
          </w:p>
        </w:tc>
        <w:tc>
          <w:tcPr>
            <w:tcW w:w="154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D6" w14:textId="77777777" w:rsidR="00E3468A" w:rsidRPr="00565167" w:rsidRDefault="00830C61">
            <w:pPr>
              <w:widowControl w:val="0"/>
              <w:spacing w:line="240" w:lineRule="auto"/>
            </w:pPr>
            <w:r w:rsidRPr="00565167">
              <w:t>Barren</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D7" w14:textId="77777777" w:rsidR="00E3468A" w:rsidRPr="00565167" w:rsidRDefault="00830C61">
            <w:pPr>
              <w:widowControl w:val="0"/>
              <w:spacing w:line="240" w:lineRule="auto"/>
              <w:jc w:val="center"/>
            </w:pPr>
            <w:r w:rsidRPr="00565167">
              <w:t>6.27</w:t>
            </w:r>
          </w:p>
        </w:tc>
        <w:tc>
          <w:tcPr>
            <w:tcW w:w="85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D8" w14:textId="77777777" w:rsidR="00E3468A" w:rsidRPr="00565167" w:rsidRDefault="00830C61">
            <w:pPr>
              <w:widowControl w:val="0"/>
              <w:spacing w:line="240" w:lineRule="auto"/>
              <w:jc w:val="center"/>
            </w:pPr>
            <w:r w:rsidRPr="00565167">
              <w:t>2.79</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D9" w14:textId="77777777" w:rsidR="00E3468A" w:rsidRPr="00565167" w:rsidRDefault="00830C61">
            <w:pPr>
              <w:widowControl w:val="0"/>
              <w:spacing w:line="240" w:lineRule="auto"/>
              <w:jc w:val="center"/>
            </w:pPr>
            <w:r w:rsidRPr="00565167">
              <w:t>2.33</w:t>
            </w:r>
          </w:p>
        </w:tc>
        <w:tc>
          <w:tcPr>
            <w:tcW w:w="90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DA" w14:textId="77777777" w:rsidR="00E3468A" w:rsidRPr="00565167" w:rsidRDefault="00830C61">
            <w:pPr>
              <w:widowControl w:val="0"/>
              <w:spacing w:line="240" w:lineRule="auto"/>
              <w:jc w:val="center"/>
            </w:pPr>
            <w:r w:rsidRPr="00565167">
              <w:t>3.79</w:t>
            </w:r>
          </w:p>
        </w:tc>
        <w:tc>
          <w:tcPr>
            <w:tcW w:w="79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DB" w14:textId="77777777" w:rsidR="00E3468A" w:rsidRPr="00565167" w:rsidRDefault="00830C61">
            <w:pPr>
              <w:widowControl w:val="0"/>
              <w:spacing w:line="240" w:lineRule="auto"/>
              <w:jc w:val="center"/>
            </w:pPr>
            <w:r w:rsidRPr="00565167">
              <w:t>7.49</w:t>
            </w:r>
          </w:p>
        </w:tc>
        <w:tc>
          <w:tcPr>
            <w:tcW w:w="91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DC" w14:textId="77777777" w:rsidR="00E3468A" w:rsidRPr="00565167" w:rsidRDefault="00830C61">
            <w:pPr>
              <w:widowControl w:val="0"/>
              <w:spacing w:line="240" w:lineRule="auto"/>
              <w:jc w:val="center"/>
            </w:pPr>
            <w:r w:rsidRPr="00565167">
              <w:t>1.40</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DD" w14:textId="77777777" w:rsidR="00E3468A" w:rsidRPr="00565167" w:rsidRDefault="00830C61">
            <w:pPr>
              <w:widowControl w:val="0"/>
              <w:spacing w:line="240" w:lineRule="auto"/>
              <w:jc w:val="center"/>
            </w:pPr>
            <w:r w:rsidRPr="00565167">
              <w:t>4.16</w:t>
            </w:r>
          </w:p>
        </w:tc>
        <w:tc>
          <w:tcPr>
            <w:tcW w:w="88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9DE" w14:textId="77777777" w:rsidR="00E3468A" w:rsidRPr="00565167" w:rsidRDefault="00830C61">
            <w:pPr>
              <w:widowControl w:val="0"/>
              <w:spacing w:line="240" w:lineRule="auto"/>
              <w:jc w:val="center"/>
            </w:pPr>
            <w:r w:rsidRPr="00565167">
              <w:t>6.54</w:t>
            </w:r>
          </w:p>
        </w:tc>
      </w:tr>
      <w:tr w:rsidR="00E3468A" w:rsidRPr="00565167" w14:paraId="535C99EA" w14:textId="77777777">
        <w:trPr>
          <w:trHeight w:val="420"/>
        </w:trPr>
        <w:tc>
          <w:tcPr>
            <w:tcW w:w="915" w:type="dxa"/>
            <w:vMerge w:val="restart"/>
            <w:tcBorders>
              <w:top w:val="single" w:sz="4" w:space="0" w:color="666666"/>
              <w:left w:val="single" w:sz="4" w:space="0" w:color="666666"/>
              <w:bottom w:val="single" w:sz="4" w:space="0" w:color="666666"/>
              <w:right w:val="single" w:sz="4" w:space="0" w:color="666666"/>
            </w:tcBorders>
            <w:vAlign w:val="center"/>
          </w:tcPr>
          <w:p w14:paraId="535C99E0" w14:textId="77777777" w:rsidR="00E3468A" w:rsidRPr="00565167" w:rsidRDefault="00830C61">
            <w:pPr>
              <w:widowControl w:val="0"/>
              <w:spacing w:line="240" w:lineRule="auto"/>
            </w:pPr>
            <w:r w:rsidRPr="00565167">
              <w:t>Zone 2</w:t>
            </w:r>
          </w:p>
        </w:tc>
        <w:tc>
          <w:tcPr>
            <w:tcW w:w="1545" w:type="dxa"/>
            <w:tcBorders>
              <w:top w:val="single" w:sz="4" w:space="0" w:color="666666"/>
              <w:left w:val="single" w:sz="4" w:space="0" w:color="666666"/>
              <w:bottom w:val="single" w:sz="4" w:space="0" w:color="666666"/>
              <w:right w:val="single" w:sz="4" w:space="0" w:color="666666"/>
            </w:tcBorders>
            <w:vAlign w:val="center"/>
          </w:tcPr>
          <w:p w14:paraId="535C99E1" w14:textId="77777777" w:rsidR="00E3468A" w:rsidRPr="00565167" w:rsidRDefault="00830C61">
            <w:pPr>
              <w:widowControl w:val="0"/>
              <w:spacing w:line="240" w:lineRule="auto"/>
            </w:pPr>
            <w:r w:rsidRPr="00565167">
              <w:t>Snow</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E2" w14:textId="77777777" w:rsidR="00E3468A" w:rsidRPr="00565167" w:rsidRDefault="00830C61">
            <w:pPr>
              <w:widowControl w:val="0"/>
              <w:spacing w:line="240" w:lineRule="auto"/>
              <w:jc w:val="center"/>
            </w:pPr>
            <w:r w:rsidRPr="00565167">
              <w:t>0</w:t>
            </w:r>
          </w:p>
        </w:tc>
        <w:tc>
          <w:tcPr>
            <w:tcW w:w="855" w:type="dxa"/>
            <w:tcBorders>
              <w:top w:val="single" w:sz="4" w:space="0" w:color="666666"/>
              <w:left w:val="single" w:sz="4" w:space="0" w:color="666666"/>
              <w:bottom w:val="single" w:sz="4" w:space="0" w:color="666666"/>
              <w:right w:val="single" w:sz="4" w:space="0" w:color="666666"/>
            </w:tcBorders>
            <w:vAlign w:val="center"/>
          </w:tcPr>
          <w:p w14:paraId="535C99E3" w14:textId="77777777" w:rsidR="00E3468A" w:rsidRPr="00565167" w:rsidRDefault="00830C61">
            <w:pPr>
              <w:widowControl w:val="0"/>
              <w:spacing w:line="240" w:lineRule="auto"/>
              <w:jc w:val="center"/>
            </w:pPr>
            <w:r w:rsidRPr="00565167">
              <w:t>0</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E4" w14:textId="77777777" w:rsidR="00E3468A" w:rsidRPr="00565167" w:rsidRDefault="00830C61">
            <w:pPr>
              <w:widowControl w:val="0"/>
              <w:spacing w:line="240" w:lineRule="auto"/>
              <w:jc w:val="center"/>
            </w:pPr>
            <w:r w:rsidRPr="00565167">
              <w:t>0.27</w:t>
            </w:r>
          </w:p>
        </w:tc>
        <w:tc>
          <w:tcPr>
            <w:tcW w:w="900" w:type="dxa"/>
            <w:tcBorders>
              <w:top w:val="single" w:sz="4" w:space="0" w:color="666666"/>
              <w:left w:val="single" w:sz="4" w:space="0" w:color="666666"/>
              <w:bottom w:val="single" w:sz="4" w:space="0" w:color="666666"/>
              <w:right w:val="single" w:sz="4" w:space="0" w:color="666666"/>
            </w:tcBorders>
            <w:vAlign w:val="center"/>
          </w:tcPr>
          <w:p w14:paraId="535C99E5" w14:textId="77777777" w:rsidR="00E3468A" w:rsidRPr="00565167" w:rsidRDefault="00830C61">
            <w:pPr>
              <w:widowControl w:val="0"/>
              <w:spacing w:line="240" w:lineRule="auto"/>
              <w:jc w:val="center"/>
            </w:pPr>
            <w:r w:rsidRPr="00565167">
              <w:t>0.26</w:t>
            </w:r>
          </w:p>
        </w:tc>
        <w:tc>
          <w:tcPr>
            <w:tcW w:w="795" w:type="dxa"/>
            <w:tcBorders>
              <w:top w:val="single" w:sz="4" w:space="0" w:color="666666"/>
              <w:left w:val="single" w:sz="4" w:space="0" w:color="666666"/>
              <w:bottom w:val="single" w:sz="4" w:space="0" w:color="666666"/>
              <w:right w:val="single" w:sz="4" w:space="0" w:color="666666"/>
            </w:tcBorders>
            <w:vAlign w:val="center"/>
          </w:tcPr>
          <w:p w14:paraId="535C99E6" w14:textId="77777777" w:rsidR="00E3468A" w:rsidRPr="00565167" w:rsidRDefault="00830C61">
            <w:pPr>
              <w:widowControl w:val="0"/>
              <w:spacing w:line="240" w:lineRule="auto"/>
              <w:jc w:val="center"/>
            </w:pPr>
            <w:r w:rsidRPr="00565167">
              <w:t>0.54</w:t>
            </w:r>
          </w:p>
        </w:tc>
        <w:tc>
          <w:tcPr>
            <w:tcW w:w="915" w:type="dxa"/>
            <w:tcBorders>
              <w:top w:val="single" w:sz="4" w:space="0" w:color="666666"/>
              <w:left w:val="single" w:sz="4" w:space="0" w:color="666666"/>
              <w:bottom w:val="single" w:sz="4" w:space="0" w:color="666666"/>
              <w:right w:val="single" w:sz="4" w:space="0" w:color="666666"/>
            </w:tcBorders>
            <w:vAlign w:val="center"/>
          </w:tcPr>
          <w:p w14:paraId="535C99E7" w14:textId="77777777" w:rsidR="00E3468A" w:rsidRPr="00565167" w:rsidRDefault="00830C61">
            <w:pPr>
              <w:widowControl w:val="0"/>
              <w:spacing w:line="240" w:lineRule="auto"/>
              <w:jc w:val="center"/>
            </w:pPr>
            <w:r w:rsidRPr="00565167">
              <w:t>0</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E8" w14:textId="77777777" w:rsidR="00E3468A" w:rsidRPr="00565167" w:rsidRDefault="00830C61">
            <w:pPr>
              <w:widowControl w:val="0"/>
              <w:spacing w:line="240" w:lineRule="auto"/>
              <w:jc w:val="center"/>
            </w:pPr>
            <w:r w:rsidRPr="00565167">
              <w:t>0</w:t>
            </w:r>
          </w:p>
        </w:tc>
        <w:tc>
          <w:tcPr>
            <w:tcW w:w="885" w:type="dxa"/>
            <w:tcBorders>
              <w:top w:val="single" w:sz="4" w:space="0" w:color="666666"/>
              <w:left w:val="single" w:sz="4" w:space="0" w:color="666666"/>
              <w:bottom w:val="single" w:sz="4" w:space="0" w:color="666666"/>
              <w:right w:val="single" w:sz="4" w:space="0" w:color="666666"/>
            </w:tcBorders>
            <w:vAlign w:val="center"/>
          </w:tcPr>
          <w:p w14:paraId="535C99E9" w14:textId="77777777" w:rsidR="00E3468A" w:rsidRPr="00565167" w:rsidRDefault="00830C61">
            <w:pPr>
              <w:widowControl w:val="0"/>
              <w:spacing w:line="240" w:lineRule="auto"/>
              <w:jc w:val="center"/>
            </w:pPr>
            <w:r w:rsidRPr="00565167">
              <w:t>0</w:t>
            </w:r>
          </w:p>
        </w:tc>
      </w:tr>
      <w:tr w:rsidR="00E3468A" w:rsidRPr="00565167" w14:paraId="535C99F6" w14:textId="77777777">
        <w:trPr>
          <w:trHeight w:val="420"/>
        </w:trPr>
        <w:tc>
          <w:tcPr>
            <w:tcW w:w="915" w:type="dxa"/>
            <w:vMerge/>
            <w:tcBorders>
              <w:top w:val="single" w:sz="4" w:space="0" w:color="666666"/>
              <w:left w:val="single" w:sz="4" w:space="0" w:color="666666"/>
              <w:bottom w:val="single" w:sz="4" w:space="0" w:color="666666"/>
              <w:right w:val="single" w:sz="4" w:space="0" w:color="666666"/>
            </w:tcBorders>
            <w:vAlign w:val="center"/>
          </w:tcPr>
          <w:p w14:paraId="535C99EB" w14:textId="77777777" w:rsidR="00E3468A" w:rsidRPr="00565167" w:rsidRDefault="00E3468A">
            <w:pPr>
              <w:widowControl w:val="0"/>
              <w:pBdr>
                <w:top w:val="nil"/>
                <w:left w:val="nil"/>
                <w:bottom w:val="nil"/>
                <w:right w:val="nil"/>
                <w:between w:val="nil"/>
              </w:pBdr>
            </w:pPr>
          </w:p>
        </w:tc>
        <w:tc>
          <w:tcPr>
            <w:tcW w:w="1545" w:type="dxa"/>
            <w:tcBorders>
              <w:top w:val="single" w:sz="4" w:space="0" w:color="666666"/>
              <w:left w:val="single" w:sz="4" w:space="0" w:color="666666"/>
              <w:bottom w:val="single" w:sz="4" w:space="0" w:color="666666"/>
              <w:right w:val="single" w:sz="4" w:space="0" w:color="666666"/>
            </w:tcBorders>
            <w:vAlign w:val="center"/>
          </w:tcPr>
          <w:p w14:paraId="535C99EC" w14:textId="77777777" w:rsidR="00E3468A" w:rsidRPr="00565167" w:rsidRDefault="00830C61">
            <w:pPr>
              <w:widowControl w:val="0"/>
              <w:spacing w:line="240" w:lineRule="auto"/>
            </w:pPr>
            <w:r w:rsidRPr="00565167">
              <w:t>Agriculture/</w:t>
            </w:r>
          </w:p>
          <w:p w14:paraId="535C99ED" w14:textId="77777777" w:rsidR="00E3468A" w:rsidRPr="00565167" w:rsidRDefault="00830C61">
            <w:pPr>
              <w:widowControl w:val="0"/>
              <w:spacing w:line="240" w:lineRule="auto"/>
            </w:pPr>
            <w:r w:rsidRPr="00565167">
              <w:t>Pasture</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EE" w14:textId="77777777" w:rsidR="00E3468A" w:rsidRPr="00565167" w:rsidRDefault="00830C61">
            <w:pPr>
              <w:widowControl w:val="0"/>
              <w:spacing w:line="240" w:lineRule="auto"/>
              <w:jc w:val="center"/>
            </w:pPr>
            <w:r w:rsidRPr="00565167">
              <w:t>66.08</w:t>
            </w:r>
          </w:p>
        </w:tc>
        <w:tc>
          <w:tcPr>
            <w:tcW w:w="855" w:type="dxa"/>
            <w:tcBorders>
              <w:top w:val="single" w:sz="4" w:space="0" w:color="666666"/>
              <w:left w:val="single" w:sz="4" w:space="0" w:color="666666"/>
              <w:bottom w:val="single" w:sz="4" w:space="0" w:color="666666"/>
              <w:right w:val="single" w:sz="4" w:space="0" w:color="666666"/>
            </w:tcBorders>
            <w:vAlign w:val="center"/>
          </w:tcPr>
          <w:p w14:paraId="535C99EF" w14:textId="77777777" w:rsidR="00E3468A" w:rsidRPr="00565167" w:rsidRDefault="00830C61">
            <w:pPr>
              <w:widowControl w:val="0"/>
              <w:spacing w:line="240" w:lineRule="auto"/>
              <w:jc w:val="center"/>
            </w:pPr>
            <w:r w:rsidRPr="00565167">
              <w:t>20.72</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F0" w14:textId="77777777" w:rsidR="00E3468A" w:rsidRPr="00565167" w:rsidRDefault="00830C61">
            <w:pPr>
              <w:widowControl w:val="0"/>
              <w:spacing w:line="240" w:lineRule="auto"/>
              <w:jc w:val="center"/>
            </w:pPr>
            <w:r w:rsidRPr="00565167">
              <w:t>12.34</w:t>
            </w:r>
          </w:p>
        </w:tc>
        <w:tc>
          <w:tcPr>
            <w:tcW w:w="900" w:type="dxa"/>
            <w:tcBorders>
              <w:top w:val="single" w:sz="4" w:space="0" w:color="666666"/>
              <w:left w:val="single" w:sz="4" w:space="0" w:color="666666"/>
              <w:bottom w:val="single" w:sz="4" w:space="0" w:color="666666"/>
              <w:right w:val="single" w:sz="4" w:space="0" w:color="666666"/>
            </w:tcBorders>
            <w:vAlign w:val="center"/>
          </w:tcPr>
          <w:p w14:paraId="535C99F1" w14:textId="77777777" w:rsidR="00E3468A" w:rsidRPr="00565167" w:rsidRDefault="00830C61">
            <w:pPr>
              <w:widowControl w:val="0"/>
              <w:spacing w:line="240" w:lineRule="auto"/>
              <w:jc w:val="center"/>
            </w:pPr>
            <w:r w:rsidRPr="00565167">
              <w:t>17.74</w:t>
            </w:r>
          </w:p>
        </w:tc>
        <w:tc>
          <w:tcPr>
            <w:tcW w:w="795" w:type="dxa"/>
            <w:tcBorders>
              <w:top w:val="single" w:sz="4" w:space="0" w:color="666666"/>
              <w:left w:val="single" w:sz="4" w:space="0" w:color="666666"/>
              <w:bottom w:val="single" w:sz="4" w:space="0" w:color="666666"/>
              <w:right w:val="single" w:sz="4" w:space="0" w:color="666666"/>
            </w:tcBorders>
            <w:vAlign w:val="center"/>
          </w:tcPr>
          <w:p w14:paraId="535C99F2" w14:textId="77777777" w:rsidR="00E3468A" w:rsidRPr="00565167" w:rsidRDefault="00830C61">
            <w:pPr>
              <w:widowControl w:val="0"/>
              <w:spacing w:line="240" w:lineRule="auto"/>
              <w:jc w:val="center"/>
            </w:pPr>
            <w:r w:rsidRPr="00565167">
              <w:t>20.13</w:t>
            </w:r>
          </w:p>
        </w:tc>
        <w:tc>
          <w:tcPr>
            <w:tcW w:w="915" w:type="dxa"/>
            <w:tcBorders>
              <w:top w:val="single" w:sz="4" w:space="0" w:color="666666"/>
              <w:left w:val="single" w:sz="4" w:space="0" w:color="666666"/>
              <w:bottom w:val="single" w:sz="4" w:space="0" w:color="666666"/>
              <w:right w:val="single" w:sz="4" w:space="0" w:color="666666"/>
            </w:tcBorders>
            <w:vAlign w:val="center"/>
          </w:tcPr>
          <w:p w14:paraId="535C99F3" w14:textId="77777777" w:rsidR="00E3468A" w:rsidRPr="00565167" w:rsidRDefault="00830C61">
            <w:pPr>
              <w:widowControl w:val="0"/>
              <w:spacing w:line="240" w:lineRule="auto"/>
              <w:jc w:val="center"/>
            </w:pPr>
            <w:r w:rsidRPr="00565167">
              <w:t>8.62</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F4" w14:textId="77777777" w:rsidR="00E3468A" w:rsidRPr="00565167" w:rsidRDefault="00830C61">
            <w:pPr>
              <w:widowControl w:val="0"/>
              <w:spacing w:line="240" w:lineRule="auto"/>
              <w:jc w:val="center"/>
            </w:pPr>
            <w:r w:rsidRPr="00565167">
              <w:t>19.18</w:t>
            </w:r>
          </w:p>
        </w:tc>
        <w:tc>
          <w:tcPr>
            <w:tcW w:w="885" w:type="dxa"/>
            <w:tcBorders>
              <w:top w:val="single" w:sz="4" w:space="0" w:color="666666"/>
              <w:left w:val="single" w:sz="4" w:space="0" w:color="666666"/>
              <w:bottom w:val="single" w:sz="4" w:space="0" w:color="666666"/>
              <w:right w:val="single" w:sz="4" w:space="0" w:color="666666"/>
            </w:tcBorders>
            <w:vAlign w:val="center"/>
          </w:tcPr>
          <w:p w14:paraId="535C99F5" w14:textId="77777777" w:rsidR="00E3468A" w:rsidRPr="00565167" w:rsidRDefault="00830C61">
            <w:pPr>
              <w:widowControl w:val="0"/>
              <w:spacing w:line="240" w:lineRule="auto"/>
              <w:jc w:val="center"/>
            </w:pPr>
            <w:r w:rsidRPr="00565167">
              <w:t>56.33</w:t>
            </w:r>
          </w:p>
        </w:tc>
      </w:tr>
      <w:tr w:rsidR="00E3468A" w:rsidRPr="00565167" w14:paraId="535C9A01" w14:textId="77777777">
        <w:trPr>
          <w:trHeight w:val="420"/>
        </w:trPr>
        <w:tc>
          <w:tcPr>
            <w:tcW w:w="915" w:type="dxa"/>
            <w:vMerge/>
            <w:tcBorders>
              <w:top w:val="single" w:sz="4" w:space="0" w:color="666666"/>
              <w:left w:val="single" w:sz="4" w:space="0" w:color="666666"/>
              <w:bottom w:val="single" w:sz="4" w:space="0" w:color="666666"/>
              <w:right w:val="single" w:sz="4" w:space="0" w:color="666666"/>
            </w:tcBorders>
            <w:vAlign w:val="center"/>
          </w:tcPr>
          <w:p w14:paraId="535C99F7" w14:textId="77777777" w:rsidR="00E3468A" w:rsidRPr="00565167" w:rsidRDefault="00E3468A">
            <w:pPr>
              <w:widowControl w:val="0"/>
              <w:pBdr>
                <w:top w:val="nil"/>
                <w:left w:val="nil"/>
                <w:bottom w:val="nil"/>
                <w:right w:val="nil"/>
                <w:between w:val="nil"/>
              </w:pBdr>
            </w:pPr>
          </w:p>
        </w:tc>
        <w:tc>
          <w:tcPr>
            <w:tcW w:w="1545" w:type="dxa"/>
            <w:tcBorders>
              <w:top w:val="single" w:sz="4" w:space="0" w:color="666666"/>
              <w:left w:val="single" w:sz="4" w:space="0" w:color="666666"/>
              <w:bottom w:val="single" w:sz="4" w:space="0" w:color="666666"/>
              <w:right w:val="single" w:sz="4" w:space="0" w:color="666666"/>
            </w:tcBorders>
            <w:vAlign w:val="center"/>
          </w:tcPr>
          <w:p w14:paraId="535C99F8" w14:textId="77777777" w:rsidR="00E3468A" w:rsidRPr="00565167" w:rsidRDefault="00830C61">
            <w:pPr>
              <w:widowControl w:val="0"/>
              <w:spacing w:line="240" w:lineRule="auto"/>
            </w:pPr>
            <w:r w:rsidRPr="00565167">
              <w:t>Barren</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F9" w14:textId="77777777" w:rsidR="00E3468A" w:rsidRPr="00565167" w:rsidRDefault="00830C61">
            <w:pPr>
              <w:widowControl w:val="0"/>
              <w:spacing w:line="240" w:lineRule="auto"/>
              <w:jc w:val="center"/>
            </w:pPr>
            <w:r w:rsidRPr="00565167">
              <w:t>4.16</w:t>
            </w:r>
          </w:p>
        </w:tc>
        <w:tc>
          <w:tcPr>
            <w:tcW w:w="855" w:type="dxa"/>
            <w:tcBorders>
              <w:top w:val="single" w:sz="4" w:space="0" w:color="666666"/>
              <w:left w:val="single" w:sz="4" w:space="0" w:color="666666"/>
              <w:bottom w:val="single" w:sz="4" w:space="0" w:color="666666"/>
              <w:right w:val="single" w:sz="4" w:space="0" w:color="666666"/>
            </w:tcBorders>
            <w:vAlign w:val="center"/>
          </w:tcPr>
          <w:p w14:paraId="535C99FA" w14:textId="77777777" w:rsidR="00E3468A" w:rsidRPr="00565167" w:rsidRDefault="00830C61">
            <w:pPr>
              <w:widowControl w:val="0"/>
              <w:spacing w:line="240" w:lineRule="auto"/>
              <w:jc w:val="center"/>
            </w:pPr>
            <w:r w:rsidRPr="00565167">
              <w:t>1.34</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FB" w14:textId="77777777" w:rsidR="00E3468A" w:rsidRPr="00565167" w:rsidRDefault="00830C61">
            <w:pPr>
              <w:widowControl w:val="0"/>
              <w:spacing w:line="240" w:lineRule="auto"/>
              <w:jc w:val="center"/>
            </w:pPr>
            <w:r w:rsidRPr="00565167">
              <w:t>0.90</w:t>
            </w:r>
          </w:p>
        </w:tc>
        <w:tc>
          <w:tcPr>
            <w:tcW w:w="900" w:type="dxa"/>
            <w:tcBorders>
              <w:top w:val="single" w:sz="4" w:space="0" w:color="666666"/>
              <w:left w:val="single" w:sz="4" w:space="0" w:color="666666"/>
              <w:bottom w:val="single" w:sz="4" w:space="0" w:color="666666"/>
              <w:right w:val="single" w:sz="4" w:space="0" w:color="666666"/>
            </w:tcBorders>
            <w:vAlign w:val="center"/>
          </w:tcPr>
          <w:p w14:paraId="535C99FC" w14:textId="77777777" w:rsidR="00E3468A" w:rsidRPr="00565167" w:rsidRDefault="00830C61">
            <w:pPr>
              <w:widowControl w:val="0"/>
              <w:spacing w:line="240" w:lineRule="auto"/>
              <w:jc w:val="center"/>
            </w:pPr>
            <w:r w:rsidRPr="00565167">
              <w:t>0.88</w:t>
            </w:r>
          </w:p>
        </w:tc>
        <w:tc>
          <w:tcPr>
            <w:tcW w:w="795" w:type="dxa"/>
            <w:tcBorders>
              <w:top w:val="single" w:sz="4" w:space="0" w:color="666666"/>
              <w:left w:val="single" w:sz="4" w:space="0" w:color="666666"/>
              <w:bottom w:val="single" w:sz="4" w:space="0" w:color="666666"/>
              <w:right w:val="single" w:sz="4" w:space="0" w:color="666666"/>
            </w:tcBorders>
            <w:vAlign w:val="center"/>
          </w:tcPr>
          <w:p w14:paraId="535C99FD" w14:textId="77777777" w:rsidR="00E3468A" w:rsidRPr="00565167" w:rsidRDefault="00830C61">
            <w:pPr>
              <w:widowControl w:val="0"/>
              <w:spacing w:line="240" w:lineRule="auto"/>
              <w:jc w:val="center"/>
            </w:pPr>
            <w:r w:rsidRPr="00565167">
              <w:t>2.49</w:t>
            </w:r>
          </w:p>
        </w:tc>
        <w:tc>
          <w:tcPr>
            <w:tcW w:w="915" w:type="dxa"/>
            <w:tcBorders>
              <w:top w:val="single" w:sz="4" w:space="0" w:color="666666"/>
              <w:left w:val="single" w:sz="4" w:space="0" w:color="666666"/>
              <w:bottom w:val="single" w:sz="4" w:space="0" w:color="666666"/>
              <w:right w:val="single" w:sz="4" w:space="0" w:color="666666"/>
            </w:tcBorders>
            <w:vAlign w:val="center"/>
          </w:tcPr>
          <w:p w14:paraId="535C99FE" w14:textId="77777777" w:rsidR="00E3468A" w:rsidRPr="00565167" w:rsidRDefault="00830C61">
            <w:pPr>
              <w:widowControl w:val="0"/>
              <w:spacing w:line="240" w:lineRule="auto"/>
              <w:jc w:val="center"/>
            </w:pPr>
            <w:r w:rsidRPr="00565167">
              <w:t>0.69</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9FF" w14:textId="77777777" w:rsidR="00E3468A" w:rsidRPr="00565167" w:rsidRDefault="00830C61">
            <w:pPr>
              <w:widowControl w:val="0"/>
              <w:spacing w:line="240" w:lineRule="auto"/>
              <w:jc w:val="center"/>
            </w:pPr>
            <w:r w:rsidRPr="00565167">
              <w:t>3.17</w:t>
            </w:r>
          </w:p>
        </w:tc>
        <w:tc>
          <w:tcPr>
            <w:tcW w:w="885" w:type="dxa"/>
            <w:tcBorders>
              <w:top w:val="single" w:sz="4" w:space="0" w:color="666666"/>
              <w:left w:val="single" w:sz="4" w:space="0" w:color="666666"/>
              <w:bottom w:val="single" w:sz="4" w:space="0" w:color="666666"/>
              <w:right w:val="single" w:sz="4" w:space="0" w:color="666666"/>
            </w:tcBorders>
            <w:vAlign w:val="center"/>
          </w:tcPr>
          <w:p w14:paraId="535C9A00" w14:textId="77777777" w:rsidR="00E3468A" w:rsidRPr="00565167" w:rsidRDefault="00830C61">
            <w:pPr>
              <w:widowControl w:val="0"/>
              <w:spacing w:line="240" w:lineRule="auto"/>
              <w:jc w:val="center"/>
            </w:pPr>
            <w:r w:rsidRPr="00565167">
              <w:t>5.86</w:t>
            </w:r>
          </w:p>
        </w:tc>
      </w:tr>
      <w:tr w:rsidR="00E3468A" w:rsidRPr="00565167" w14:paraId="535C9A0C" w14:textId="77777777">
        <w:trPr>
          <w:trHeight w:val="420"/>
        </w:trPr>
        <w:tc>
          <w:tcPr>
            <w:tcW w:w="915" w:type="dxa"/>
            <w:vMerge w:val="restart"/>
            <w:tcBorders>
              <w:top w:val="single" w:sz="4" w:space="0" w:color="666666"/>
              <w:left w:val="single" w:sz="4" w:space="0" w:color="666666"/>
              <w:bottom w:val="single" w:sz="4" w:space="0" w:color="666666"/>
              <w:right w:val="single" w:sz="4" w:space="0" w:color="666666"/>
            </w:tcBorders>
            <w:shd w:val="clear" w:color="auto" w:fill="F3F3F3"/>
            <w:vAlign w:val="center"/>
          </w:tcPr>
          <w:p w14:paraId="535C9A02" w14:textId="77777777" w:rsidR="00E3468A" w:rsidRPr="00565167" w:rsidRDefault="00830C61">
            <w:pPr>
              <w:widowControl w:val="0"/>
              <w:spacing w:line="240" w:lineRule="auto"/>
            </w:pPr>
            <w:r w:rsidRPr="00565167">
              <w:t>Zone 3</w:t>
            </w:r>
          </w:p>
        </w:tc>
        <w:tc>
          <w:tcPr>
            <w:tcW w:w="154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03" w14:textId="77777777" w:rsidR="00E3468A" w:rsidRPr="00565167" w:rsidRDefault="00830C61">
            <w:pPr>
              <w:widowControl w:val="0"/>
              <w:spacing w:line="240" w:lineRule="auto"/>
            </w:pPr>
            <w:r w:rsidRPr="00565167">
              <w:t>Snow</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04" w14:textId="77777777" w:rsidR="00E3468A" w:rsidRPr="00565167" w:rsidRDefault="00830C61">
            <w:pPr>
              <w:widowControl w:val="0"/>
              <w:spacing w:line="240" w:lineRule="auto"/>
              <w:jc w:val="center"/>
            </w:pPr>
            <w:r w:rsidRPr="00565167">
              <w:t>0</w:t>
            </w:r>
          </w:p>
        </w:tc>
        <w:tc>
          <w:tcPr>
            <w:tcW w:w="85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05" w14:textId="77777777" w:rsidR="00E3468A" w:rsidRPr="00565167" w:rsidRDefault="00830C61">
            <w:pPr>
              <w:widowControl w:val="0"/>
              <w:spacing w:line="240" w:lineRule="auto"/>
              <w:jc w:val="center"/>
            </w:pPr>
            <w:r w:rsidRPr="00565167">
              <w:t>0.10</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06" w14:textId="77777777" w:rsidR="00E3468A" w:rsidRPr="00565167" w:rsidRDefault="00830C61">
            <w:pPr>
              <w:widowControl w:val="0"/>
              <w:spacing w:line="240" w:lineRule="auto"/>
              <w:jc w:val="center"/>
            </w:pPr>
            <w:r w:rsidRPr="00565167">
              <w:t>0.90</w:t>
            </w:r>
          </w:p>
        </w:tc>
        <w:tc>
          <w:tcPr>
            <w:tcW w:w="90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07" w14:textId="77777777" w:rsidR="00E3468A" w:rsidRPr="00565167" w:rsidRDefault="00830C61">
            <w:pPr>
              <w:widowControl w:val="0"/>
              <w:spacing w:line="240" w:lineRule="auto"/>
              <w:jc w:val="center"/>
            </w:pPr>
            <w:r w:rsidRPr="00565167">
              <w:t>0.85</w:t>
            </w:r>
          </w:p>
        </w:tc>
        <w:tc>
          <w:tcPr>
            <w:tcW w:w="79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08" w14:textId="77777777" w:rsidR="00E3468A" w:rsidRPr="00565167" w:rsidRDefault="00830C61">
            <w:pPr>
              <w:widowControl w:val="0"/>
              <w:spacing w:line="240" w:lineRule="auto"/>
              <w:jc w:val="center"/>
            </w:pPr>
            <w:r w:rsidRPr="00565167">
              <w:t>1.54</w:t>
            </w:r>
          </w:p>
        </w:tc>
        <w:tc>
          <w:tcPr>
            <w:tcW w:w="91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09" w14:textId="77777777" w:rsidR="00E3468A" w:rsidRPr="00565167" w:rsidRDefault="00830C61">
            <w:pPr>
              <w:widowControl w:val="0"/>
              <w:spacing w:line="240" w:lineRule="auto"/>
              <w:jc w:val="center"/>
            </w:pPr>
            <w:r w:rsidRPr="00565167">
              <w:t>0.02</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0A" w14:textId="77777777" w:rsidR="00E3468A" w:rsidRPr="00565167" w:rsidRDefault="00830C61">
            <w:pPr>
              <w:widowControl w:val="0"/>
              <w:spacing w:line="240" w:lineRule="auto"/>
              <w:jc w:val="center"/>
            </w:pPr>
            <w:r w:rsidRPr="00565167">
              <w:t>0.05</w:t>
            </w:r>
          </w:p>
        </w:tc>
        <w:tc>
          <w:tcPr>
            <w:tcW w:w="88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0B" w14:textId="77777777" w:rsidR="00E3468A" w:rsidRPr="00565167" w:rsidRDefault="00830C61">
            <w:pPr>
              <w:widowControl w:val="0"/>
              <w:spacing w:line="240" w:lineRule="auto"/>
              <w:jc w:val="center"/>
            </w:pPr>
            <w:r w:rsidRPr="00565167">
              <w:t>1.39</w:t>
            </w:r>
          </w:p>
        </w:tc>
      </w:tr>
      <w:tr w:rsidR="00E3468A" w:rsidRPr="00565167" w14:paraId="535C9A18" w14:textId="77777777">
        <w:trPr>
          <w:trHeight w:val="420"/>
        </w:trPr>
        <w:tc>
          <w:tcPr>
            <w:tcW w:w="915" w:type="dxa"/>
            <w:vMerge/>
            <w:tcBorders>
              <w:top w:val="single" w:sz="4" w:space="0" w:color="666666"/>
              <w:left w:val="single" w:sz="4" w:space="0" w:color="666666"/>
              <w:bottom w:val="single" w:sz="4" w:space="0" w:color="666666"/>
              <w:right w:val="single" w:sz="4" w:space="0" w:color="666666"/>
            </w:tcBorders>
            <w:shd w:val="clear" w:color="auto" w:fill="F3F3F3"/>
            <w:vAlign w:val="center"/>
          </w:tcPr>
          <w:p w14:paraId="535C9A0D" w14:textId="77777777" w:rsidR="00E3468A" w:rsidRPr="00565167" w:rsidRDefault="00E3468A">
            <w:pPr>
              <w:widowControl w:val="0"/>
              <w:pBdr>
                <w:top w:val="nil"/>
                <w:left w:val="nil"/>
                <w:bottom w:val="nil"/>
                <w:right w:val="nil"/>
                <w:between w:val="nil"/>
              </w:pBdr>
            </w:pPr>
          </w:p>
        </w:tc>
        <w:tc>
          <w:tcPr>
            <w:tcW w:w="154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0E" w14:textId="77777777" w:rsidR="00E3468A" w:rsidRPr="00565167" w:rsidRDefault="00830C61">
            <w:pPr>
              <w:widowControl w:val="0"/>
              <w:spacing w:line="240" w:lineRule="auto"/>
            </w:pPr>
            <w:r w:rsidRPr="00565167">
              <w:t>Agriculture/</w:t>
            </w:r>
          </w:p>
          <w:p w14:paraId="535C9A0F" w14:textId="77777777" w:rsidR="00E3468A" w:rsidRPr="00565167" w:rsidRDefault="00830C61">
            <w:pPr>
              <w:widowControl w:val="0"/>
              <w:spacing w:line="240" w:lineRule="auto"/>
            </w:pPr>
            <w:r w:rsidRPr="00565167">
              <w:t>Pasture</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0" w14:textId="77777777" w:rsidR="00E3468A" w:rsidRPr="00565167" w:rsidRDefault="00830C61">
            <w:pPr>
              <w:widowControl w:val="0"/>
              <w:spacing w:line="240" w:lineRule="auto"/>
              <w:jc w:val="center"/>
            </w:pPr>
            <w:r w:rsidRPr="00565167">
              <w:t>271.2</w:t>
            </w:r>
          </w:p>
        </w:tc>
        <w:tc>
          <w:tcPr>
            <w:tcW w:w="85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1" w14:textId="77777777" w:rsidR="00E3468A" w:rsidRPr="00565167" w:rsidRDefault="00830C61">
            <w:pPr>
              <w:widowControl w:val="0"/>
              <w:spacing w:line="240" w:lineRule="auto"/>
              <w:jc w:val="center"/>
            </w:pPr>
            <w:r w:rsidRPr="00565167">
              <w:t>77.66</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2" w14:textId="77777777" w:rsidR="00E3468A" w:rsidRPr="00565167" w:rsidRDefault="00830C61">
            <w:pPr>
              <w:widowControl w:val="0"/>
              <w:spacing w:line="240" w:lineRule="auto"/>
              <w:jc w:val="center"/>
            </w:pPr>
            <w:r w:rsidRPr="00565167">
              <w:t>37.33</w:t>
            </w:r>
          </w:p>
        </w:tc>
        <w:tc>
          <w:tcPr>
            <w:tcW w:w="90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3" w14:textId="77777777" w:rsidR="00E3468A" w:rsidRPr="00565167" w:rsidRDefault="00830C61">
            <w:pPr>
              <w:widowControl w:val="0"/>
              <w:spacing w:line="240" w:lineRule="auto"/>
              <w:jc w:val="center"/>
            </w:pPr>
            <w:r w:rsidRPr="00565167">
              <w:t>81.43</w:t>
            </w:r>
          </w:p>
        </w:tc>
        <w:tc>
          <w:tcPr>
            <w:tcW w:w="79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4" w14:textId="77777777" w:rsidR="00E3468A" w:rsidRPr="00565167" w:rsidRDefault="00830C61">
            <w:pPr>
              <w:widowControl w:val="0"/>
              <w:spacing w:line="240" w:lineRule="auto"/>
              <w:jc w:val="center"/>
            </w:pPr>
            <w:r w:rsidRPr="00565167">
              <w:t>67.51</w:t>
            </w:r>
          </w:p>
        </w:tc>
        <w:tc>
          <w:tcPr>
            <w:tcW w:w="91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5" w14:textId="77777777" w:rsidR="00E3468A" w:rsidRPr="00565167" w:rsidRDefault="00830C61">
            <w:pPr>
              <w:widowControl w:val="0"/>
              <w:spacing w:line="240" w:lineRule="auto"/>
              <w:jc w:val="center"/>
            </w:pPr>
            <w:r w:rsidRPr="00565167">
              <w:t>27.65</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6" w14:textId="77777777" w:rsidR="00E3468A" w:rsidRPr="00565167" w:rsidRDefault="00830C61">
            <w:pPr>
              <w:widowControl w:val="0"/>
              <w:spacing w:line="240" w:lineRule="auto"/>
              <w:jc w:val="center"/>
            </w:pPr>
            <w:r w:rsidRPr="00565167">
              <w:t>82.38</w:t>
            </w:r>
          </w:p>
        </w:tc>
        <w:tc>
          <w:tcPr>
            <w:tcW w:w="88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7" w14:textId="77777777" w:rsidR="00E3468A" w:rsidRPr="00565167" w:rsidRDefault="00830C61">
            <w:pPr>
              <w:widowControl w:val="0"/>
              <w:spacing w:line="240" w:lineRule="auto"/>
              <w:jc w:val="center"/>
            </w:pPr>
            <w:r w:rsidRPr="00565167">
              <w:t>310.1</w:t>
            </w:r>
          </w:p>
        </w:tc>
      </w:tr>
      <w:tr w:rsidR="00E3468A" w:rsidRPr="00565167" w14:paraId="535C9A23" w14:textId="77777777">
        <w:trPr>
          <w:trHeight w:val="420"/>
        </w:trPr>
        <w:tc>
          <w:tcPr>
            <w:tcW w:w="915" w:type="dxa"/>
            <w:vMerge/>
            <w:tcBorders>
              <w:top w:val="single" w:sz="4" w:space="0" w:color="666666"/>
              <w:left w:val="single" w:sz="4" w:space="0" w:color="666666"/>
              <w:bottom w:val="single" w:sz="4" w:space="0" w:color="666666"/>
              <w:right w:val="single" w:sz="4" w:space="0" w:color="666666"/>
            </w:tcBorders>
            <w:shd w:val="clear" w:color="auto" w:fill="F3F3F3"/>
            <w:vAlign w:val="center"/>
          </w:tcPr>
          <w:p w14:paraId="535C9A19" w14:textId="77777777" w:rsidR="00E3468A" w:rsidRPr="00565167" w:rsidRDefault="00E3468A">
            <w:pPr>
              <w:widowControl w:val="0"/>
              <w:pBdr>
                <w:top w:val="nil"/>
                <w:left w:val="nil"/>
                <w:bottom w:val="nil"/>
                <w:right w:val="nil"/>
                <w:between w:val="nil"/>
              </w:pBdr>
            </w:pPr>
          </w:p>
        </w:tc>
        <w:tc>
          <w:tcPr>
            <w:tcW w:w="154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A" w14:textId="77777777" w:rsidR="00E3468A" w:rsidRPr="00565167" w:rsidRDefault="00830C61">
            <w:pPr>
              <w:widowControl w:val="0"/>
              <w:spacing w:line="240" w:lineRule="auto"/>
            </w:pPr>
            <w:r w:rsidRPr="00565167">
              <w:t>Barren</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B" w14:textId="77777777" w:rsidR="00E3468A" w:rsidRPr="00565167" w:rsidRDefault="00830C61">
            <w:pPr>
              <w:widowControl w:val="0"/>
              <w:spacing w:line="240" w:lineRule="auto"/>
              <w:jc w:val="center"/>
            </w:pPr>
            <w:r w:rsidRPr="00565167">
              <w:t>8.88</w:t>
            </w:r>
          </w:p>
        </w:tc>
        <w:tc>
          <w:tcPr>
            <w:tcW w:w="85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C" w14:textId="77777777" w:rsidR="00E3468A" w:rsidRPr="00565167" w:rsidRDefault="00830C61">
            <w:pPr>
              <w:widowControl w:val="0"/>
              <w:spacing w:line="240" w:lineRule="auto"/>
              <w:jc w:val="center"/>
            </w:pPr>
            <w:r w:rsidRPr="00565167">
              <w:t>3.65</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D" w14:textId="77777777" w:rsidR="00E3468A" w:rsidRPr="00565167" w:rsidRDefault="00830C61">
            <w:pPr>
              <w:widowControl w:val="0"/>
              <w:spacing w:line="240" w:lineRule="auto"/>
              <w:jc w:val="center"/>
            </w:pPr>
            <w:r w:rsidRPr="00565167">
              <w:t>1.30</w:t>
            </w:r>
          </w:p>
        </w:tc>
        <w:tc>
          <w:tcPr>
            <w:tcW w:w="90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E" w14:textId="77777777" w:rsidR="00E3468A" w:rsidRPr="00565167" w:rsidRDefault="00830C61">
            <w:pPr>
              <w:widowControl w:val="0"/>
              <w:spacing w:line="240" w:lineRule="auto"/>
              <w:jc w:val="center"/>
            </w:pPr>
            <w:r w:rsidRPr="00565167">
              <w:t>6.30</w:t>
            </w:r>
          </w:p>
        </w:tc>
        <w:tc>
          <w:tcPr>
            <w:tcW w:w="79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1F" w14:textId="77777777" w:rsidR="00E3468A" w:rsidRPr="00565167" w:rsidRDefault="00830C61">
            <w:pPr>
              <w:widowControl w:val="0"/>
              <w:spacing w:line="240" w:lineRule="auto"/>
              <w:jc w:val="center"/>
            </w:pPr>
            <w:r w:rsidRPr="00565167">
              <w:t>8.11</w:t>
            </w:r>
          </w:p>
        </w:tc>
        <w:tc>
          <w:tcPr>
            <w:tcW w:w="91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20" w14:textId="77777777" w:rsidR="00E3468A" w:rsidRPr="00565167" w:rsidRDefault="00830C61">
            <w:pPr>
              <w:widowControl w:val="0"/>
              <w:spacing w:line="240" w:lineRule="auto"/>
              <w:jc w:val="center"/>
            </w:pPr>
            <w:r w:rsidRPr="00565167">
              <w:t>1.38</w:t>
            </w:r>
          </w:p>
        </w:tc>
        <w:tc>
          <w:tcPr>
            <w:tcW w:w="840"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21" w14:textId="77777777" w:rsidR="00E3468A" w:rsidRPr="00565167" w:rsidRDefault="00830C61">
            <w:pPr>
              <w:widowControl w:val="0"/>
              <w:spacing w:line="240" w:lineRule="auto"/>
              <w:jc w:val="center"/>
            </w:pPr>
            <w:r w:rsidRPr="00565167">
              <w:t>3.22</w:t>
            </w:r>
          </w:p>
        </w:tc>
        <w:tc>
          <w:tcPr>
            <w:tcW w:w="885" w:type="dxa"/>
            <w:tcBorders>
              <w:top w:val="single" w:sz="4" w:space="0" w:color="666666"/>
              <w:left w:val="single" w:sz="4" w:space="0" w:color="666666"/>
              <w:bottom w:val="single" w:sz="4" w:space="0" w:color="666666"/>
              <w:right w:val="single" w:sz="4" w:space="0" w:color="666666"/>
            </w:tcBorders>
            <w:shd w:val="clear" w:color="auto" w:fill="F3F3F3"/>
            <w:vAlign w:val="center"/>
          </w:tcPr>
          <w:p w14:paraId="535C9A22" w14:textId="77777777" w:rsidR="00E3468A" w:rsidRPr="00565167" w:rsidRDefault="00830C61">
            <w:pPr>
              <w:widowControl w:val="0"/>
              <w:spacing w:line="240" w:lineRule="auto"/>
              <w:jc w:val="center"/>
            </w:pPr>
            <w:r w:rsidRPr="00565167">
              <w:t>15.50</w:t>
            </w:r>
          </w:p>
        </w:tc>
      </w:tr>
      <w:tr w:rsidR="00E3468A" w:rsidRPr="00565167" w14:paraId="535C9A2E" w14:textId="77777777">
        <w:trPr>
          <w:trHeight w:val="420"/>
        </w:trPr>
        <w:tc>
          <w:tcPr>
            <w:tcW w:w="915" w:type="dxa"/>
            <w:vMerge w:val="restart"/>
            <w:tcBorders>
              <w:top w:val="single" w:sz="4" w:space="0" w:color="666666"/>
              <w:left w:val="single" w:sz="4" w:space="0" w:color="666666"/>
              <w:bottom w:val="single" w:sz="4" w:space="0" w:color="666666"/>
              <w:right w:val="single" w:sz="4" w:space="0" w:color="666666"/>
            </w:tcBorders>
            <w:vAlign w:val="center"/>
          </w:tcPr>
          <w:p w14:paraId="535C9A24" w14:textId="77777777" w:rsidR="00E3468A" w:rsidRPr="00565167" w:rsidRDefault="00830C61">
            <w:pPr>
              <w:widowControl w:val="0"/>
              <w:spacing w:line="240" w:lineRule="auto"/>
            </w:pPr>
            <w:r w:rsidRPr="00565167">
              <w:t>Zone 4</w:t>
            </w:r>
          </w:p>
        </w:tc>
        <w:tc>
          <w:tcPr>
            <w:tcW w:w="1545" w:type="dxa"/>
            <w:tcBorders>
              <w:top w:val="single" w:sz="4" w:space="0" w:color="666666"/>
              <w:left w:val="single" w:sz="4" w:space="0" w:color="666666"/>
              <w:bottom w:val="single" w:sz="4" w:space="0" w:color="666666"/>
              <w:right w:val="single" w:sz="4" w:space="0" w:color="666666"/>
            </w:tcBorders>
            <w:vAlign w:val="center"/>
          </w:tcPr>
          <w:p w14:paraId="535C9A25" w14:textId="77777777" w:rsidR="00E3468A" w:rsidRPr="00565167" w:rsidRDefault="00830C61">
            <w:pPr>
              <w:widowControl w:val="0"/>
              <w:spacing w:line="240" w:lineRule="auto"/>
            </w:pPr>
            <w:r w:rsidRPr="00565167">
              <w:t>Snow</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A26" w14:textId="77777777" w:rsidR="00E3468A" w:rsidRPr="00565167" w:rsidRDefault="00830C61">
            <w:pPr>
              <w:widowControl w:val="0"/>
              <w:spacing w:line="240" w:lineRule="auto"/>
              <w:jc w:val="center"/>
            </w:pPr>
            <w:r w:rsidRPr="00565167">
              <w:t>0</w:t>
            </w:r>
          </w:p>
        </w:tc>
        <w:tc>
          <w:tcPr>
            <w:tcW w:w="855" w:type="dxa"/>
            <w:tcBorders>
              <w:top w:val="single" w:sz="4" w:space="0" w:color="666666"/>
              <w:left w:val="single" w:sz="4" w:space="0" w:color="666666"/>
              <w:bottom w:val="single" w:sz="4" w:space="0" w:color="666666"/>
              <w:right w:val="single" w:sz="4" w:space="0" w:color="666666"/>
            </w:tcBorders>
            <w:vAlign w:val="center"/>
          </w:tcPr>
          <w:p w14:paraId="535C9A27" w14:textId="77777777" w:rsidR="00E3468A" w:rsidRPr="00565167" w:rsidRDefault="00830C61">
            <w:pPr>
              <w:widowControl w:val="0"/>
              <w:spacing w:line="240" w:lineRule="auto"/>
              <w:jc w:val="center"/>
            </w:pPr>
            <w:r w:rsidRPr="00565167">
              <w:t>0.02</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A28" w14:textId="77777777" w:rsidR="00E3468A" w:rsidRPr="00565167" w:rsidRDefault="00830C61">
            <w:pPr>
              <w:widowControl w:val="0"/>
              <w:spacing w:line="240" w:lineRule="auto"/>
              <w:jc w:val="center"/>
            </w:pPr>
            <w:r w:rsidRPr="00565167">
              <w:t>0.18</w:t>
            </w:r>
          </w:p>
        </w:tc>
        <w:tc>
          <w:tcPr>
            <w:tcW w:w="900" w:type="dxa"/>
            <w:tcBorders>
              <w:top w:val="single" w:sz="4" w:space="0" w:color="666666"/>
              <w:left w:val="single" w:sz="4" w:space="0" w:color="666666"/>
              <w:bottom w:val="single" w:sz="4" w:space="0" w:color="666666"/>
              <w:right w:val="single" w:sz="4" w:space="0" w:color="666666"/>
            </w:tcBorders>
            <w:vAlign w:val="center"/>
          </w:tcPr>
          <w:p w14:paraId="535C9A29" w14:textId="77777777" w:rsidR="00E3468A" w:rsidRPr="00565167" w:rsidRDefault="00830C61">
            <w:pPr>
              <w:widowControl w:val="0"/>
              <w:spacing w:line="240" w:lineRule="auto"/>
              <w:jc w:val="center"/>
            </w:pPr>
            <w:r w:rsidRPr="00565167">
              <w:t>0.02</w:t>
            </w:r>
          </w:p>
        </w:tc>
        <w:tc>
          <w:tcPr>
            <w:tcW w:w="795" w:type="dxa"/>
            <w:tcBorders>
              <w:top w:val="single" w:sz="4" w:space="0" w:color="666666"/>
              <w:left w:val="single" w:sz="4" w:space="0" w:color="666666"/>
              <w:bottom w:val="single" w:sz="4" w:space="0" w:color="666666"/>
              <w:right w:val="single" w:sz="4" w:space="0" w:color="666666"/>
            </w:tcBorders>
            <w:vAlign w:val="center"/>
          </w:tcPr>
          <w:p w14:paraId="535C9A2A" w14:textId="77777777" w:rsidR="00E3468A" w:rsidRPr="00565167" w:rsidRDefault="00830C61">
            <w:pPr>
              <w:widowControl w:val="0"/>
              <w:spacing w:line="240" w:lineRule="auto"/>
              <w:jc w:val="center"/>
            </w:pPr>
            <w:r w:rsidRPr="00565167">
              <w:t>0.15</w:t>
            </w:r>
          </w:p>
        </w:tc>
        <w:tc>
          <w:tcPr>
            <w:tcW w:w="915" w:type="dxa"/>
            <w:tcBorders>
              <w:top w:val="single" w:sz="4" w:space="0" w:color="666666"/>
              <w:left w:val="single" w:sz="4" w:space="0" w:color="666666"/>
              <w:bottom w:val="single" w:sz="4" w:space="0" w:color="666666"/>
              <w:right w:val="single" w:sz="4" w:space="0" w:color="666666"/>
            </w:tcBorders>
            <w:vAlign w:val="center"/>
          </w:tcPr>
          <w:p w14:paraId="535C9A2B" w14:textId="77777777" w:rsidR="00E3468A" w:rsidRPr="00565167" w:rsidRDefault="00830C61">
            <w:pPr>
              <w:widowControl w:val="0"/>
              <w:spacing w:line="240" w:lineRule="auto"/>
              <w:jc w:val="center"/>
            </w:pPr>
            <w:r w:rsidRPr="00565167">
              <w:t>0.01</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A2C" w14:textId="77777777" w:rsidR="00E3468A" w:rsidRPr="00565167" w:rsidRDefault="00830C61">
            <w:pPr>
              <w:widowControl w:val="0"/>
              <w:spacing w:line="240" w:lineRule="auto"/>
              <w:jc w:val="center"/>
            </w:pPr>
            <w:r w:rsidRPr="00565167">
              <w:t>0.02</w:t>
            </w:r>
          </w:p>
        </w:tc>
        <w:tc>
          <w:tcPr>
            <w:tcW w:w="885" w:type="dxa"/>
            <w:tcBorders>
              <w:top w:val="single" w:sz="4" w:space="0" w:color="666666"/>
              <w:left w:val="single" w:sz="4" w:space="0" w:color="666666"/>
              <w:bottom w:val="single" w:sz="4" w:space="0" w:color="666666"/>
              <w:right w:val="single" w:sz="4" w:space="0" w:color="666666"/>
            </w:tcBorders>
            <w:vAlign w:val="center"/>
          </w:tcPr>
          <w:p w14:paraId="535C9A2D" w14:textId="77777777" w:rsidR="00E3468A" w:rsidRPr="00565167" w:rsidRDefault="00830C61">
            <w:pPr>
              <w:widowControl w:val="0"/>
              <w:spacing w:line="240" w:lineRule="auto"/>
              <w:jc w:val="center"/>
            </w:pPr>
            <w:r w:rsidRPr="00565167">
              <w:t>0.01</w:t>
            </w:r>
          </w:p>
        </w:tc>
      </w:tr>
      <w:tr w:rsidR="00E3468A" w:rsidRPr="00565167" w14:paraId="535C9A3A" w14:textId="77777777">
        <w:trPr>
          <w:trHeight w:val="420"/>
        </w:trPr>
        <w:tc>
          <w:tcPr>
            <w:tcW w:w="915" w:type="dxa"/>
            <w:vMerge/>
            <w:tcBorders>
              <w:top w:val="single" w:sz="4" w:space="0" w:color="666666"/>
              <w:left w:val="single" w:sz="4" w:space="0" w:color="666666"/>
              <w:bottom w:val="single" w:sz="4" w:space="0" w:color="666666"/>
              <w:right w:val="single" w:sz="4" w:space="0" w:color="666666"/>
            </w:tcBorders>
            <w:vAlign w:val="center"/>
          </w:tcPr>
          <w:p w14:paraId="535C9A2F" w14:textId="77777777" w:rsidR="00E3468A" w:rsidRPr="00565167" w:rsidRDefault="00E3468A">
            <w:pPr>
              <w:widowControl w:val="0"/>
              <w:pBdr>
                <w:top w:val="nil"/>
                <w:left w:val="nil"/>
                <w:bottom w:val="nil"/>
                <w:right w:val="nil"/>
                <w:between w:val="nil"/>
              </w:pBdr>
            </w:pPr>
          </w:p>
        </w:tc>
        <w:tc>
          <w:tcPr>
            <w:tcW w:w="1545" w:type="dxa"/>
            <w:tcBorders>
              <w:top w:val="single" w:sz="4" w:space="0" w:color="666666"/>
              <w:left w:val="single" w:sz="4" w:space="0" w:color="666666"/>
              <w:bottom w:val="single" w:sz="4" w:space="0" w:color="666666"/>
              <w:right w:val="single" w:sz="4" w:space="0" w:color="666666"/>
            </w:tcBorders>
            <w:vAlign w:val="center"/>
          </w:tcPr>
          <w:p w14:paraId="535C9A30" w14:textId="77777777" w:rsidR="00E3468A" w:rsidRPr="00565167" w:rsidRDefault="00830C61">
            <w:pPr>
              <w:widowControl w:val="0"/>
              <w:spacing w:line="240" w:lineRule="auto"/>
            </w:pPr>
            <w:r w:rsidRPr="00565167">
              <w:t>Agriculture/</w:t>
            </w:r>
          </w:p>
          <w:p w14:paraId="535C9A31" w14:textId="77777777" w:rsidR="00E3468A" w:rsidRPr="00565167" w:rsidRDefault="00830C61">
            <w:pPr>
              <w:widowControl w:val="0"/>
              <w:spacing w:line="240" w:lineRule="auto"/>
            </w:pPr>
            <w:r w:rsidRPr="00565167">
              <w:t>Pasture</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A32" w14:textId="77777777" w:rsidR="00E3468A" w:rsidRPr="00565167" w:rsidRDefault="00830C61">
            <w:pPr>
              <w:widowControl w:val="0"/>
              <w:spacing w:line="240" w:lineRule="auto"/>
              <w:jc w:val="center"/>
            </w:pPr>
            <w:r w:rsidRPr="00565167">
              <w:t>7.09</w:t>
            </w:r>
          </w:p>
        </w:tc>
        <w:tc>
          <w:tcPr>
            <w:tcW w:w="855" w:type="dxa"/>
            <w:tcBorders>
              <w:top w:val="single" w:sz="4" w:space="0" w:color="666666"/>
              <w:left w:val="single" w:sz="4" w:space="0" w:color="666666"/>
              <w:bottom w:val="single" w:sz="4" w:space="0" w:color="666666"/>
              <w:right w:val="single" w:sz="4" w:space="0" w:color="666666"/>
            </w:tcBorders>
            <w:vAlign w:val="center"/>
          </w:tcPr>
          <w:p w14:paraId="535C9A33" w14:textId="77777777" w:rsidR="00E3468A" w:rsidRPr="00565167" w:rsidRDefault="00830C61">
            <w:pPr>
              <w:widowControl w:val="0"/>
              <w:spacing w:line="240" w:lineRule="auto"/>
              <w:jc w:val="center"/>
            </w:pPr>
            <w:r w:rsidRPr="00565167">
              <w:t>3.11</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A34" w14:textId="77777777" w:rsidR="00E3468A" w:rsidRPr="00565167" w:rsidRDefault="00830C61">
            <w:pPr>
              <w:widowControl w:val="0"/>
              <w:spacing w:line="240" w:lineRule="auto"/>
              <w:jc w:val="center"/>
            </w:pPr>
            <w:r w:rsidRPr="00565167">
              <w:t>1.30</w:t>
            </w:r>
          </w:p>
        </w:tc>
        <w:tc>
          <w:tcPr>
            <w:tcW w:w="900" w:type="dxa"/>
            <w:tcBorders>
              <w:top w:val="single" w:sz="4" w:space="0" w:color="666666"/>
              <w:left w:val="single" w:sz="4" w:space="0" w:color="666666"/>
              <w:bottom w:val="single" w:sz="4" w:space="0" w:color="666666"/>
              <w:right w:val="single" w:sz="4" w:space="0" w:color="666666"/>
            </w:tcBorders>
            <w:vAlign w:val="center"/>
          </w:tcPr>
          <w:p w14:paraId="535C9A35" w14:textId="77777777" w:rsidR="00E3468A" w:rsidRPr="00565167" w:rsidRDefault="00830C61">
            <w:pPr>
              <w:widowControl w:val="0"/>
              <w:spacing w:line="240" w:lineRule="auto"/>
              <w:jc w:val="center"/>
            </w:pPr>
            <w:r w:rsidRPr="00565167">
              <w:t>2.86</w:t>
            </w:r>
          </w:p>
        </w:tc>
        <w:tc>
          <w:tcPr>
            <w:tcW w:w="795" w:type="dxa"/>
            <w:tcBorders>
              <w:top w:val="single" w:sz="4" w:space="0" w:color="666666"/>
              <w:left w:val="single" w:sz="4" w:space="0" w:color="666666"/>
              <w:bottom w:val="single" w:sz="4" w:space="0" w:color="666666"/>
              <w:right w:val="single" w:sz="4" w:space="0" w:color="666666"/>
            </w:tcBorders>
            <w:vAlign w:val="center"/>
          </w:tcPr>
          <w:p w14:paraId="535C9A36" w14:textId="77777777" w:rsidR="00E3468A" w:rsidRPr="00565167" w:rsidRDefault="00830C61">
            <w:pPr>
              <w:widowControl w:val="0"/>
              <w:spacing w:line="240" w:lineRule="auto"/>
              <w:jc w:val="center"/>
            </w:pPr>
            <w:r w:rsidRPr="00565167">
              <w:t>2.04</w:t>
            </w:r>
          </w:p>
        </w:tc>
        <w:tc>
          <w:tcPr>
            <w:tcW w:w="915" w:type="dxa"/>
            <w:tcBorders>
              <w:top w:val="single" w:sz="4" w:space="0" w:color="666666"/>
              <w:left w:val="single" w:sz="4" w:space="0" w:color="666666"/>
              <w:bottom w:val="single" w:sz="4" w:space="0" w:color="666666"/>
              <w:right w:val="single" w:sz="4" w:space="0" w:color="666666"/>
            </w:tcBorders>
            <w:vAlign w:val="center"/>
          </w:tcPr>
          <w:p w14:paraId="535C9A37" w14:textId="77777777" w:rsidR="00E3468A" w:rsidRPr="00565167" w:rsidRDefault="00830C61">
            <w:pPr>
              <w:widowControl w:val="0"/>
              <w:spacing w:line="240" w:lineRule="auto"/>
              <w:jc w:val="center"/>
            </w:pPr>
            <w:r w:rsidRPr="00565167">
              <w:t>1.30</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A38" w14:textId="77777777" w:rsidR="00E3468A" w:rsidRPr="00565167" w:rsidRDefault="00830C61">
            <w:pPr>
              <w:widowControl w:val="0"/>
              <w:spacing w:line="240" w:lineRule="auto"/>
              <w:jc w:val="center"/>
            </w:pPr>
            <w:r w:rsidRPr="00565167">
              <w:t>4.11</w:t>
            </w:r>
          </w:p>
        </w:tc>
        <w:tc>
          <w:tcPr>
            <w:tcW w:w="885" w:type="dxa"/>
            <w:tcBorders>
              <w:top w:val="single" w:sz="4" w:space="0" w:color="666666"/>
              <w:left w:val="single" w:sz="4" w:space="0" w:color="666666"/>
              <w:bottom w:val="single" w:sz="4" w:space="0" w:color="666666"/>
              <w:right w:val="single" w:sz="4" w:space="0" w:color="666666"/>
            </w:tcBorders>
            <w:vAlign w:val="center"/>
          </w:tcPr>
          <w:p w14:paraId="535C9A39" w14:textId="77777777" w:rsidR="00E3468A" w:rsidRPr="00565167" w:rsidRDefault="00830C61">
            <w:pPr>
              <w:widowControl w:val="0"/>
              <w:spacing w:line="240" w:lineRule="auto"/>
              <w:jc w:val="center"/>
            </w:pPr>
            <w:r w:rsidRPr="00565167">
              <w:t>9.54</w:t>
            </w:r>
          </w:p>
        </w:tc>
      </w:tr>
      <w:tr w:rsidR="00E3468A" w:rsidRPr="00565167" w14:paraId="535C9A45" w14:textId="77777777">
        <w:trPr>
          <w:trHeight w:val="420"/>
        </w:trPr>
        <w:tc>
          <w:tcPr>
            <w:tcW w:w="915" w:type="dxa"/>
            <w:vMerge/>
            <w:tcBorders>
              <w:top w:val="single" w:sz="4" w:space="0" w:color="666666"/>
              <w:left w:val="single" w:sz="4" w:space="0" w:color="666666"/>
              <w:bottom w:val="single" w:sz="4" w:space="0" w:color="666666"/>
              <w:right w:val="single" w:sz="4" w:space="0" w:color="666666"/>
            </w:tcBorders>
            <w:vAlign w:val="center"/>
          </w:tcPr>
          <w:p w14:paraId="535C9A3B" w14:textId="77777777" w:rsidR="00E3468A" w:rsidRPr="00565167" w:rsidRDefault="00E3468A">
            <w:pPr>
              <w:widowControl w:val="0"/>
              <w:pBdr>
                <w:top w:val="nil"/>
                <w:left w:val="nil"/>
                <w:bottom w:val="nil"/>
                <w:right w:val="nil"/>
                <w:between w:val="nil"/>
              </w:pBdr>
            </w:pPr>
          </w:p>
        </w:tc>
        <w:tc>
          <w:tcPr>
            <w:tcW w:w="1545" w:type="dxa"/>
            <w:tcBorders>
              <w:top w:val="single" w:sz="4" w:space="0" w:color="666666"/>
              <w:left w:val="single" w:sz="4" w:space="0" w:color="666666"/>
              <w:bottom w:val="single" w:sz="4" w:space="0" w:color="666666"/>
              <w:right w:val="single" w:sz="4" w:space="0" w:color="666666"/>
            </w:tcBorders>
            <w:vAlign w:val="center"/>
          </w:tcPr>
          <w:p w14:paraId="535C9A3C" w14:textId="77777777" w:rsidR="00E3468A" w:rsidRPr="00565167" w:rsidRDefault="00830C61">
            <w:pPr>
              <w:widowControl w:val="0"/>
              <w:spacing w:line="240" w:lineRule="auto"/>
            </w:pPr>
            <w:r w:rsidRPr="00565167">
              <w:t>Barren</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A3D" w14:textId="77777777" w:rsidR="00E3468A" w:rsidRPr="00565167" w:rsidRDefault="00830C61">
            <w:pPr>
              <w:widowControl w:val="0"/>
              <w:spacing w:line="240" w:lineRule="auto"/>
              <w:jc w:val="center"/>
            </w:pPr>
            <w:r w:rsidRPr="00565167">
              <w:t>0.25</w:t>
            </w:r>
          </w:p>
        </w:tc>
        <w:tc>
          <w:tcPr>
            <w:tcW w:w="855" w:type="dxa"/>
            <w:tcBorders>
              <w:top w:val="single" w:sz="4" w:space="0" w:color="666666"/>
              <w:left w:val="single" w:sz="4" w:space="0" w:color="666666"/>
              <w:bottom w:val="single" w:sz="4" w:space="0" w:color="666666"/>
              <w:right w:val="single" w:sz="4" w:space="0" w:color="666666"/>
            </w:tcBorders>
            <w:vAlign w:val="center"/>
          </w:tcPr>
          <w:p w14:paraId="535C9A3E" w14:textId="77777777" w:rsidR="00E3468A" w:rsidRPr="00565167" w:rsidRDefault="00830C61">
            <w:pPr>
              <w:widowControl w:val="0"/>
              <w:spacing w:line="240" w:lineRule="auto"/>
              <w:jc w:val="center"/>
            </w:pPr>
            <w:r w:rsidRPr="00565167">
              <w:t>0.29</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A3F" w14:textId="77777777" w:rsidR="00E3468A" w:rsidRPr="00565167" w:rsidRDefault="00830C61">
            <w:pPr>
              <w:widowControl w:val="0"/>
              <w:spacing w:line="240" w:lineRule="auto"/>
              <w:jc w:val="center"/>
            </w:pPr>
            <w:r w:rsidRPr="00565167">
              <w:t>0.12</w:t>
            </w:r>
          </w:p>
        </w:tc>
        <w:tc>
          <w:tcPr>
            <w:tcW w:w="900" w:type="dxa"/>
            <w:tcBorders>
              <w:top w:val="single" w:sz="4" w:space="0" w:color="666666"/>
              <w:left w:val="single" w:sz="4" w:space="0" w:color="666666"/>
              <w:bottom w:val="single" w:sz="4" w:space="0" w:color="666666"/>
              <w:right w:val="single" w:sz="4" w:space="0" w:color="666666"/>
            </w:tcBorders>
            <w:vAlign w:val="center"/>
          </w:tcPr>
          <w:p w14:paraId="535C9A40" w14:textId="77777777" w:rsidR="00E3468A" w:rsidRPr="00565167" w:rsidRDefault="00830C61">
            <w:pPr>
              <w:widowControl w:val="0"/>
              <w:spacing w:line="240" w:lineRule="auto"/>
              <w:jc w:val="center"/>
            </w:pPr>
            <w:r w:rsidRPr="00565167">
              <w:t>0.71</w:t>
            </w:r>
          </w:p>
        </w:tc>
        <w:tc>
          <w:tcPr>
            <w:tcW w:w="795" w:type="dxa"/>
            <w:tcBorders>
              <w:top w:val="single" w:sz="4" w:space="0" w:color="666666"/>
              <w:left w:val="single" w:sz="4" w:space="0" w:color="666666"/>
              <w:bottom w:val="single" w:sz="4" w:space="0" w:color="666666"/>
              <w:right w:val="single" w:sz="4" w:space="0" w:color="666666"/>
            </w:tcBorders>
            <w:vAlign w:val="center"/>
          </w:tcPr>
          <w:p w14:paraId="535C9A41" w14:textId="77777777" w:rsidR="00E3468A" w:rsidRPr="00565167" w:rsidRDefault="00830C61">
            <w:pPr>
              <w:widowControl w:val="0"/>
              <w:spacing w:line="240" w:lineRule="auto"/>
              <w:jc w:val="center"/>
            </w:pPr>
            <w:r w:rsidRPr="00565167">
              <w:t>0.65</w:t>
            </w:r>
          </w:p>
        </w:tc>
        <w:tc>
          <w:tcPr>
            <w:tcW w:w="915" w:type="dxa"/>
            <w:tcBorders>
              <w:top w:val="single" w:sz="4" w:space="0" w:color="666666"/>
              <w:left w:val="single" w:sz="4" w:space="0" w:color="666666"/>
              <w:bottom w:val="single" w:sz="4" w:space="0" w:color="666666"/>
              <w:right w:val="single" w:sz="4" w:space="0" w:color="666666"/>
            </w:tcBorders>
            <w:vAlign w:val="center"/>
          </w:tcPr>
          <w:p w14:paraId="535C9A42" w14:textId="77777777" w:rsidR="00E3468A" w:rsidRPr="00565167" w:rsidRDefault="00830C61">
            <w:pPr>
              <w:widowControl w:val="0"/>
              <w:spacing w:line="240" w:lineRule="auto"/>
              <w:jc w:val="center"/>
            </w:pPr>
            <w:r w:rsidRPr="00565167">
              <w:t>0.07</w:t>
            </w:r>
          </w:p>
        </w:tc>
        <w:tc>
          <w:tcPr>
            <w:tcW w:w="840" w:type="dxa"/>
            <w:tcBorders>
              <w:top w:val="single" w:sz="4" w:space="0" w:color="666666"/>
              <w:left w:val="single" w:sz="4" w:space="0" w:color="666666"/>
              <w:bottom w:val="single" w:sz="4" w:space="0" w:color="666666"/>
              <w:right w:val="single" w:sz="4" w:space="0" w:color="666666"/>
            </w:tcBorders>
            <w:vAlign w:val="center"/>
          </w:tcPr>
          <w:p w14:paraId="535C9A43" w14:textId="77777777" w:rsidR="00E3468A" w:rsidRPr="00565167" w:rsidRDefault="00830C61">
            <w:pPr>
              <w:widowControl w:val="0"/>
              <w:spacing w:line="240" w:lineRule="auto"/>
              <w:jc w:val="center"/>
            </w:pPr>
            <w:r w:rsidRPr="00565167">
              <w:t>0.32</w:t>
            </w:r>
          </w:p>
        </w:tc>
        <w:tc>
          <w:tcPr>
            <w:tcW w:w="885" w:type="dxa"/>
            <w:tcBorders>
              <w:top w:val="single" w:sz="4" w:space="0" w:color="666666"/>
              <w:left w:val="single" w:sz="4" w:space="0" w:color="666666"/>
              <w:bottom w:val="single" w:sz="4" w:space="0" w:color="666666"/>
              <w:right w:val="single" w:sz="4" w:space="0" w:color="666666"/>
            </w:tcBorders>
            <w:vAlign w:val="center"/>
          </w:tcPr>
          <w:p w14:paraId="535C9A44" w14:textId="77777777" w:rsidR="00E3468A" w:rsidRPr="00565167" w:rsidRDefault="00830C61">
            <w:pPr>
              <w:widowControl w:val="0"/>
              <w:spacing w:line="240" w:lineRule="auto"/>
              <w:jc w:val="center"/>
            </w:pPr>
            <w:r w:rsidRPr="00565167">
              <w:t>0.66</w:t>
            </w:r>
          </w:p>
        </w:tc>
      </w:tr>
    </w:tbl>
    <w:p w14:paraId="535C9A46" w14:textId="77777777" w:rsidR="00E3468A" w:rsidRPr="00565167" w:rsidRDefault="00E3468A">
      <w:pPr>
        <w:pStyle w:val="Heading1"/>
        <w:spacing w:after="200"/>
        <w:sectPr w:rsidR="00E3468A" w:rsidRPr="00565167">
          <w:footerReference w:type="default" r:id="rId29"/>
          <w:pgSz w:w="11909" w:h="16834"/>
          <w:pgMar w:top="1440" w:right="1440" w:bottom="1440" w:left="1440" w:header="720" w:footer="720" w:gutter="0"/>
          <w:lnNumType w:countBy="1" w:restart="continuous"/>
          <w:cols w:space="720"/>
        </w:sectPr>
      </w:pPr>
      <w:bookmarkStart w:id="19" w:name="_heading=h.vo82ignr9t1k" w:colFirst="0" w:colLast="0"/>
      <w:bookmarkStart w:id="20" w:name="_v72cyxw62qsd"/>
      <w:bookmarkEnd w:id="19"/>
      <w:bookmarkEnd w:id="20"/>
    </w:p>
    <w:p w14:paraId="535C9A47" w14:textId="77777777" w:rsidR="00E3468A" w:rsidRPr="00565167" w:rsidRDefault="00830C61">
      <w:pPr>
        <w:pStyle w:val="Heading1"/>
        <w:spacing w:after="200"/>
      </w:pPr>
      <w:bookmarkStart w:id="21" w:name="_heading=h.m0pusk76puja" w:colFirst="0" w:colLast="0"/>
      <w:bookmarkStart w:id="22" w:name="_tar4r3bmukk8"/>
      <w:bookmarkEnd w:id="21"/>
      <w:bookmarkEnd w:id="22"/>
      <w:r w:rsidRPr="00565167">
        <w:lastRenderedPageBreak/>
        <w:t>E. SNOW AND WETLANDS TEMPORAL FREQUENCY</w:t>
      </w:r>
    </w:p>
    <w:p w14:paraId="535C9A48" w14:textId="196F0B8D" w:rsidR="00E3468A" w:rsidRPr="00565167" w:rsidRDefault="00830C61">
      <w:r w:rsidRPr="00565167">
        <w:rPr>
          <w:b/>
          <w:bCs/>
        </w:rPr>
        <w:t>Table S</w:t>
      </w:r>
      <w:r w:rsidR="00BB44A7" w:rsidRPr="00565167">
        <w:rPr>
          <w:b/>
          <w:bCs/>
        </w:rPr>
        <w:t>10</w:t>
      </w:r>
      <w:r w:rsidRPr="00565167">
        <w:rPr>
          <w:b/>
          <w:bCs/>
        </w:rPr>
        <w:t>.</w:t>
      </w:r>
      <w:r w:rsidRPr="00565167">
        <w:t xml:space="preserve"> Snow and wetland spatial statistics per zone and frequency class.</w:t>
      </w:r>
    </w:p>
    <w:tbl>
      <w:tblPr>
        <w:tblStyle w:val="a9"/>
        <w:tblW w:w="1255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76"/>
        <w:gridCol w:w="1771"/>
        <w:gridCol w:w="1134"/>
        <w:gridCol w:w="1031"/>
        <w:gridCol w:w="1831"/>
        <w:gridCol w:w="1133"/>
        <w:gridCol w:w="1031"/>
        <w:gridCol w:w="1831"/>
        <w:gridCol w:w="1814"/>
      </w:tblGrid>
      <w:tr w:rsidR="00E3468A" w:rsidRPr="00565167" w14:paraId="535C9A54" w14:textId="77777777">
        <w:trPr>
          <w:trHeight w:val="285"/>
        </w:trPr>
        <w:tc>
          <w:tcPr>
            <w:tcW w:w="976" w:type="dxa"/>
            <w:tcBorders>
              <w:top w:val="single" w:sz="4" w:space="0" w:color="666666"/>
              <w:left w:val="single" w:sz="4" w:space="0" w:color="666666"/>
              <w:bottom w:val="single" w:sz="4" w:space="0" w:color="666666"/>
              <w:right w:val="single" w:sz="4" w:space="0" w:color="666666"/>
            </w:tcBorders>
            <w:shd w:val="clear" w:color="auto" w:fill="D9D9D9"/>
            <w:tcMar>
              <w:top w:w="0" w:type="dxa"/>
              <w:left w:w="40" w:type="dxa"/>
              <w:bottom w:w="0" w:type="dxa"/>
              <w:right w:w="40" w:type="dxa"/>
            </w:tcMar>
            <w:vAlign w:val="center"/>
          </w:tcPr>
          <w:p w14:paraId="535C9A49" w14:textId="77777777" w:rsidR="00E3468A" w:rsidRPr="00565167" w:rsidRDefault="00830C61">
            <w:pPr>
              <w:widowControl w:val="0"/>
              <w:jc w:val="center"/>
            </w:pPr>
            <w:r w:rsidRPr="00565167">
              <w:rPr>
                <w:b/>
                <w:bCs/>
              </w:rPr>
              <w:t>Zone</w:t>
            </w:r>
          </w:p>
        </w:tc>
        <w:tc>
          <w:tcPr>
            <w:tcW w:w="1771" w:type="dxa"/>
            <w:tcBorders>
              <w:top w:val="single" w:sz="4" w:space="0" w:color="666666"/>
              <w:left w:val="single" w:sz="4" w:space="0" w:color="666666"/>
              <w:bottom w:val="single" w:sz="4" w:space="0" w:color="666666"/>
              <w:right w:val="single" w:sz="4" w:space="0" w:color="666666"/>
            </w:tcBorders>
            <w:shd w:val="clear" w:color="auto" w:fill="D9D9D9"/>
            <w:tcMar>
              <w:top w:w="0" w:type="dxa"/>
              <w:left w:w="40" w:type="dxa"/>
              <w:bottom w:w="0" w:type="dxa"/>
              <w:right w:w="40" w:type="dxa"/>
            </w:tcMar>
            <w:vAlign w:val="center"/>
          </w:tcPr>
          <w:p w14:paraId="535C9A4A" w14:textId="77777777" w:rsidR="00E3468A" w:rsidRPr="00565167" w:rsidRDefault="00830C61">
            <w:pPr>
              <w:widowControl w:val="0"/>
              <w:jc w:val="center"/>
            </w:pPr>
            <w:r w:rsidRPr="00565167">
              <w:rPr>
                <w:b/>
                <w:bCs/>
              </w:rPr>
              <w:t>Frequency Class</w:t>
            </w:r>
          </w:p>
        </w:tc>
        <w:tc>
          <w:tcPr>
            <w:tcW w:w="1134" w:type="dxa"/>
            <w:tcBorders>
              <w:top w:val="single" w:sz="4" w:space="0" w:color="666666"/>
              <w:left w:val="single" w:sz="4" w:space="0" w:color="666666"/>
              <w:bottom w:val="single" w:sz="4" w:space="0" w:color="666666"/>
              <w:right w:val="single" w:sz="4" w:space="0" w:color="666666"/>
            </w:tcBorders>
            <w:shd w:val="clear" w:color="auto" w:fill="D9D9D9"/>
            <w:tcMar>
              <w:top w:w="0" w:type="dxa"/>
              <w:left w:w="40" w:type="dxa"/>
              <w:bottom w:w="0" w:type="dxa"/>
              <w:right w:w="40" w:type="dxa"/>
            </w:tcMar>
            <w:vAlign w:val="center"/>
          </w:tcPr>
          <w:p w14:paraId="535C9A4B" w14:textId="77777777" w:rsidR="00E3468A" w:rsidRPr="00565167" w:rsidRDefault="00830C61">
            <w:pPr>
              <w:widowControl w:val="0"/>
              <w:jc w:val="center"/>
            </w:pPr>
            <w:r w:rsidRPr="00565167">
              <w:rPr>
                <w:b/>
                <w:bCs/>
              </w:rPr>
              <w:t>Snow (pixels)</w:t>
            </w:r>
          </w:p>
        </w:tc>
        <w:tc>
          <w:tcPr>
            <w:tcW w:w="1031" w:type="dxa"/>
            <w:tcBorders>
              <w:top w:val="single" w:sz="4" w:space="0" w:color="666666"/>
              <w:left w:val="single" w:sz="4" w:space="0" w:color="666666"/>
              <w:bottom w:val="single" w:sz="4" w:space="0" w:color="666666"/>
              <w:right w:val="single" w:sz="4" w:space="0" w:color="666666"/>
            </w:tcBorders>
            <w:shd w:val="clear" w:color="auto" w:fill="D9D9D9"/>
            <w:tcMar>
              <w:top w:w="0" w:type="dxa"/>
              <w:left w:w="40" w:type="dxa"/>
              <w:bottom w:w="0" w:type="dxa"/>
              <w:right w:w="40" w:type="dxa"/>
            </w:tcMar>
            <w:vAlign w:val="center"/>
          </w:tcPr>
          <w:p w14:paraId="535C9A4C" w14:textId="77777777" w:rsidR="00E3468A" w:rsidRPr="00565167" w:rsidRDefault="00830C61">
            <w:pPr>
              <w:widowControl w:val="0"/>
              <w:jc w:val="center"/>
            </w:pPr>
            <w:r w:rsidRPr="00565167">
              <w:rPr>
                <w:b/>
                <w:bCs/>
              </w:rPr>
              <w:t>Snow (%)</w:t>
            </w:r>
          </w:p>
        </w:tc>
        <w:tc>
          <w:tcPr>
            <w:tcW w:w="1831" w:type="dxa"/>
            <w:tcBorders>
              <w:top w:val="single" w:sz="4" w:space="0" w:color="666666"/>
              <w:left w:val="single" w:sz="4" w:space="0" w:color="666666"/>
              <w:bottom w:val="single" w:sz="4" w:space="0" w:color="666666"/>
              <w:right w:val="single" w:sz="4" w:space="0" w:color="666666"/>
            </w:tcBorders>
            <w:shd w:val="clear" w:color="auto" w:fill="D9D9D9"/>
            <w:tcMar>
              <w:top w:w="0" w:type="dxa"/>
              <w:left w:w="40" w:type="dxa"/>
              <w:bottom w:w="0" w:type="dxa"/>
              <w:right w:w="40" w:type="dxa"/>
            </w:tcMar>
            <w:vAlign w:val="center"/>
          </w:tcPr>
          <w:p w14:paraId="535C9A4D" w14:textId="77777777" w:rsidR="00E3468A" w:rsidRPr="00565167" w:rsidRDefault="00830C61">
            <w:pPr>
              <w:widowControl w:val="0"/>
              <w:jc w:val="center"/>
            </w:pPr>
            <w:r w:rsidRPr="00565167">
              <w:rPr>
                <w:b/>
                <w:bCs/>
              </w:rPr>
              <w:t>Snow Median Elevation (m a.s.l.)</w:t>
            </w:r>
          </w:p>
        </w:tc>
        <w:tc>
          <w:tcPr>
            <w:tcW w:w="1133" w:type="dxa"/>
            <w:tcBorders>
              <w:top w:val="single" w:sz="4" w:space="0" w:color="666666"/>
              <w:left w:val="single" w:sz="4" w:space="0" w:color="666666"/>
              <w:bottom w:val="single" w:sz="4" w:space="0" w:color="666666"/>
              <w:right w:val="single" w:sz="4" w:space="0" w:color="666666"/>
            </w:tcBorders>
            <w:shd w:val="clear" w:color="auto" w:fill="D9D9D9"/>
            <w:tcMar>
              <w:top w:w="0" w:type="dxa"/>
              <w:left w:w="40" w:type="dxa"/>
              <w:bottom w:w="0" w:type="dxa"/>
              <w:right w:w="40" w:type="dxa"/>
            </w:tcMar>
            <w:vAlign w:val="center"/>
          </w:tcPr>
          <w:p w14:paraId="535C9A4E" w14:textId="77777777" w:rsidR="00E3468A" w:rsidRPr="00565167" w:rsidRDefault="00830C61">
            <w:pPr>
              <w:widowControl w:val="0"/>
              <w:jc w:val="center"/>
            </w:pPr>
            <w:r w:rsidRPr="00565167">
              <w:rPr>
                <w:b/>
                <w:bCs/>
              </w:rPr>
              <w:t>Wetland (pixels)</w:t>
            </w:r>
          </w:p>
        </w:tc>
        <w:tc>
          <w:tcPr>
            <w:tcW w:w="1031" w:type="dxa"/>
            <w:tcBorders>
              <w:top w:val="single" w:sz="4" w:space="0" w:color="666666"/>
              <w:left w:val="single" w:sz="4" w:space="0" w:color="666666"/>
              <w:bottom w:val="single" w:sz="4" w:space="0" w:color="666666"/>
              <w:right w:val="single" w:sz="4" w:space="0" w:color="666666"/>
            </w:tcBorders>
            <w:shd w:val="clear" w:color="auto" w:fill="D9D9D9"/>
            <w:tcMar>
              <w:top w:w="0" w:type="dxa"/>
              <w:left w:w="40" w:type="dxa"/>
              <w:bottom w:w="0" w:type="dxa"/>
              <w:right w:w="40" w:type="dxa"/>
            </w:tcMar>
            <w:vAlign w:val="center"/>
          </w:tcPr>
          <w:p w14:paraId="535C9A4F" w14:textId="77777777" w:rsidR="00E3468A" w:rsidRPr="00565167" w:rsidRDefault="00830C61">
            <w:pPr>
              <w:widowControl w:val="0"/>
              <w:jc w:val="center"/>
            </w:pPr>
            <w:r w:rsidRPr="00565167">
              <w:rPr>
                <w:b/>
                <w:bCs/>
              </w:rPr>
              <w:t>Wetland (%)</w:t>
            </w:r>
          </w:p>
        </w:tc>
        <w:tc>
          <w:tcPr>
            <w:tcW w:w="1831" w:type="dxa"/>
            <w:tcBorders>
              <w:top w:val="single" w:sz="4" w:space="0" w:color="666666"/>
              <w:left w:val="single" w:sz="4" w:space="0" w:color="666666"/>
              <w:bottom w:val="single" w:sz="4" w:space="0" w:color="666666"/>
              <w:right w:val="single" w:sz="5" w:space="0" w:color="666666"/>
            </w:tcBorders>
            <w:shd w:val="clear" w:color="auto" w:fill="D9D9D9"/>
            <w:tcMar>
              <w:top w:w="0" w:type="dxa"/>
              <w:left w:w="40" w:type="dxa"/>
              <w:bottom w:w="0" w:type="dxa"/>
              <w:right w:w="40" w:type="dxa"/>
            </w:tcMar>
            <w:vAlign w:val="center"/>
          </w:tcPr>
          <w:p w14:paraId="535C9A50" w14:textId="77777777" w:rsidR="00E3468A" w:rsidRPr="00565167" w:rsidRDefault="00830C61">
            <w:pPr>
              <w:widowControl w:val="0"/>
              <w:jc w:val="center"/>
              <w:rPr>
                <w:b/>
                <w:bCs/>
              </w:rPr>
            </w:pPr>
            <w:r w:rsidRPr="00565167">
              <w:rPr>
                <w:b/>
                <w:bCs/>
              </w:rPr>
              <w:t xml:space="preserve">Wetland Median Elevation </w:t>
            </w:r>
          </w:p>
          <w:p w14:paraId="535C9A51" w14:textId="77777777" w:rsidR="00E3468A" w:rsidRPr="00565167" w:rsidRDefault="00830C61">
            <w:pPr>
              <w:widowControl w:val="0"/>
              <w:jc w:val="center"/>
            </w:pPr>
            <w:r w:rsidRPr="00565167">
              <w:rPr>
                <w:b/>
                <w:bCs/>
              </w:rPr>
              <w:t>(m a.s.l.)</w:t>
            </w:r>
          </w:p>
        </w:tc>
        <w:tc>
          <w:tcPr>
            <w:tcW w:w="1814" w:type="dxa"/>
            <w:tcBorders>
              <w:top w:val="single" w:sz="5" w:space="0" w:color="666666"/>
              <w:left w:val="single" w:sz="5" w:space="0" w:color="666666"/>
              <w:bottom w:val="single" w:sz="5" w:space="0" w:color="666666"/>
              <w:right w:val="single" w:sz="5" w:space="0" w:color="666666"/>
            </w:tcBorders>
            <w:shd w:val="clear" w:color="auto" w:fill="D9D9D9"/>
            <w:tcMar>
              <w:top w:w="0" w:type="dxa"/>
              <w:left w:w="40" w:type="dxa"/>
              <w:bottom w:w="0" w:type="dxa"/>
              <w:right w:w="40" w:type="dxa"/>
            </w:tcMar>
            <w:vAlign w:val="center"/>
          </w:tcPr>
          <w:p w14:paraId="535C9A52" w14:textId="77777777" w:rsidR="00E3468A" w:rsidRPr="00565167" w:rsidRDefault="00830C61">
            <w:pPr>
              <w:widowControl w:val="0"/>
              <w:jc w:val="center"/>
              <w:rPr>
                <w:b/>
                <w:bCs/>
              </w:rPr>
            </w:pPr>
            <w:r w:rsidRPr="00565167">
              <w:rPr>
                <w:b/>
                <w:bCs/>
              </w:rPr>
              <w:t>Wetland-Glacier</w:t>
            </w:r>
          </w:p>
          <w:p w14:paraId="535C9A53" w14:textId="77777777" w:rsidR="00E3468A" w:rsidRPr="00565167" w:rsidRDefault="00830C61">
            <w:pPr>
              <w:widowControl w:val="0"/>
              <w:jc w:val="center"/>
            </w:pPr>
            <w:r w:rsidRPr="00565167">
              <w:rPr>
                <w:b/>
                <w:bCs/>
              </w:rPr>
              <w:t>Mean Distance (km)</w:t>
            </w:r>
          </w:p>
        </w:tc>
      </w:tr>
      <w:tr w:rsidR="00E3468A" w:rsidRPr="00565167" w14:paraId="535C9A5E" w14:textId="77777777">
        <w:trPr>
          <w:trHeight w:val="300"/>
        </w:trPr>
        <w:tc>
          <w:tcPr>
            <w:tcW w:w="976" w:type="dxa"/>
            <w:vMerge w:val="restart"/>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55" w14:textId="77777777" w:rsidR="00E3468A" w:rsidRPr="00565167" w:rsidRDefault="00830C61">
            <w:pPr>
              <w:widowControl w:val="0"/>
              <w:jc w:val="center"/>
            </w:pPr>
            <w:r w:rsidRPr="00565167">
              <w:t>VUB</w:t>
            </w:r>
          </w:p>
        </w:tc>
        <w:tc>
          <w:tcPr>
            <w:tcW w:w="177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56" w14:textId="77777777" w:rsidR="00E3468A" w:rsidRPr="00565167" w:rsidRDefault="00830C61">
            <w:pPr>
              <w:widowControl w:val="0"/>
            </w:pPr>
            <w:r w:rsidRPr="00565167">
              <w:t>Rare</w:t>
            </w:r>
          </w:p>
        </w:tc>
        <w:tc>
          <w:tcPr>
            <w:tcW w:w="1134"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57" w14:textId="77777777" w:rsidR="00E3468A" w:rsidRPr="00565167" w:rsidRDefault="00830C61">
            <w:pPr>
              <w:widowControl w:val="0"/>
              <w:jc w:val="center"/>
            </w:pPr>
            <w:r w:rsidRPr="00565167">
              <w:t>184321</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58" w14:textId="77777777" w:rsidR="00E3468A" w:rsidRPr="00565167" w:rsidRDefault="00830C61">
            <w:pPr>
              <w:widowControl w:val="0"/>
              <w:jc w:val="center"/>
            </w:pPr>
            <w:r w:rsidRPr="00565167">
              <w:t>59</w:t>
            </w:r>
          </w:p>
        </w:tc>
        <w:tc>
          <w:tcPr>
            <w:tcW w:w="18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59" w14:textId="77777777" w:rsidR="00E3468A" w:rsidRPr="00565167" w:rsidRDefault="00830C61">
            <w:pPr>
              <w:widowControl w:val="0"/>
              <w:jc w:val="center"/>
            </w:pPr>
            <w:r w:rsidRPr="00565167">
              <w:t>4,888</w:t>
            </w:r>
          </w:p>
        </w:tc>
        <w:tc>
          <w:tcPr>
            <w:tcW w:w="1133"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5A" w14:textId="77777777" w:rsidR="00E3468A" w:rsidRPr="00565167" w:rsidRDefault="00830C61">
            <w:pPr>
              <w:widowControl w:val="0"/>
              <w:jc w:val="center"/>
            </w:pPr>
            <w:r w:rsidRPr="00565167">
              <w:t>952296</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5B" w14:textId="77777777" w:rsidR="00E3468A" w:rsidRPr="00565167" w:rsidRDefault="00830C61">
            <w:pPr>
              <w:widowControl w:val="0"/>
              <w:jc w:val="center"/>
            </w:pPr>
            <w:r w:rsidRPr="00565167">
              <w:t>68</w:t>
            </w:r>
          </w:p>
        </w:tc>
        <w:tc>
          <w:tcPr>
            <w:tcW w:w="1831" w:type="dxa"/>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A5C" w14:textId="77777777" w:rsidR="00E3468A" w:rsidRPr="00565167" w:rsidRDefault="00830C61">
            <w:pPr>
              <w:widowControl w:val="0"/>
              <w:jc w:val="center"/>
            </w:pPr>
            <w:r w:rsidRPr="00565167">
              <w:t>3,584</w:t>
            </w:r>
          </w:p>
        </w:tc>
        <w:tc>
          <w:tcPr>
            <w:tcW w:w="1814"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bottom"/>
          </w:tcPr>
          <w:p w14:paraId="535C9A5D" w14:textId="77777777" w:rsidR="00E3468A" w:rsidRPr="00565167" w:rsidRDefault="00830C61">
            <w:pPr>
              <w:widowControl w:val="0"/>
              <w:jc w:val="center"/>
            </w:pPr>
            <w:r w:rsidRPr="00565167">
              <w:t>16.3</w:t>
            </w:r>
          </w:p>
        </w:tc>
      </w:tr>
      <w:tr w:rsidR="00E3468A" w:rsidRPr="00565167" w14:paraId="535C9A68"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5F"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60" w14:textId="77777777" w:rsidR="00E3468A" w:rsidRPr="00565167" w:rsidRDefault="00830C61">
            <w:pPr>
              <w:widowControl w:val="0"/>
            </w:pPr>
            <w:r w:rsidRPr="00565167">
              <w:t>Occasional</w:t>
            </w:r>
          </w:p>
        </w:tc>
        <w:tc>
          <w:tcPr>
            <w:tcW w:w="1134"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61" w14:textId="77777777" w:rsidR="00E3468A" w:rsidRPr="00565167" w:rsidRDefault="00830C61">
            <w:pPr>
              <w:widowControl w:val="0"/>
              <w:jc w:val="center"/>
            </w:pPr>
            <w:r w:rsidRPr="00565167">
              <w:t>35113</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62" w14:textId="77777777" w:rsidR="00E3468A" w:rsidRPr="00565167" w:rsidRDefault="00830C61">
            <w:pPr>
              <w:widowControl w:val="0"/>
              <w:jc w:val="center"/>
            </w:pPr>
            <w:r w:rsidRPr="00565167">
              <w:t>11</w:t>
            </w:r>
          </w:p>
        </w:tc>
        <w:tc>
          <w:tcPr>
            <w:tcW w:w="18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63" w14:textId="77777777" w:rsidR="00E3468A" w:rsidRPr="00565167" w:rsidRDefault="00830C61">
            <w:pPr>
              <w:widowControl w:val="0"/>
              <w:jc w:val="center"/>
            </w:pPr>
            <w:r w:rsidRPr="00565167">
              <w:t>5,257</w:t>
            </w:r>
          </w:p>
        </w:tc>
        <w:tc>
          <w:tcPr>
            <w:tcW w:w="1133"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64" w14:textId="77777777" w:rsidR="00E3468A" w:rsidRPr="00565167" w:rsidRDefault="00830C61">
            <w:pPr>
              <w:widowControl w:val="0"/>
              <w:jc w:val="center"/>
            </w:pPr>
            <w:r w:rsidRPr="00565167">
              <w:t>203866</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65" w14:textId="77777777" w:rsidR="00E3468A" w:rsidRPr="00565167" w:rsidRDefault="00830C61">
            <w:pPr>
              <w:widowControl w:val="0"/>
              <w:jc w:val="center"/>
            </w:pPr>
            <w:r w:rsidRPr="00565167">
              <w:t>15</w:t>
            </w:r>
          </w:p>
        </w:tc>
        <w:tc>
          <w:tcPr>
            <w:tcW w:w="1831" w:type="dxa"/>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A66" w14:textId="77777777" w:rsidR="00E3468A" w:rsidRPr="00565167" w:rsidRDefault="00830C61">
            <w:pPr>
              <w:widowControl w:val="0"/>
              <w:jc w:val="center"/>
            </w:pPr>
            <w:r w:rsidRPr="00565167">
              <w:t>3,906</w:t>
            </w:r>
          </w:p>
        </w:tc>
        <w:tc>
          <w:tcPr>
            <w:tcW w:w="1814"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bottom"/>
          </w:tcPr>
          <w:p w14:paraId="535C9A67" w14:textId="77777777" w:rsidR="00E3468A" w:rsidRPr="00565167" w:rsidRDefault="00830C61">
            <w:pPr>
              <w:widowControl w:val="0"/>
              <w:jc w:val="center"/>
            </w:pPr>
            <w:r w:rsidRPr="00565167">
              <w:t>16.2</w:t>
            </w:r>
          </w:p>
        </w:tc>
      </w:tr>
      <w:tr w:rsidR="00E3468A" w:rsidRPr="00565167" w14:paraId="535C9A72"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69"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6A" w14:textId="77777777" w:rsidR="00E3468A" w:rsidRPr="00565167" w:rsidRDefault="00830C61">
            <w:pPr>
              <w:widowControl w:val="0"/>
            </w:pPr>
            <w:r w:rsidRPr="00565167">
              <w:t>Frequent</w:t>
            </w:r>
          </w:p>
        </w:tc>
        <w:tc>
          <w:tcPr>
            <w:tcW w:w="1134"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6B" w14:textId="77777777" w:rsidR="00E3468A" w:rsidRPr="00565167" w:rsidRDefault="00830C61">
            <w:pPr>
              <w:widowControl w:val="0"/>
              <w:jc w:val="center"/>
            </w:pPr>
            <w:r w:rsidRPr="00565167">
              <w:t>31880</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6C" w14:textId="77777777" w:rsidR="00E3468A" w:rsidRPr="00565167" w:rsidRDefault="00830C61">
            <w:pPr>
              <w:widowControl w:val="0"/>
              <w:jc w:val="center"/>
            </w:pPr>
            <w:r w:rsidRPr="00565167">
              <w:t>10</w:t>
            </w:r>
          </w:p>
        </w:tc>
        <w:tc>
          <w:tcPr>
            <w:tcW w:w="18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6D" w14:textId="77777777" w:rsidR="00E3468A" w:rsidRPr="00565167" w:rsidRDefault="00830C61">
            <w:pPr>
              <w:widowControl w:val="0"/>
              <w:jc w:val="center"/>
            </w:pPr>
            <w:r w:rsidRPr="00565167">
              <w:t>5,224</w:t>
            </w:r>
          </w:p>
        </w:tc>
        <w:tc>
          <w:tcPr>
            <w:tcW w:w="1133"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6E" w14:textId="77777777" w:rsidR="00E3468A" w:rsidRPr="00565167" w:rsidRDefault="00830C61">
            <w:pPr>
              <w:widowControl w:val="0"/>
              <w:jc w:val="center"/>
            </w:pPr>
            <w:r w:rsidRPr="00565167">
              <w:t>110764</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6F" w14:textId="77777777" w:rsidR="00E3468A" w:rsidRPr="00565167" w:rsidRDefault="00830C61">
            <w:pPr>
              <w:widowControl w:val="0"/>
              <w:jc w:val="center"/>
            </w:pPr>
            <w:r w:rsidRPr="00565167">
              <w:t>8</w:t>
            </w:r>
          </w:p>
        </w:tc>
        <w:tc>
          <w:tcPr>
            <w:tcW w:w="1831" w:type="dxa"/>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A70" w14:textId="77777777" w:rsidR="00E3468A" w:rsidRPr="00565167" w:rsidRDefault="00830C61">
            <w:pPr>
              <w:widowControl w:val="0"/>
              <w:jc w:val="center"/>
            </w:pPr>
            <w:r w:rsidRPr="00565167">
              <w:t>4,343</w:t>
            </w:r>
          </w:p>
        </w:tc>
        <w:tc>
          <w:tcPr>
            <w:tcW w:w="1814"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bottom"/>
          </w:tcPr>
          <w:p w14:paraId="535C9A71" w14:textId="77777777" w:rsidR="00E3468A" w:rsidRPr="00565167" w:rsidRDefault="00830C61">
            <w:pPr>
              <w:widowControl w:val="0"/>
              <w:jc w:val="center"/>
            </w:pPr>
            <w:r w:rsidRPr="00565167">
              <w:t>12.6</w:t>
            </w:r>
          </w:p>
        </w:tc>
      </w:tr>
      <w:tr w:rsidR="00E3468A" w:rsidRPr="00565167" w14:paraId="535C9A7C"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73"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74" w14:textId="77777777" w:rsidR="00E3468A" w:rsidRPr="00565167" w:rsidRDefault="00830C61">
            <w:pPr>
              <w:widowControl w:val="0"/>
            </w:pPr>
            <w:r w:rsidRPr="00565167">
              <w:t>Highly Persistent</w:t>
            </w:r>
          </w:p>
        </w:tc>
        <w:tc>
          <w:tcPr>
            <w:tcW w:w="1134"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75" w14:textId="77777777" w:rsidR="00E3468A" w:rsidRPr="00565167" w:rsidRDefault="00830C61">
            <w:pPr>
              <w:widowControl w:val="0"/>
              <w:jc w:val="center"/>
            </w:pPr>
            <w:r w:rsidRPr="00565167">
              <w:t>61857</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76" w14:textId="77777777" w:rsidR="00E3468A" w:rsidRPr="00565167" w:rsidRDefault="00830C61">
            <w:pPr>
              <w:widowControl w:val="0"/>
              <w:jc w:val="center"/>
            </w:pPr>
            <w:r w:rsidRPr="00565167">
              <w:t>20</w:t>
            </w:r>
          </w:p>
        </w:tc>
        <w:tc>
          <w:tcPr>
            <w:tcW w:w="18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77" w14:textId="77777777" w:rsidR="00E3468A" w:rsidRPr="00565167" w:rsidRDefault="00830C61">
            <w:pPr>
              <w:widowControl w:val="0"/>
              <w:jc w:val="center"/>
            </w:pPr>
            <w:r w:rsidRPr="00565167">
              <w:t>5,411</w:t>
            </w:r>
          </w:p>
        </w:tc>
        <w:tc>
          <w:tcPr>
            <w:tcW w:w="1133"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78" w14:textId="77777777" w:rsidR="00E3468A" w:rsidRPr="00565167" w:rsidRDefault="00830C61">
            <w:pPr>
              <w:widowControl w:val="0"/>
              <w:jc w:val="center"/>
            </w:pPr>
            <w:r w:rsidRPr="00565167">
              <w:t>123960</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79" w14:textId="77777777" w:rsidR="00E3468A" w:rsidRPr="00565167" w:rsidRDefault="00830C61">
            <w:pPr>
              <w:widowControl w:val="0"/>
              <w:jc w:val="center"/>
            </w:pPr>
            <w:r w:rsidRPr="00565167">
              <w:t>9</w:t>
            </w:r>
          </w:p>
        </w:tc>
        <w:tc>
          <w:tcPr>
            <w:tcW w:w="1831" w:type="dxa"/>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A7A" w14:textId="77777777" w:rsidR="00E3468A" w:rsidRPr="00565167" w:rsidRDefault="00830C61">
            <w:pPr>
              <w:widowControl w:val="0"/>
              <w:jc w:val="center"/>
            </w:pPr>
            <w:r w:rsidRPr="00565167">
              <w:t>4,692</w:t>
            </w:r>
          </w:p>
        </w:tc>
        <w:tc>
          <w:tcPr>
            <w:tcW w:w="1814"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bottom"/>
          </w:tcPr>
          <w:p w14:paraId="535C9A7B" w14:textId="77777777" w:rsidR="00E3468A" w:rsidRPr="00565167" w:rsidRDefault="00830C61">
            <w:pPr>
              <w:widowControl w:val="0"/>
              <w:jc w:val="center"/>
            </w:pPr>
            <w:r w:rsidRPr="00565167">
              <w:t>5.9</w:t>
            </w:r>
          </w:p>
        </w:tc>
      </w:tr>
      <w:tr w:rsidR="00E3468A" w:rsidRPr="00565167" w14:paraId="535C9A86" w14:textId="77777777">
        <w:trPr>
          <w:trHeight w:val="300"/>
        </w:trPr>
        <w:tc>
          <w:tcPr>
            <w:tcW w:w="976" w:type="dxa"/>
            <w:vMerge w:val="restart"/>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7D" w14:textId="77777777" w:rsidR="00E3468A" w:rsidRPr="00565167" w:rsidRDefault="00830C61">
            <w:pPr>
              <w:widowControl w:val="0"/>
              <w:jc w:val="center"/>
            </w:pPr>
            <w:r w:rsidRPr="00565167">
              <w:t>Zone 1</w:t>
            </w:r>
          </w:p>
        </w:tc>
        <w:tc>
          <w:tcPr>
            <w:tcW w:w="177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7E" w14:textId="77777777" w:rsidR="00E3468A" w:rsidRPr="00565167" w:rsidRDefault="00830C61">
            <w:pPr>
              <w:widowControl w:val="0"/>
            </w:pPr>
            <w:r w:rsidRPr="00565167">
              <w:t>Rare</w:t>
            </w:r>
          </w:p>
        </w:tc>
        <w:tc>
          <w:tcPr>
            <w:tcW w:w="1134"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7F" w14:textId="77777777" w:rsidR="00E3468A" w:rsidRPr="00565167" w:rsidRDefault="00830C61">
            <w:pPr>
              <w:widowControl w:val="0"/>
              <w:jc w:val="center"/>
            </w:pPr>
            <w:r w:rsidRPr="00565167">
              <w:t>122414</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80" w14:textId="77777777" w:rsidR="00E3468A" w:rsidRPr="00565167" w:rsidRDefault="00830C61">
            <w:pPr>
              <w:widowControl w:val="0"/>
              <w:jc w:val="center"/>
            </w:pPr>
            <w:r w:rsidRPr="00565167">
              <w:t>70</w:t>
            </w:r>
          </w:p>
        </w:tc>
        <w:tc>
          <w:tcPr>
            <w:tcW w:w="18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81" w14:textId="77777777" w:rsidR="00E3468A" w:rsidRPr="00565167" w:rsidRDefault="00830C61">
            <w:pPr>
              <w:widowControl w:val="0"/>
              <w:jc w:val="center"/>
            </w:pPr>
            <w:r w:rsidRPr="00565167">
              <w:t>4,703</w:t>
            </w:r>
          </w:p>
        </w:tc>
        <w:tc>
          <w:tcPr>
            <w:tcW w:w="1133"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82" w14:textId="77777777" w:rsidR="00E3468A" w:rsidRPr="00565167" w:rsidRDefault="00830C61">
            <w:pPr>
              <w:widowControl w:val="0"/>
              <w:jc w:val="center"/>
            </w:pPr>
            <w:r w:rsidRPr="00565167">
              <w:t>497460</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83" w14:textId="77777777" w:rsidR="00E3468A" w:rsidRPr="00565167" w:rsidRDefault="00830C61">
            <w:pPr>
              <w:widowControl w:val="0"/>
              <w:jc w:val="center"/>
            </w:pPr>
            <w:r w:rsidRPr="00565167">
              <w:t>84</w:t>
            </w:r>
          </w:p>
        </w:tc>
        <w:tc>
          <w:tcPr>
            <w:tcW w:w="1831" w:type="dxa"/>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A84" w14:textId="77777777" w:rsidR="00E3468A" w:rsidRPr="00565167" w:rsidRDefault="00830C61">
            <w:pPr>
              <w:widowControl w:val="0"/>
              <w:jc w:val="center"/>
            </w:pPr>
            <w:r w:rsidRPr="00565167">
              <w:t>3,309</w:t>
            </w:r>
          </w:p>
        </w:tc>
        <w:tc>
          <w:tcPr>
            <w:tcW w:w="1814"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bottom"/>
          </w:tcPr>
          <w:p w14:paraId="535C9A85" w14:textId="77777777" w:rsidR="00E3468A" w:rsidRPr="00565167" w:rsidRDefault="00830C61">
            <w:pPr>
              <w:widowControl w:val="0"/>
              <w:jc w:val="center"/>
            </w:pPr>
            <w:r w:rsidRPr="00565167">
              <w:t>12.5</w:t>
            </w:r>
          </w:p>
        </w:tc>
      </w:tr>
      <w:tr w:rsidR="00E3468A" w:rsidRPr="00565167" w14:paraId="535C9A90"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87"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88" w14:textId="77777777" w:rsidR="00E3468A" w:rsidRPr="00565167" w:rsidRDefault="00830C61">
            <w:pPr>
              <w:widowControl w:val="0"/>
            </w:pPr>
            <w:r w:rsidRPr="00565167">
              <w:t>Occasional</w:t>
            </w:r>
          </w:p>
        </w:tc>
        <w:tc>
          <w:tcPr>
            <w:tcW w:w="1134"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89" w14:textId="77777777" w:rsidR="00E3468A" w:rsidRPr="00565167" w:rsidRDefault="00830C61">
            <w:pPr>
              <w:widowControl w:val="0"/>
              <w:jc w:val="center"/>
            </w:pPr>
            <w:r w:rsidRPr="00565167">
              <w:t>14956</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8A" w14:textId="77777777" w:rsidR="00E3468A" w:rsidRPr="00565167" w:rsidRDefault="00830C61">
            <w:pPr>
              <w:widowControl w:val="0"/>
              <w:jc w:val="center"/>
            </w:pPr>
            <w:r w:rsidRPr="00565167">
              <w:t>8.5</w:t>
            </w:r>
          </w:p>
        </w:tc>
        <w:tc>
          <w:tcPr>
            <w:tcW w:w="18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8B" w14:textId="77777777" w:rsidR="00E3468A" w:rsidRPr="00565167" w:rsidRDefault="00830C61">
            <w:pPr>
              <w:widowControl w:val="0"/>
              <w:jc w:val="center"/>
            </w:pPr>
            <w:r w:rsidRPr="00565167">
              <w:t>5,027</w:t>
            </w:r>
          </w:p>
        </w:tc>
        <w:tc>
          <w:tcPr>
            <w:tcW w:w="1133"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8C" w14:textId="77777777" w:rsidR="00E3468A" w:rsidRPr="00565167" w:rsidRDefault="00830C61">
            <w:pPr>
              <w:widowControl w:val="0"/>
              <w:jc w:val="center"/>
            </w:pPr>
            <w:r w:rsidRPr="00565167">
              <w:t>66866</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8D" w14:textId="77777777" w:rsidR="00E3468A" w:rsidRPr="00565167" w:rsidRDefault="00830C61">
            <w:pPr>
              <w:widowControl w:val="0"/>
              <w:jc w:val="center"/>
            </w:pPr>
            <w:r w:rsidRPr="00565167">
              <w:t>11</w:t>
            </w:r>
          </w:p>
        </w:tc>
        <w:tc>
          <w:tcPr>
            <w:tcW w:w="1831" w:type="dxa"/>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A8E" w14:textId="77777777" w:rsidR="00E3468A" w:rsidRPr="00565167" w:rsidRDefault="00830C61">
            <w:pPr>
              <w:widowControl w:val="0"/>
              <w:jc w:val="center"/>
            </w:pPr>
            <w:r w:rsidRPr="00565167">
              <w:t>3,396</w:t>
            </w:r>
          </w:p>
        </w:tc>
        <w:tc>
          <w:tcPr>
            <w:tcW w:w="1814"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bottom"/>
          </w:tcPr>
          <w:p w14:paraId="535C9A8F" w14:textId="77777777" w:rsidR="00E3468A" w:rsidRPr="00565167" w:rsidRDefault="00830C61">
            <w:pPr>
              <w:widowControl w:val="0"/>
              <w:jc w:val="center"/>
            </w:pPr>
            <w:r w:rsidRPr="00565167">
              <w:t>11.9</w:t>
            </w:r>
          </w:p>
        </w:tc>
      </w:tr>
      <w:tr w:rsidR="00E3468A" w:rsidRPr="00565167" w14:paraId="535C9A9A"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91"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92" w14:textId="77777777" w:rsidR="00E3468A" w:rsidRPr="00565167" w:rsidRDefault="00830C61">
            <w:pPr>
              <w:widowControl w:val="0"/>
            </w:pPr>
            <w:r w:rsidRPr="00565167">
              <w:t>Frequent</w:t>
            </w:r>
          </w:p>
        </w:tc>
        <w:tc>
          <w:tcPr>
            <w:tcW w:w="1134"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93" w14:textId="77777777" w:rsidR="00E3468A" w:rsidRPr="00565167" w:rsidRDefault="00830C61">
            <w:pPr>
              <w:widowControl w:val="0"/>
              <w:jc w:val="center"/>
            </w:pPr>
            <w:r w:rsidRPr="00565167">
              <w:t>18797</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94" w14:textId="77777777" w:rsidR="00E3468A" w:rsidRPr="00565167" w:rsidRDefault="00830C61">
            <w:pPr>
              <w:widowControl w:val="0"/>
              <w:jc w:val="center"/>
            </w:pPr>
            <w:r w:rsidRPr="00565167">
              <w:t>11</w:t>
            </w:r>
          </w:p>
        </w:tc>
        <w:tc>
          <w:tcPr>
            <w:tcW w:w="18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95" w14:textId="77777777" w:rsidR="00E3468A" w:rsidRPr="00565167" w:rsidRDefault="00830C61">
            <w:pPr>
              <w:widowControl w:val="0"/>
              <w:jc w:val="center"/>
            </w:pPr>
            <w:r w:rsidRPr="00565167">
              <w:t>5,083</w:t>
            </w:r>
          </w:p>
        </w:tc>
        <w:tc>
          <w:tcPr>
            <w:tcW w:w="1133"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96" w14:textId="77777777" w:rsidR="00E3468A" w:rsidRPr="00565167" w:rsidRDefault="00830C61">
            <w:pPr>
              <w:widowControl w:val="0"/>
              <w:jc w:val="center"/>
            </w:pPr>
            <w:r w:rsidRPr="00565167">
              <w:t>21293</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97" w14:textId="77777777" w:rsidR="00E3468A" w:rsidRPr="00565167" w:rsidRDefault="00830C61">
            <w:pPr>
              <w:widowControl w:val="0"/>
              <w:jc w:val="center"/>
            </w:pPr>
            <w:r w:rsidRPr="00565167">
              <w:t>4</w:t>
            </w:r>
          </w:p>
        </w:tc>
        <w:tc>
          <w:tcPr>
            <w:tcW w:w="1831" w:type="dxa"/>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A98" w14:textId="77777777" w:rsidR="00E3468A" w:rsidRPr="00565167" w:rsidRDefault="00830C61">
            <w:pPr>
              <w:widowControl w:val="0"/>
              <w:jc w:val="center"/>
            </w:pPr>
            <w:r w:rsidRPr="00565167">
              <w:t>4,245</w:t>
            </w:r>
          </w:p>
        </w:tc>
        <w:tc>
          <w:tcPr>
            <w:tcW w:w="1814"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bottom"/>
          </w:tcPr>
          <w:p w14:paraId="535C9A99" w14:textId="77777777" w:rsidR="00E3468A" w:rsidRPr="00565167" w:rsidRDefault="00830C61">
            <w:pPr>
              <w:widowControl w:val="0"/>
              <w:jc w:val="center"/>
            </w:pPr>
            <w:r w:rsidRPr="00565167">
              <w:t>9.1</w:t>
            </w:r>
          </w:p>
        </w:tc>
      </w:tr>
      <w:tr w:rsidR="00E3468A" w:rsidRPr="00565167" w14:paraId="535C9AA4"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9B"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9C" w14:textId="77777777" w:rsidR="00E3468A" w:rsidRPr="00565167" w:rsidRDefault="00830C61">
            <w:pPr>
              <w:widowControl w:val="0"/>
            </w:pPr>
            <w:r w:rsidRPr="00565167">
              <w:t>Highly Persistent</w:t>
            </w:r>
          </w:p>
        </w:tc>
        <w:tc>
          <w:tcPr>
            <w:tcW w:w="1134"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9D" w14:textId="77777777" w:rsidR="00E3468A" w:rsidRPr="00565167" w:rsidRDefault="00830C61">
            <w:pPr>
              <w:widowControl w:val="0"/>
              <w:jc w:val="center"/>
            </w:pPr>
            <w:r w:rsidRPr="00565167">
              <w:t>19536</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9E" w14:textId="77777777" w:rsidR="00E3468A" w:rsidRPr="00565167" w:rsidRDefault="00830C61">
            <w:pPr>
              <w:widowControl w:val="0"/>
              <w:jc w:val="center"/>
            </w:pPr>
            <w:r w:rsidRPr="00565167">
              <w:t>11</w:t>
            </w:r>
          </w:p>
        </w:tc>
        <w:tc>
          <w:tcPr>
            <w:tcW w:w="18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9F" w14:textId="77777777" w:rsidR="00E3468A" w:rsidRPr="00565167" w:rsidRDefault="00830C61">
            <w:pPr>
              <w:widowControl w:val="0"/>
              <w:jc w:val="center"/>
            </w:pPr>
            <w:r w:rsidRPr="00565167">
              <w:t>5,206</w:t>
            </w:r>
          </w:p>
        </w:tc>
        <w:tc>
          <w:tcPr>
            <w:tcW w:w="1133"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A0" w14:textId="77777777" w:rsidR="00E3468A" w:rsidRPr="00565167" w:rsidRDefault="00830C61">
            <w:pPr>
              <w:widowControl w:val="0"/>
              <w:jc w:val="center"/>
            </w:pPr>
            <w:r w:rsidRPr="00565167">
              <w:t>4247</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A1" w14:textId="77777777" w:rsidR="00E3468A" w:rsidRPr="00565167" w:rsidRDefault="00830C61">
            <w:pPr>
              <w:widowControl w:val="0"/>
              <w:jc w:val="center"/>
            </w:pPr>
            <w:r w:rsidRPr="00565167">
              <w:t>1</w:t>
            </w:r>
          </w:p>
        </w:tc>
        <w:tc>
          <w:tcPr>
            <w:tcW w:w="1831" w:type="dxa"/>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AA2" w14:textId="77777777" w:rsidR="00E3468A" w:rsidRPr="00565167" w:rsidRDefault="00830C61">
            <w:pPr>
              <w:widowControl w:val="0"/>
              <w:jc w:val="center"/>
            </w:pPr>
            <w:r w:rsidRPr="00565167">
              <w:t>4,307</w:t>
            </w:r>
          </w:p>
        </w:tc>
        <w:tc>
          <w:tcPr>
            <w:tcW w:w="1814"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bottom"/>
          </w:tcPr>
          <w:p w14:paraId="535C9AA3" w14:textId="77777777" w:rsidR="00E3468A" w:rsidRPr="00565167" w:rsidRDefault="00830C61">
            <w:pPr>
              <w:widowControl w:val="0"/>
              <w:jc w:val="center"/>
            </w:pPr>
            <w:r w:rsidRPr="00565167">
              <w:t>5.6</w:t>
            </w:r>
          </w:p>
        </w:tc>
      </w:tr>
      <w:tr w:rsidR="00E3468A" w:rsidRPr="00565167" w14:paraId="535C9AAE" w14:textId="77777777">
        <w:trPr>
          <w:trHeight w:val="300"/>
        </w:trPr>
        <w:tc>
          <w:tcPr>
            <w:tcW w:w="976" w:type="dxa"/>
            <w:vMerge w:val="restart"/>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A5" w14:textId="77777777" w:rsidR="00E3468A" w:rsidRPr="00565167" w:rsidRDefault="00830C61">
            <w:pPr>
              <w:widowControl w:val="0"/>
              <w:jc w:val="center"/>
            </w:pPr>
            <w:r w:rsidRPr="00565167">
              <w:t>Zone 2</w:t>
            </w:r>
          </w:p>
        </w:tc>
        <w:tc>
          <w:tcPr>
            <w:tcW w:w="177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A6" w14:textId="77777777" w:rsidR="00E3468A" w:rsidRPr="00565167" w:rsidRDefault="00830C61">
            <w:pPr>
              <w:widowControl w:val="0"/>
            </w:pPr>
            <w:r w:rsidRPr="00565167">
              <w:t>Rare</w:t>
            </w:r>
          </w:p>
        </w:tc>
        <w:tc>
          <w:tcPr>
            <w:tcW w:w="1134"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A7" w14:textId="77777777" w:rsidR="00E3468A" w:rsidRPr="00565167" w:rsidRDefault="00830C61">
            <w:pPr>
              <w:widowControl w:val="0"/>
              <w:jc w:val="center"/>
            </w:pPr>
            <w:r w:rsidRPr="00565167">
              <w:t>262</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A8" w14:textId="77777777" w:rsidR="00E3468A" w:rsidRPr="00565167" w:rsidRDefault="00830C61">
            <w:pPr>
              <w:widowControl w:val="0"/>
              <w:jc w:val="center"/>
            </w:pPr>
            <w:r w:rsidRPr="00565167">
              <w:t>100</w:t>
            </w:r>
          </w:p>
        </w:tc>
        <w:tc>
          <w:tcPr>
            <w:tcW w:w="18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A9" w14:textId="77777777" w:rsidR="00E3468A" w:rsidRPr="00565167" w:rsidRDefault="00830C61">
            <w:pPr>
              <w:widowControl w:val="0"/>
              <w:jc w:val="center"/>
            </w:pPr>
            <w:r w:rsidRPr="00565167">
              <w:t>4,312</w:t>
            </w:r>
          </w:p>
        </w:tc>
        <w:tc>
          <w:tcPr>
            <w:tcW w:w="1133"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AA" w14:textId="77777777" w:rsidR="00E3468A" w:rsidRPr="00565167" w:rsidRDefault="00830C61">
            <w:pPr>
              <w:widowControl w:val="0"/>
              <w:jc w:val="center"/>
            </w:pPr>
            <w:r w:rsidRPr="00565167">
              <w:t>161743</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AB" w14:textId="77777777" w:rsidR="00E3468A" w:rsidRPr="00565167" w:rsidRDefault="00830C61">
            <w:pPr>
              <w:widowControl w:val="0"/>
              <w:jc w:val="center"/>
            </w:pPr>
            <w:r w:rsidRPr="00565167">
              <w:t>77</w:t>
            </w:r>
          </w:p>
        </w:tc>
        <w:tc>
          <w:tcPr>
            <w:tcW w:w="1831" w:type="dxa"/>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AAC" w14:textId="77777777" w:rsidR="00E3468A" w:rsidRPr="00565167" w:rsidRDefault="00830C61">
            <w:pPr>
              <w:widowControl w:val="0"/>
              <w:jc w:val="center"/>
            </w:pPr>
            <w:r w:rsidRPr="00565167">
              <w:t>3,553</w:t>
            </w:r>
          </w:p>
        </w:tc>
        <w:tc>
          <w:tcPr>
            <w:tcW w:w="1814"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bottom"/>
          </w:tcPr>
          <w:p w14:paraId="535C9AAD" w14:textId="77777777" w:rsidR="00E3468A" w:rsidRPr="00565167" w:rsidRDefault="00830C61">
            <w:pPr>
              <w:widowControl w:val="0"/>
              <w:jc w:val="center"/>
            </w:pPr>
            <w:r w:rsidRPr="00565167">
              <w:t>32.0</w:t>
            </w:r>
          </w:p>
        </w:tc>
      </w:tr>
      <w:tr w:rsidR="00E3468A" w:rsidRPr="00565167" w14:paraId="535C9AB8"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AF"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B0" w14:textId="77777777" w:rsidR="00E3468A" w:rsidRPr="00565167" w:rsidRDefault="00830C61">
            <w:pPr>
              <w:widowControl w:val="0"/>
            </w:pPr>
            <w:r w:rsidRPr="00565167">
              <w:t>Occasional</w:t>
            </w:r>
          </w:p>
        </w:tc>
        <w:tc>
          <w:tcPr>
            <w:tcW w:w="1134"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B1" w14:textId="77777777" w:rsidR="00E3468A" w:rsidRPr="00565167" w:rsidRDefault="00830C61">
            <w:pPr>
              <w:widowControl w:val="0"/>
              <w:jc w:val="center"/>
            </w:pPr>
            <w:r w:rsidRPr="00565167">
              <w:t>-</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B2" w14:textId="77777777" w:rsidR="00E3468A" w:rsidRPr="00565167" w:rsidRDefault="00830C61">
            <w:pPr>
              <w:widowControl w:val="0"/>
              <w:jc w:val="center"/>
            </w:pPr>
            <w:r w:rsidRPr="00565167">
              <w:t>-</w:t>
            </w:r>
          </w:p>
        </w:tc>
        <w:tc>
          <w:tcPr>
            <w:tcW w:w="18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B3" w14:textId="77777777" w:rsidR="00E3468A" w:rsidRPr="00565167" w:rsidRDefault="00830C61">
            <w:pPr>
              <w:widowControl w:val="0"/>
              <w:jc w:val="center"/>
            </w:pPr>
            <w:r w:rsidRPr="00565167">
              <w:t>-</w:t>
            </w:r>
          </w:p>
        </w:tc>
        <w:tc>
          <w:tcPr>
            <w:tcW w:w="1133"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B4" w14:textId="77777777" w:rsidR="00E3468A" w:rsidRPr="00565167" w:rsidRDefault="00830C61">
            <w:pPr>
              <w:widowControl w:val="0"/>
              <w:jc w:val="center"/>
            </w:pPr>
            <w:r w:rsidRPr="00565167">
              <w:t>35718</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B5" w14:textId="77777777" w:rsidR="00E3468A" w:rsidRPr="00565167" w:rsidRDefault="00830C61">
            <w:pPr>
              <w:widowControl w:val="0"/>
              <w:jc w:val="center"/>
            </w:pPr>
            <w:r w:rsidRPr="00565167">
              <w:t>17</w:t>
            </w:r>
          </w:p>
        </w:tc>
        <w:tc>
          <w:tcPr>
            <w:tcW w:w="1831" w:type="dxa"/>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AB6" w14:textId="77777777" w:rsidR="00E3468A" w:rsidRPr="00565167" w:rsidRDefault="00830C61">
            <w:pPr>
              <w:widowControl w:val="0"/>
              <w:jc w:val="center"/>
            </w:pPr>
            <w:r w:rsidRPr="00565167">
              <w:t>3,518</w:t>
            </w:r>
          </w:p>
        </w:tc>
        <w:tc>
          <w:tcPr>
            <w:tcW w:w="1814"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bottom"/>
          </w:tcPr>
          <w:p w14:paraId="535C9AB7" w14:textId="77777777" w:rsidR="00E3468A" w:rsidRPr="00565167" w:rsidRDefault="00830C61">
            <w:pPr>
              <w:widowControl w:val="0"/>
              <w:jc w:val="center"/>
            </w:pPr>
            <w:r w:rsidRPr="00565167">
              <w:t>30.9</w:t>
            </w:r>
          </w:p>
        </w:tc>
      </w:tr>
      <w:tr w:rsidR="00E3468A" w:rsidRPr="00565167" w14:paraId="535C9AC2"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B9"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BA" w14:textId="77777777" w:rsidR="00E3468A" w:rsidRPr="00565167" w:rsidRDefault="00830C61">
            <w:pPr>
              <w:widowControl w:val="0"/>
            </w:pPr>
            <w:r w:rsidRPr="00565167">
              <w:t>Frequent</w:t>
            </w:r>
          </w:p>
        </w:tc>
        <w:tc>
          <w:tcPr>
            <w:tcW w:w="1134"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BB" w14:textId="77777777" w:rsidR="00E3468A" w:rsidRPr="00565167" w:rsidRDefault="00830C61">
            <w:pPr>
              <w:widowControl w:val="0"/>
              <w:jc w:val="center"/>
            </w:pPr>
            <w:r w:rsidRPr="00565167">
              <w:t>-</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BC" w14:textId="77777777" w:rsidR="00E3468A" w:rsidRPr="00565167" w:rsidRDefault="00830C61">
            <w:pPr>
              <w:widowControl w:val="0"/>
              <w:jc w:val="center"/>
            </w:pPr>
            <w:r w:rsidRPr="00565167">
              <w:t>-</w:t>
            </w:r>
          </w:p>
        </w:tc>
        <w:tc>
          <w:tcPr>
            <w:tcW w:w="18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BD" w14:textId="77777777" w:rsidR="00E3468A" w:rsidRPr="00565167" w:rsidRDefault="00830C61">
            <w:pPr>
              <w:widowControl w:val="0"/>
              <w:jc w:val="center"/>
            </w:pPr>
            <w:r w:rsidRPr="00565167">
              <w:t>-</w:t>
            </w:r>
          </w:p>
        </w:tc>
        <w:tc>
          <w:tcPr>
            <w:tcW w:w="1133"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BE" w14:textId="77777777" w:rsidR="00E3468A" w:rsidRPr="00565167" w:rsidRDefault="00830C61">
            <w:pPr>
              <w:widowControl w:val="0"/>
              <w:jc w:val="center"/>
            </w:pPr>
            <w:r w:rsidRPr="00565167">
              <w:t>11114</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BF" w14:textId="77777777" w:rsidR="00E3468A" w:rsidRPr="00565167" w:rsidRDefault="00830C61">
            <w:pPr>
              <w:widowControl w:val="0"/>
              <w:jc w:val="center"/>
            </w:pPr>
            <w:r w:rsidRPr="00565167">
              <w:t>5</w:t>
            </w:r>
          </w:p>
        </w:tc>
        <w:tc>
          <w:tcPr>
            <w:tcW w:w="1831" w:type="dxa"/>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AC0" w14:textId="77777777" w:rsidR="00E3468A" w:rsidRPr="00565167" w:rsidRDefault="00830C61">
            <w:pPr>
              <w:widowControl w:val="0"/>
              <w:jc w:val="center"/>
            </w:pPr>
            <w:r w:rsidRPr="00565167">
              <w:t>3,668</w:t>
            </w:r>
          </w:p>
        </w:tc>
        <w:tc>
          <w:tcPr>
            <w:tcW w:w="1814"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bottom"/>
          </w:tcPr>
          <w:p w14:paraId="535C9AC1" w14:textId="77777777" w:rsidR="00E3468A" w:rsidRPr="00565167" w:rsidRDefault="00830C61">
            <w:pPr>
              <w:widowControl w:val="0"/>
              <w:jc w:val="center"/>
            </w:pPr>
            <w:r w:rsidRPr="00565167">
              <w:t>31.0</w:t>
            </w:r>
          </w:p>
        </w:tc>
      </w:tr>
      <w:tr w:rsidR="00E3468A" w:rsidRPr="00565167" w14:paraId="535C9ACC"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C3"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C4" w14:textId="77777777" w:rsidR="00E3468A" w:rsidRPr="00565167" w:rsidRDefault="00830C61">
            <w:pPr>
              <w:widowControl w:val="0"/>
            </w:pPr>
            <w:r w:rsidRPr="00565167">
              <w:t>Highly Persistent</w:t>
            </w:r>
          </w:p>
        </w:tc>
        <w:tc>
          <w:tcPr>
            <w:tcW w:w="1134"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C5" w14:textId="77777777" w:rsidR="00E3468A" w:rsidRPr="00565167" w:rsidRDefault="00830C61">
            <w:pPr>
              <w:widowControl w:val="0"/>
              <w:jc w:val="center"/>
            </w:pPr>
            <w:r w:rsidRPr="00565167">
              <w:t>-</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C6" w14:textId="77777777" w:rsidR="00E3468A" w:rsidRPr="00565167" w:rsidRDefault="00830C61">
            <w:pPr>
              <w:widowControl w:val="0"/>
              <w:jc w:val="center"/>
            </w:pPr>
            <w:r w:rsidRPr="00565167">
              <w:t>-</w:t>
            </w:r>
          </w:p>
        </w:tc>
        <w:tc>
          <w:tcPr>
            <w:tcW w:w="18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C7" w14:textId="77777777" w:rsidR="00E3468A" w:rsidRPr="00565167" w:rsidRDefault="00830C61">
            <w:pPr>
              <w:widowControl w:val="0"/>
              <w:jc w:val="center"/>
            </w:pPr>
            <w:r w:rsidRPr="00565167">
              <w:t>-</w:t>
            </w:r>
          </w:p>
        </w:tc>
        <w:tc>
          <w:tcPr>
            <w:tcW w:w="1133"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C8" w14:textId="77777777" w:rsidR="00E3468A" w:rsidRPr="00565167" w:rsidRDefault="00830C61">
            <w:pPr>
              <w:widowControl w:val="0"/>
              <w:jc w:val="center"/>
            </w:pPr>
            <w:r w:rsidRPr="00565167">
              <w:t>1895</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C9" w14:textId="77777777" w:rsidR="00E3468A" w:rsidRPr="00565167" w:rsidRDefault="00830C61">
            <w:pPr>
              <w:widowControl w:val="0"/>
              <w:jc w:val="center"/>
            </w:pPr>
            <w:r w:rsidRPr="00565167">
              <w:t>1</w:t>
            </w:r>
          </w:p>
        </w:tc>
        <w:tc>
          <w:tcPr>
            <w:tcW w:w="1831" w:type="dxa"/>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ACA" w14:textId="77777777" w:rsidR="00E3468A" w:rsidRPr="00565167" w:rsidRDefault="00830C61">
            <w:pPr>
              <w:widowControl w:val="0"/>
              <w:jc w:val="center"/>
            </w:pPr>
            <w:r w:rsidRPr="00565167">
              <w:t>4,377</w:t>
            </w:r>
          </w:p>
        </w:tc>
        <w:tc>
          <w:tcPr>
            <w:tcW w:w="1814"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bottom"/>
          </w:tcPr>
          <w:p w14:paraId="535C9ACB" w14:textId="77777777" w:rsidR="00E3468A" w:rsidRPr="00565167" w:rsidRDefault="00830C61">
            <w:pPr>
              <w:widowControl w:val="0"/>
              <w:jc w:val="center"/>
            </w:pPr>
            <w:r w:rsidRPr="00565167">
              <w:t>35.4</w:t>
            </w:r>
          </w:p>
        </w:tc>
      </w:tr>
      <w:tr w:rsidR="00E3468A" w:rsidRPr="00565167" w14:paraId="535C9AD6" w14:textId="77777777">
        <w:trPr>
          <w:trHeight w:val="300"/>
        </w:trPr>
        <w:tc>
          <w:tcPr>
            <w:tcW w:w="976" w:type="dxa"/>
            <w:vMerge w:val="restart"/>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CD" w14:textId="77777777" w:rsidR="00E3468A" w:rsidRPr="00565167" w:rsidRDefault="00830C61">
            <w:pPr>
              <w:widowControl w:val="0"/>
              <w:jc w:val="center"/>
            </w:pPr>
            <w:r w:rsidRPr="00565167">
              <w:t>Zone 3</w:t>
            </w:r>
          </w:p>
        </w:tc>
        <w:tc>
          <w:tcPr>
            <w:tcW w:w="177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CE" w14:textId="77777777" w:rsidR="00E3468A" w:rsidRPr="00565167" w:rsidRDefault="00830C61">
            <w:pPr>
              <w:widowControl w:val="0"/>
            </w:pPr>
            <w:r w:rsidRPr="00565167">
              <w:t>Rare</w:t>
            </w:r>
          </w:p>
        </w:tc>
        <w:tc>
          <w:tcPr>
            <w:tcW w:w="1134"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CF" w14:textId="77777777" w:rsidR="00E3468A" w:rsidRPr="00565167" w:rsidRDefault="00830C61">
            <w:pPr>
              <w:widowControl w:val="0"/>
              <w:jc w:val="center"/>
            </w:pPr>
            <w:r w:rsidRPr="00565167">
              <w:t>61645</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D0" w14:textId="77777777" w:rsidR="00E3468A" w:rsidRPr="00565167" w:rsidRDefault="00830C61">
            <w:pPr>
              <w:widowControl w:val="0"/>
              <w:jc w:val="center"/>
            </w:pPr>
            <w:r w:rsidRPr="00565167">
              <w:t>45</w:t>
            </w:r>
          </w:p>
        </w:tc>
        <w:tc>
          <w:tcPr>
            <w:tcW w:w="18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D1" w14:textId="77777777" w:rsidR="00E3468A" w:rsidRPr="00565167" w:rsidRDefault="00830C61">
            <w:pPr>
              <w:widowControl w:val="0"/>
              <w:jc w:val="center"/>
            </w:pPr>
            <w:r w:rsidRPr="00565167">
              <w:t>5,242</w:t>
            </w:r>
          </w:p>
        </w:tc>
        <w:tc>
          <w:tcPr>
            <w:tcW w:w="1133"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D2" w14:textId="77777777" w:rsidR="00E3468A" w:rsidRPr="00565167" w:rsidRDefault="00830C61">
            <w:pPr>
              <w:widowControl w:val="0"/>
              <w:jc w:val="center"/>
            </w:pPr>
            <w:r w:rsidRPr="00565167">
              <w:t>293093</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D3" w14:textId="77777777" w:rsidR="00E3468A" w:rsidRPr="00565167" w:rsidRDefault="00830C61">
            <w:pPr>
              <w:widowControl w:val="0"/>
              <w:jc w:val="center"/>
            </w:pPr>
            <w:r w:rsidRPr="00565167">
              <w:t>50</w:t>
            </w:r>
          </w:p>
        </w:tc>
        <w:tc>
          <w:tcPr>
            <w:tcW w:w="1831" w:type="dxa"/>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AD4" w14:textId="77777777" w:rsidR="00E3468A" w:rsidRPr="00565167" w:rsidRDefault="00830C61">
            <w:pPr>
              <w:widowControl w:val="0"/>
              <w:jc w:val="center"/>
            </w:pPr>
            <w:r w:rsidRPr="00565167">
              <w:t>4,414</w:t>
            </w:r>
          </w:p>
        </w:tc>
        <w:tc>
          <w:tcPr>
            <w:tcW w:w="1814"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bottom"/>
          </w:tcPr>
          <w:p w14:paraId="535C9AD5" w14:textId="77777777" w:rsidR="00E3468A" w:rsidRPr="00565167" w:rsidRDefault="00830C61">
            <w:pPr>
              <w:widowControl w:val="0"/>
              <w:jc w:val="center"/>
            </w:pPr>
            <w:r w:rsidRPr="00565167">
              <w:t>14.1</w:t>
            </w:r>
          </w:p>
        </w:tc>
      </w:tr>
      <w:tr w:rsidR="00E3468A" w:rsidRPr="00565167" w14:paraId="535C9AE0"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D7"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D8" w14:textId="77777777" w:rsidR="00E3468A" w:rsidRPr="00565167" w:rsidRDefault="00830C61">
            <w:pPr>
              <w:widowControl w:val="0"/>
            </w:pPr>
            <w:r w:rsidRPr="00565167">
              <w:t>Occasional</w:t>
            </w:r>
          </w:p>
        </w:tc>
        <w:tc>
          <w:tcPr>
            <w:tcW w:w="1134"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D9" w14:textId="77777777" w:rsidR="00E3468A" w:rsidRPr="00565167" w:rsidRDefault="00830C61">
            <w:pPr>
              <w:widowControl w:val="0"/>
              <w:jc w:val="center"/>
            </w:pPr>
            <w:r w:rsidRPr="00565167">
              <w:t>20157</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DA" w14:textId="77777777" w:rsidR="00E3468A" w:rsidRPr="00565167" w:rsidRDefault="00830C61">
            <w:pPr>
              <w:widowControl w:val="0"/>
              <w:jc w:val="center"/>
            </w:pPr>
            <w:r w:rsidRPr="00565167">
              <w:t>15</w:t>
            </w:r>
          </w:p>
        </w:tc>
        <w:tc>
          <w:tcPr>
            <w:tcW w:w="18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DB" w14:textId="77777777" w:rsidR="00E3468A" w:rsidRPr="00565167" w:rsidRDefault="00830C61">
            <w:pPr>
              <w:widowControl w:val="0"/>
              <w:jc w:val="center"/>
            </w:pPr>
            <w:r w:rsidRPr="00565167">
              <w:t>5,321</w:t>
            </w:r>
          </w:p>
        </w:tc>
        <w:tc>
          <w:tcPr>
            <w:tcW w:w="1133"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DC" w14:textId="77777777" w:rsidR="00E3468A" w:rsidRPr="00565167" w:rsidRDefault="00830C61">
            <w:pPr>
              <w:widowControl w:val="0"/>
              <w:jc w:val="center"/>
            </w:pPr>
            <w:r w:rsidRPr="00565167">
              <w:t>101282</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DD" w14:textId="77777777" w:rsidR="00E3468A" w:rsidRPr="00565167" w:rsidRDefault="00830C61">
            <w:pPr>
              <w:widowControl w:val="0"/>
              <w:jc w:val="center"/>
            </w:pPr>
            <w:r w:rsidRPr="00565167">
              <w:t>17</w:t>
            </w:r>
          </w:p>
        </w:tc>
        <w:tc>
          <w:tcPr>
            <w:tcW w:w="1831" w:type="dxa"/>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ADE" w14:textId="77777777" w:rsidR="00E3468A" w:rsidRPr="00565167" w:rsidRDefault="00830C61">
            <w:pPr>
              <w:widowControl w:val="0"/>
              <w:jc w:val="center"/>
            </w:pPr>
            <w:r w:rsidRPr="00565167">
              <w:t>4,379</w:t>
            </w:r>
          </w:p>
        </w:tc>
        <w:tc>
          <w:tcPr>
            <w:tcW w:w="1814"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bottom"/>
          </w:tcPr>
          <w:p w14:paraId="535C9ADF" w14:textId="77777777" w:rsidR="00E3468A" w:rsidRPr="00565167" w:rsidRDefault="00830C61">
            <w:pPr>
              <w:widowControl w:val="0"/>
              <w:jc w:val="center"/>
            </w:pPr>
            <w:r w:rsidRPr="00565167">
              <w:t>13.9</w:t>
            </w:r>
          </w:p>
        </w:tc>
      </w:tr>
      <w:tr w:rsidR="00E3468A" w:rsidRPr="00565167" w14:paraId="535C9AEA"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E1"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E2" w14:textId="77777777" w:rsidR="00E3468A" w:rsidRPr="00565167" w:rsidRDefault="00830C61">
            <w:pPr>
              <w:widowControl w:val="0"/>
            </w:pPr>
            <w:r w:rsidRPr="00565167">
              <w:t>Frequent</w:t>
            </w:r>
          </w:p>
        </w:tc>
        <w:tc>
          <w:tcPr>
            <w:tcW w:w="1134"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E3" w14:textId="77777777" w:rsidR="00E3468A" w:rsidRPr="00565167" w:rsidRDefault="00830C61">
            <w:pPr>
              <w:widowControl w:val="0"/>
              <w:jc w:val="center"/>
            </w:pPr>
            <w:r w:rsidRPr="00565167">
              <w:t>13083</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E4" w14:textId="77777777" w:rsidR="00E3468A" w:rsidRPr="00565167" w:rsidRDefault="00830C61">
            <w:pPr>
              <w:widowControl w:val="0"/>
              <w:jc w:val="center"/>
            </w:pPr>
            <w:r w:rsidRPr="00565167">
              <w:t>9.5</w:t>
            </w:r>
          </w:p>
        </w:tc>
        <w:tc>
          <w:tcPr>
            <w:tcW w:w="18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E5" w14:textId="77777777" w:rsidR="00E3468A" w:rsidRPr="00565167" w:rsidRDefault="00830C61">
            <w:pPr>
              <w:widowControl w:val="0"/>
              <w:jc w:val="center"/>
            </w:pPr>
            <w:r w:rsidRPr="00565167">
              <w:t>5,360</w:t>
            </w:r>
          </w:p>
        </w:tc>
        <w:tc>
          <w:tcPr>
            <w:tcW w:w="1133"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E6" w14:textId="77777777" w:rsidR="00E3468A" w:rsidRPr="00565167" w:rsidRDefault="00830C61">
            <w:pPr>
              <w:widowControl w:val="0"/>
              <w:jc w:val="center"/>
            </w:pPr>
            <w:r w:rsidRPr="00565167">
              <w:t>78357</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E7" w14:textId="77777777" w:rsidR="00E3468A" w:rsidRPr="00565167" w:rsidRDefault="00830C61">
            <w:pPr>
              <w:widowControl w:val="0"/>
              <w:jc w:val="center"/>
            </w:pPr>
            <w:r w:rsidRPr="00565167">
              <w:t>13</w:t>
            </w:r>
          </w:p>
        </w:tc>
        <w:tc>
          <w:tcPr>
            <w:tcW w:w="1831" w:type="dxa"/>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AE8" w14:textId="77777777" w:rsidR="00E3468A" w:rsidRPr="00565167" w:rsidRDefault="00830C61">
            <w:pPr>
              <w:widowControl w:val="0"/>
              <w:jc w:val="center"/>
            </w:pPr>
            <w:r w:rsidRPr="00565167">
              <w:t>4,546</w:t>
            </w:r>
          </w:p>
        </w:tc>
        <w:tc>
          <w:tcPr>
            <w:tcW w:w="1814"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bottom"/>
          </w:tcPr>
          <w:p w14:paraId="535C9AE9" w14:textId="77777777" w:rsidR="00E3468A" w:rsidRPr="00565167" w:rsidRDefault="00830C61">
            <w:pPr>
              <w:widowControl w:val="0"/>
              <w:jc w:val="center"/>
            </w:pPr>
            <w:r w:rsidRPr="00565167">
              <w:t>11.0</w:t>
            </w:r>
          </w:p>
        </w:tc>
      </w:tr>
      <w:tr w:rsidR="00E3468A" w:rsidRPr="00565167" w14:paraId="535C9AF4"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EB"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EC" w14:textId="77777777" w:rsidR="00E3468A" w:rsidRPr="00565167" w:rsidRDefault="00830C61">
            <w:pPr>
              <w:widowControl w:val="0"/>
            </w:pPr>
            <w:r w:rsidRPr="00565167">
              <w:t>Highly Persistent</w:t>
            </w:r>
          </w:p>
        </w:tc>
        <w:tc>
          <w:tcPr>
            <w:tcW w:w="1134"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ED" w14:textId="77777777" w:rsidR="00E3468A" w:rsidRPr="00565167" w:rsidRDefault="00830C61">
            <w:pPr>
              <w:widowControl w:val="0"/>
              <w:jc w:val="center"/>
            </w:pPr>
            <w:r w:rsidRPr="00565167">
              <w:t>42321</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EE" w14:textId="77777777" w:rsidR="00E3468A" w:rsidRPr="00565167" w:rsidRDefault="00830C61">
            <w:pPr>
              <w:widowControl w:val="0"/>
              <w:jc w:val="center"/>
            </w:pPr>
            <w:r w:rsidRPr="00565167">
              <w:t>31</w:t>
            </w:r>
          </w:p>
        </w:tc>
        <w:tc>
          <w:tcPr>
            <w:tcW w:w="18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center"/>
          </w:tcPr>
          <w:p w14:paraId="535C9AEF" w14:textId="77777777" w:rsidR="00E3468A" w:rsidRPr="00565167" w:rsidRDefault="00830C61">
            <w:pPr>
              <w:widowControl w:val="0"/>
              <w:jc w:val="center"/>
            </w:pPr>
            <w:r w:rsidRPr="00565167">
              <w:t>5,454</w:t>
            </w:r>
          </w:p>
        </w:tc>
        <w:tc>
          <w:tcPr>
            <w:tcW w:w="1133"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F0" w14:textId="77777777" w:rsidR="00E3468A" w:rsidRPr="00565167" w:rsidRDefault="00830C61">
            <w:pPr>
              <w:widowControl w:val="0"/>
              <w:jc w:val="center"/>
            </w:pPr>
            <w:r w:rsidRPr="00565167">
              <w:t>117818</w:t>
            </w:r>
          </w:p>
        </w:tc>
        <w:tc>
          <w:tcPr>
            <w:tcW w:w="1031" w:type="dxa"/>
            <w:tcBorders>
              <w:top w:val="single" w:sz="4" w:space="0" w:color="666666"/>
              <w:left w:val="single" w:sz="4" w:space="0" w:color="666666"/>
              <w:bottom w:val="single" w:sz="4" w:space="0" w:color="666666"/>
              <w:right w:val="single" w:sz="4" w:space="0" w:color="666666"/>
            </w:tcBorders>
            <w:shd w:val="clear" w:color="auto" w:fill="F3F3F3"/>
            <w:tcMar>
              <w:top w:w="0" w:type="dxa"/>
              <w:left w:w="40" w:type="dxa"/>
              <w:bottom w:w="0" w:type="dxa"/>
              <w:right w:w="40" w:type="dxa"/>
            </w:tcMar>
            <w:vAlign w:val="bottom"/>
          </w:tcPr>
          <w:p w14:paraId="535C9AF1" w14:textId="77777777" w:rsidR="00E3468A" w:rsidRPr="00565167" w:rsidRDefault="00830C61">
            <w:pPr>
              <w:widowControl w:val="0"/>
              <w:jc w:val="center"/>
            </w:pPr>
            <w:r w:rsidRPr="00565167">
              <w:t>20</w:t>
            </w:r>
          </w:p>
        </w:tc>
        <w:tc>
          <w:tcPr>
            <w:tcW w:w="1831" w:type="dxa"/>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AF2" w14:textId="77777777" w:rsidR="00E3468A" w:rsidRPr="00565167" w:rsidRDefault="00830C61">
            <w:pPr>
              <w:widowControl w:val="0"/>
              <w:jc w:val="center"/>
            </w:pPr>
            <w:r w:rsidRPr="00565167">
              <w:t>4,714</w:t>
            </w:r>
          </w:p>
        </w:tc>
        <w:tc>
          <w:tcPr>
            <w:tcW w:w="1814"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bottom"/>
          </w:tcPr>
          <w:p w14:paraId="535C9AF3" w14:textId="77777777" w:rsidR="00E3468A" w:rsidRPr="00565167" w:rsidRDefault="00830C61">
            <w:pPr>
              <w:widowControl w:val="0"/>
              <w:jc w:val="center"/>
            </w:pPr>
            <w:r w:rsidRPr="00565167">
              <w:t>5.5</w:t>
            </w:r>
          </w:p>
        </w:tc>
      </w:tr>
      <w:tr w:rsidR="00E3468A" w:rsidRPr="00565167" w14:paraId="535C9AFE" w14:textId="77777777">
        <w:trPr>
          <w:trHeight w:val="300"/>
        </w:trPr>
        <w:tc>
          <w:tcPr>
            <w:tcW w:w="976" w:type="dxa"/>
            <w:vMerge w:val="restart"/>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F5" w14:textId="77777777" w:rsidR="00E3468A" w:rsidRPr="00565167" w:rsidRDefault="00830C61">
            <w:pPr>
              <w:widowControl w:val="0"/>
              <w:jc w:val="center"/>
            </w:pPr>
            <w:r w:rsidRPr="00565167">
              <w:t>Zone 4</w:t>
            </w:r>
          </w:p>
        </w:tc>
        <w:tc>
          <w:tcPr>
            <w:tcW w:w="177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F6" w14:textId="77777777" w:rsidR="00E3468A" w:rsidRPr="00565167" w:rsidRDefault="00830C61">
            <w:pPr>
              <w:widowControl w:val="0"/>
            </w:pPr>
            <w:r w:rsidRPr="00565167">
              <w:t>Rare</w:t>
            </w:r>
          </w:p>
        </w:tc>
        <w:tc>
          <w:tcPr>
            <w:tcW w:w="1134"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F7" w14:textId="77777777" w:rsidR="00E3468A" w:rsidRPr="00565167" w:rsidRDefault="00830C61">
            <w:pPr>
              <w:widowControl w:val="0"/>
              <w:jc w:val="center"/>
            </w:pPr>
            <w:r w:rsidRPr="00565167">
              <w:t>9887</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F8" w14:textId="77777777" w:rsidR="00E3468A" w:rsidRPr="00565167" w:rsidRDefault="00830C61">
            <w:pPr>
              <w:widowControl w:val="0"/>
              <w:jc w:val="center"/>
            </w:pPr>
            <w:r w:rsidRPr="00565167">
              <w:t>33</w:t>
            </w:r>
          </w:p>
        </w:tc>
        <w:tc>
          <w:tcPr>
            <w:tcW w:w="18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F9" w14:textId="77777777" w:rsidR="00E3468A" w:rsidRPr="00565167" w:rsidRDefault="00830C61">
            <w:pPr>
              <w:widowControl w:val="0"/>
              <w:jc w:val="center"/>
            </w:pPr>
            <w:r w:rsidRPr="00565167">
              <w:t>5,290</w:t>
            </w:r>
          </w:p>
        </w:tc>
        <w:tc>
          <w:tcPr>
            <w:tcW w:w="1133"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FA" w14:textId="77777777" w:rsidR="00E3468A" w:rsidRPr="00565167" w:rsidRDefault="00830C61">
            <w:pPr>
              <w:widowControl w:val="0"/>
              <w:jc w:val="center"/>
            </w:pPr>
            <w:r w:rsidRPr="00565167">
              <w:t>8169</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AFB" w14:textId="77777777" w:rsidR="00E3468A" w:rsidRPr="00565167" w:rsidRDefault="00830C61">
            <w:pPr>
              <w:widowControl w:val="0"/>
              <w:jc w:val="center"/>
            </w:pPr>
            <w:r w:rsidRPr="00565167">
              <w:t>28</w:t>
            </w:r>
          </w:p>
        </w:tc>
        <w:tc>
          <w:tcPr>
            <w:tcW w:w="1831" w:type="dxa"/>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AFC" w14:textId="77777777" w:rsidR="00E3468A" w:rsidRPr="00565167" w:rsidRDefault="00830C61">
            <w:pPr>
              <w:widowControl w:val="0"/>
              <w:jc w:val="center"/>
            </w:pPr>
            <w:r w:rsidRPr="00565167">
              <w:t>4,882</w:t>
            </w:r>
          </w:p>
        </w:tc>
        <w:tc>
          <w:tcPr>
            <w:tcW w:w="1814"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bottom"/>
          </w:tcPr>
          <w:p w14:paraId="535C9AFD" w14:textId="77777777" w:rsidR="00E3468A" w:rsidRPr="00565167" w:rsidRDefault="00830C61">
            <w:pPr>
              <w:widowControl w:val="0"/>
              <w:jc w:val="center"/>
            </w:pPr>
            <w:r w:rsidRPr="00565167">
              <w:t>3.4</w:t>
            </w:r>
          </w:p>
        </w:tc>
      </w:tr>
      <w:tr w:rsidR="00E3468A" w:rsidRPr="00565167" w14:paraId="535C9B08"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AFF"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00" w14:textId="77777777" w:rsidR="00E3468A" w:rsidRPr="00565167" w:rsidRDefault="00830C61">
            <w:pPr>
              <w:widowControl w:val="0"/>
            </w:pPr>
            <w:r w:rsidRPr="00565167">
              <w:t>Occasional</w:t>
            </w:r>
          </w:p>
        </w:tc>
        <w:tc>
          <w:tcPr>
            <w:tcW w:w="1134"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01" w14:textId="77777777" w:rsidR="00E3468A" w:rsidRPr="00565167" w:rsidRDefault="00830C61">
            <w:pPr>
              <w:widowControl w:val="0"/>
              <w:jc w:val="center"/>
            </w:pPr>
            <w:r w:rsidRPr="00565167">
              <w:t>3203</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02" w14:textId="77777777" w:rsidR="00E3468A" w:rsidRPr="00565167" w:rsidRDefault="00830C61">
            <w:pPr>
              <w:widowControl w:val="0"/>
              <w:jc w:val="center"/>
            </w:pPr>
            <w:r w:rsidRPr="00565167">
              <w:t>11</w:t>
            </w:r>
          </w:p>
        </w:tc>
        <w:tc>
          <w:tcPr>
            <w:tcW w:w="18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B03" w14:textId="77777777" w:rsidR="00E3468A" w:rsidRPr="00565167" w:rsidRDefault="00830C61">
            <w:pPr>
              <w:widowControl w:val="0"/>
              <w:jc w:val="center"/>
            </w:pPr>
            <w:r w:rsidRPr="00565167">
              <w:t>5,357</w:t>
            </w:r>
          </w:p>
        </w:tc>
        <w:tc>
          <w:tcPr>
            <w:tcW w:w="1133"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04" w14:textId="77777777" w:rsidR="00E3468A" w:rsidRPr="00565167" w:rsidRDefault="00830C61">
            <w:pPr>
              <w:widowControl w:val="0"/>
              <w:jc w:val="center"/>
            </w:pPr>
            <w:r w:rsidRPr="00565167">
              <w:t>3372</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05" w14:textId="77777777" w:rsidR="00E3468A" w:rsidRPr="00565167" w:rsidRDefault="00830C61">
            <w:pPr>
              <w:widowControl w:val="0"/>
              <w:jc w:val="center"/>
            </w:pPr>
            <w:r w:rsidRPr="00565167">
              <w:t>11</w:t>
            </w:r>
          </w:p>
        </w:tc>
        <w:tc>
          <w:tcPr>
            <w:tcW w:w="1831" w:type="dxa"/>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06" w14:textId="77777777" w:rsidR="00E3468A" w:rsidRPr="00565167" w:rsidRDefault="00830C61">
            <w:pPr>
              <w:widowControl w:val="0"/>
              <w:jc w:val="center"/>
            </w:pPr>
            <w:r w:rsidRPr="00565167">
              <w:t>4,887</w:t>
            </w:r>
          </w:p>
        </w:tc>
        <w:tc>
          <w:tcPr>
            <w:tcW w:w="1814"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bottom"/>
          </w:tcPr>
          <w:p w14:paraId="535C9B07" w14:textId="77777777" w:rsidR="00E3468A" w:rsidRPr="00565167" w:rsidRDefault="00830C61">
            <w:pPr>
              <w:widowControl w:val="0"/>
              <w:jc w:val="center"/>
            </w:pPr>
            <w:r w:rsidRPr="00565167">
              <w:t>3.2</w:t>
            </w:r>
          </w:p>
        </w:tc>
      </w:tr>
      <w:tr w:rsidR="00E3468A" w:rsidRPr="00565167" w14:paraId="535C9B12"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B09"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0A" w14:textId="77777777" w:rsidR="00E3468A" w:rsidRPr="00565167" w:rsidRDefault="00830C61">
            <w:pPr>
              <w:widowControl w:val="0"/>
            </w:pPr>
            <w:r w:rsidRPr="00565167">
              <w:t>Frequent</w:t>
            </w:r>
          </w:p>
        </w:tc>
        <w:tc>
          <w:tcPr>
            <w:tcW w:w="1134"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0B" w14:textId="77777777" w:rsidR="00E3468A" w:rsidRPr="00565167" w:rsidRDefault="00830C61">
            <w:pPr>
              <w:widowControl w:val="0"/>
              <w:jc w:val="center"/>
            </w:pPr>
            <w:r w:rsidRPr="00565167">
              <w:t>3135</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0C" w14:textId="77777777" w:rsidR="00E3468A" w:rsidRPr="00565167" w:rsidRDefault="00830C61">
            <w:pPr>
              <w:widowControl w:val="0"/>
              <w:jc w:val="center"/>
            </w:pPr>
            <w:r w:rsidRPr="00565167">
              <w:t>11</w:t>
            </w:r>
          </w:p>
        </w:tc>
        <w:tc>
          <w:tcPr>
            <w:tcW w:w="18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B0D" w14:textId="77777777" w:rsidR="00E3468A" w:rsidRPr="00565167" w:rsidRDefault="00830C61">
            <w:pPr>
              <w:widowControl w:val="0"/>
              <w:jc w:val="center"/>
            </w:pPr>
            <w:r w:rsidRPr="00565167">
              <w:t>5,383</w:t>
            </w:r>
          </w:p>
        </w:tc>
        <w:tc>
          <w:tcPr>
            <w:tcW w:w="1133"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0E" w14:textId="77777777" w:rsidR="00E3468A" w:rsidRPr="00565167" w:rsidRDefault="00830C61">
            <w:pPr>
              <w:widowControl w:val="0"/>
              <w:jc w:val="center"/>
            </w:pPr>
            <w:r w:rsidRPr="00565167">
              <w:t>3854</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0F" w14:textId="77777777" w:rsidR="00E3468A" w:rsidRPr="00565167" w:rsidRDefault="00830C61">
            <w:pPr>
              <w:widowControl w:val="0"/>
              <w:jc w:val="center"/>
            </w:pPr>
            <w:r w:rsidRPr="00565167">
              <w:t>13</w:t>
            </w:r>
          </w:p>
        </w:tc>
        <w:tc>
          <w:tcPr>
            <w:tcW w:w="1831" w:type="dxa"/>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10" w14:textId="77777777" w:rsidR="00E3468A" w:rsidRPr="00565167" w:rsidRDefault="00830C61">
            <w:pPr>
              <w:widowControl w:val="0"/>
              <w:jc w:val="center"/>
            </w:pPr>
            <w:r w:rsidRPr="00565167">
              <w:t>4,887</w:t>
            </w:r>
          </w:p>
        </w:tc>
        <w:tc>
          <w:tcPr>
            <w:tcW w:w="1814"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bottom"/>
          </w:tcPr>
          <w:p w14:paraId="535C9B11" w14:textId="77777777" w:rsidR="00E3468A" w:rsidRPr="00565167" w:rsidRDefault="00830C61">
            <w:pPr>
              <w:widowControl w:val="0"/>
              <w:jc w:val="center"/>
            </w:pPr>
            <w:r w:rsidRPr="00565167">
              <w:t>3.1</w:t>
            </w:r>
          </w:p>
        </w:tc>
      </w:tr>
      <w:tr w:rsidR="00E3468A" w:rsidRPr="00565167" w14:paraId="535C9B1C" w14:textId="77777777">
        <w:trPr>
          <w:trHeight w:val="300"/>
        </w:trPr>
        <w:tc>
          <w:tcPr>
            <w:tcW w:w="976" w:type="dxa"/>
            <w:vMerge/>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B13" w14:textId="77777777" w:rsidR="00E3468A" w:rsidRPr="00565167" w:rsidRDefault="00E3468A">
            <w:pPr>
              <w:widowControl w:val="0"/>
              <w:pBdr>
                <w:top w:val="nil"/>
                <w:left w:val="nil"/>
                <w:bottom w:val="nil"/>
                <w:right w:val="nil"/>
                <w:between w:val="nil"/>
              </w:pBdr>
            </w:pPr>
          </w:p>
        </w:tc>
        <w:tc>
          <w:tcPr>
            <w:tcW w:w="177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14" w14:textId="77777777" w:rsidR="00E3468A" w:rsidRPr="00565167" w:rsidRDefault="00830C61">
            <w:pPr>
              <w:widowControl w:val="0"/>
            </w:pPr>
            <w:r w:rsidRPr="00565167">
              <w:t>Highly Persistent</w:t>
            </w:r>
          </w:p>
        </w:tc>
        <w:tc>
          <w:tcPr>
            <w:tcW w:w="1134"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15" w14:textId="77777777" w:rsidR="00E3468A" w:rsidRPr="00565167" w:rsidRDefault="00830C61">
            <w:pPr>
              <w:widowControl w:val="0"/>
              <w:jc w:val="center"/>
            </w:pPr>
            <w:r w:rsidRPr="00565167">
              <w:t>13487</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16" w14:textId="77777777" w:rsidR="00E3468A" w:rsidRPr="00565167" w:rsidRDefault="00830C61">
            <w:pPr>
              <w:widowControl w:val="0"/>
              <w:jc w:val="center"/>
            </w:pPr>
            <w:r w:rsidRPr="00565167">
              <w:t>45</w:t>
            </w:r>
          </w:p>
        </w:tc>
        <w:tc>
          <w:tcPr>
            <w:tcW w:w="18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center"/>
          </w:tcPr>
          <w:p w14:paraId="535C9B17" w14:textId="77777777" w:rsidR="00E3468A" w:rsidRPr="00565167" w:rsidRDefault="00830C61">
            <w:pPr>
              <w:widowControl w:val="0"/>
              <w:jc w:val="center"/>
            </w:pPr>
            <w:r w:rsidRPr="00565167">
              <w:t>5,492</w:t>
            </w:r>
          </w:p>
        </w:tc>
        <w:tc>
          <w:tcPr>
            <w:tcW w:w="1133"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18" w14:textId="77777777" w:rsidR="00E3468A" w:rsidRPr="00565167" w:rsidRDefault="00830C61">
            <w:pPr>
              <w:widowControl w:val="0"/>
              <w:jc w:val="center"/>
            </w:pPr>
            <w:r w:rsidRPr="00565167">
              <w:t>14068</w:t>
            </w:r>
          </w:p>
        </w:tc>
        <w:tc>
          <w:tcPr>
            <w:tcW w:w="1031" w:type="dxa"/>
            <w:tcBorders>
              <w:top w:val="single" w:sz="4" w:space="0" w:color="666666"/>
              <w:left w:val="single" w:sz="4" w:space="0" w:color="666666"/>
              <w:bottom w:val="single" w:sz="4" w:space="0" w:color="666666"/>
              <w:right w:val="single" w:sz="4" w:space="0" w:color="666666"/>
            </w:tcBorders>
            <w:tcMar>
              <w:top w:w="0" w:type="dxa"/>
              <w:left w:w="40" w:type="dxa"/>
              <w:bottom w:w="0" w:type="dxa"/>
              <w:right w:w="40" w:type="dxa"/>
            </w:tcMar>
            <w:vAlign w:val="bottom"/>
          </w:tcPr>
          <w:p w14:paraId="535C9B19" w14:textId="77777777" w:rsidR="00E3468A" w:rsidRPr="00565167" w:rsidRDefault="00830C61">
            <w:pPr>
              <w:widowControl w:val="0"/>
              <w:jc w:val="center"/>
            </w:pPr>
            <w:r w:rsidRPr="00565167">
              <w:t>48</w:t>
            </w:r>
          </w:p>
        </w:tc>
        <w:tc>
          <w:tcPr>
            <w:tcW w:w="1831" w:type="dxa"/>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1A" w14:textId="77777777" w:rsidR="00E3468A" w:rsidRPr="00565167" w:rsidRDefault="00830C61">
            <w:pPr>
              <w:widowControl w:val="0"/>
              <w:jc w:val="center"/>
            </w:pPr>
            <w:r w:rsidRPr="00565167">
              <w:t>4,896</w:t>
            </w:r>
          </w:p>
        </w:tc>
        <w:tc>
          <w:tcPr>
            <w:tcW w:w="1814"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bottom"/>
          </w:tcPr>
          <w:p w14:paraId="535C9B1B" w14:textId="77777777" w:rsidR="00E3468A" w:rsidRPr="00565167" w:rsidRDefault="00830C61">
            <w:pPr>
              <w:widowControl w:val="0"/>
              <w:jc w:val="center"/>
            </w:pPr>
            <w:r w:rsidRPr="00565167">
              <w:t>2.7</w:t>
            </w:r>
          </w:p>
        </w:tc>
      </w:tr>
    </w:tbl>
    <w:p w14:paraId="535C9B1D" w14:textId="77777777" w:rsidR="00E3468A" w:rsidRPr="00565167" w:rsidRDefault="00E3468A">
      <w:pPr>
        <w:pStyle w:val="Heading1"/>
        <w:sectPr w:rsidR="00E3468A" w:rsidRPr="00565167">
          <w:pgSz w:w="16834" w:h="11909" w:orient="landscape"/>
          <w:pgMar w:top="1440" w:right="1440" w:bottom="1440" w:left="1440" w:header="720" w:footer="720" w:gutter="0"/>
          <w:lnNumType w:countBy="1" w:restart="continuous"/>
          <w:cols w:space="720"/>
        </w:sectPr>
      </w:pPr>
      <w:bookmarkStart w:id="23" w:name="_heading=h.l5dv19aatx3g" w:colFirst="0" w:colLast="0"/>
      <w:bookmarkStart w:id="24" w:name="_kwyrozunob00"/>
      <w:bookmarkEnd w:id="23"/>
      <w:bookmarkEnd w:id="24"/>
    </w:p>
    <w:p w14:paraId="535C9B1E" w14:textId="541ADA97" w:rsidR="00E3468A" w:rsidRPr="00565167" w:rsidRDefault="00830C61">
      <w:r w:rsidRPr="00565167">
        <w:rPr>
          <w:b/>
          <w:bCs/>
        </w:rPr>
        <w:lastRenderedPageBreak/>
        <w:t>Table S1</w:t>
      </w:r>
      <w:r w:rsidR="00BB44A7" w:rsidRPr="00565167">
        <w:rPr>
          <w:b/>
          <w:bCs/>
        </w:rPr>
        <w:t>1</w:t>
      </w:r>
      <w:r w:rsidRPr="00565167">
        <w:rPr>
          <w:b/>
          <w:bCs/>
        </w:rPr>
        <w:t xml:space="preserve">. </w:t>
      </w:r>
      <w:r w:rsidRPr="00565167">
        <w:t>Snow pixel frequency count over all wetlands.</w:t>
      </w:r>
    </w:p>
    <w:tbl>
      <w:tblPr>
        <w:tblStyle w:val="aa"/>
        <w:tblW w:w="63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55"/>
        <w:gridCol w:w="1695"/>
        <w:gridCol w:w="1740"/>
        <w:gridCol w:w="1740"/>
      </w:tblGrid>
      <w:tr w:rsidR="00E3468A" w:rsidRPr="00565167" w14:paraId="535C9B23" w14:textId="77777777">
        <w:trPr>
          <w:trHeight w:val="285"/>
        </w:trPr>
        <w:tc>
          <w:tcPr>
            <w:tcW w:w="1155" w:type="dxa"/>
            <w:tcBorders>
              <w:top w:val="single" w:sz="5" w:space="0" w:color="666666"/>
              <w:left w:val="single" w:sz="5" w:space="0" w:color="666666"/>
              <w:bottom w:val="single" w:sz="5" w:space="0" w:color="666666"/>
              <w:right w:val="single" w:sz="5" w:space="0" w:color="666666"/>
            </w:tcBorders>
            <w:shd w:val="clear" w:color="auto" w:fill="D9D9D9"/>
            <w:tcMar>
              <w:top w:w="0" w:type="dxa"/>
              <w:left w:w="40" w:type="dxa"/>
              <w:bottom w:w="0" w:type="dxa"/>
              <w:right w:w="40" w:type="dxa"/>
            </w:tcMar>
            <w:vAlign w:val="center"/>
          </w:tcPr>
          <w:p w14:paraId="535C9B1F" w14:textId="77777777" w:rsidR="00E3468A" w:rsidRPr="00565167" w:rsidRDefault="00830C61">
            <w:pPr>
              <w:widowControl w:val="0"/>
              <w:jc w:val="center"/>
            </w:pPr>
            <w:r w:rsidRPr="00565167">
              <w:rPr>
                <w:b/>
                <w:bCs/>
              </w:rPr>
              <w:t>Zone</w:t>
            </w:r>
          </w:p>
        </w:tc>
        <w:tc>
          <w:tcPr>
            <w:tcW w:w="1695" w:type="dxa"/>
            <w:tcBorders>
              <w:top w:val="single" w:sz="5" w:space="0" w:color="666666"/>
              <w:left w:val="single" w:sz="5" w:space="0" w:color="666666"/>
              <w:bottom w:val="single" w:sz="5" w:space="0" w:color="666666"/>
              <w:right w:val="single" w:sz="5" w:space="0" w:color="666666"/>
            </w:tcBorders>
            <w:shd w:val="clear" w:color="auto" w:fill="D9D9D9"/>
            <w:tcMar>
              <w:top w:w="0" w:type="dxa"/>
              <w:left w:w="40" w:type="dxa"/>
              <w:bottom w:w="0" w:type="dxa"/>
              <w:right w:w="40" w:type="dxa"/>
            </w:tcMar>
            <w:vAlign w:val="center"/>
          </w:tcPr>
          <w:p w14:paraId="535C9B20" w14:textId="77777777" w:rsidR="00E3468A" w:rsidRPr="00565167" w:rsidRDefault="00830C61">
            <w:pPr>
              <w:widowControl w:val="0"/>
              <w:jc w:val="center"/>
            </w:pPr>
            <w:r w:rsidRPr="00565167">
              <w:rPr>
                <w:b/>
                <w:bCs/>
              </w:rPr>
              <w:t>Frequency Class</w:t>
            </w:r>
          </w:p>
        </w:tc>
        <w:tc>
          <w:tcPr>
            <w:tcW w:w="1740" w:type="dxa"/>
            <w:tcBorders>
              <w:top w:val="single" w:sz="5" w:space="0" w:color="666666"/>
              <w:left w:val="single" w:sz="5" w:space="0" w:color="666666"/>
              <w:bottom w:val="single" w:sz="5" w:space="0" w:color="666666"/>
              <w:right w:val="single" w:sz="5" w:space="0" w:color="666666"/>
            </w:tcBorders>
            <w:shd w:val="clear" w:color="auto" w:fill="D9D9D9"/>
            <w:tcMar>
              <w:top w:w="0" w:type="dxa"/>
              <w:left w:w="40" w:type="dxa"/>
              <w:bottom w:w="0" w:type="dxa"/>
              <w:right w:w="40" w:type="dxa"/>
            </w:tcMar>
            <w:vAlign w:val="center"/>
          </w:tcPr>
          <w:p w14:paraId="535C9B21" w14:textId="77777777" w:rsidR="00E3468A" w:rsidRPr="00565167" w:rsidRDefault="00830C61">
            <w:pPr>
              <w:widowControl w:val="0"/>
              <w:jc w:val="center"/>
            </w:pPr>
            <w:r w:rsidRPr="00565167">
              <w:rPr>
                <w:b/>
                <w:bCs/>
              </w:rPr>
              <w:t>Snow pixel over wetlands</w:t>
            </w:r>
          </w:p>
        </w:tc>
        <w:tc>
          <w:tcPr>
            <w:tcW w:w="1740" w:type="dxa"/>
            <w:tcBorders>
              <w:top w:val="single" w:sz="5" w:space="0" w:color="666666"/>
              <w:left w:val="single" w:sz="5" w:space="0" w:color="666666"/>
              <w:bottom w:val="single" w:sz="5" w:space="0" w:color="666666"/>
              <w:right w:val="single" w:sz="5" w:space="0" w:color="666666"/>
            </w:tcBorders>
            <w:shd w:val="clear" w:color="auto" w:fill="D9D9D9"/>
            <w:tcMar>
              <w:top w:w="0" w:type="dxa"/>
              <w:left w:w="40" w:type="dxa"/>
              <w:bottom w:w="0" w:type="dxa"/>
              <w:right w:w="40" w:type="dxa"/>
            </w:tcMar>
            <w:vAlign w:val="center"/>
          </w:tcPr>
          <w:p w14:paraId="535C9B22" w14:textId="77777777" w:rsidR="00E3468A" w:rsidRPr="00565167" w:rsidRDefault="00830C61">
            <w:pPr>
              <w:widowControl w:val="0"/>
              <w:jc w:val="center"/>
            </w:pPr>
            <w:r w:rsidRPr="00565167">
              <w:rPr>
                <w:b/>
                <w:bCs/>
              </w:rPr>
              <w:t>Ratio to total snow (%)</w:t>
            </w:r>
          </w:p>
        </w:tc>
      </w:tr>
      <w:tr w:rsidR="00E3468A" w:rsidRPr="00565167" w14:paraId="535C9B28" w14:textId="77777777">
        <w:trPr>
          <w:trHeight w:val="285"/>
        </w:trPr>
        <w:tc>
          <w:tcPr>
            <w:tcW w:w="1155" w:type="dxa"/>
            <w:vMerge w:val="restart"/>
            <w:tcBorders>
              <w:top w:val="single" w:sz="5"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24" w14:textId="77777777" w:rsidR="00E3468A" w:rsidRPr="00565167" w:rsidRDefault="00830C61">
            <w:pPr>
              <w:widowControl w:val="0"/>
              <w:jc w:val="center"/>
            </w:pPr>
            <w:r w:rsidRPr="00565167">
              <w:t>VUB</w:t>
            </w:r>
          </w:p>
        </w:tc>
        <w:tc>
          <w:tcPr>
            <w:tcW w:w="1695"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25" w14:textId="77777777" w:rsidR="00E3468A" w:rsidRPr="00565167" w:rsidRDefault="00830C61">
            <w:pPr>
              <w:widowControl w:val="0"/>
            </w:pPr>
            <w:r w:rsidRPr="00565167">
              <w:t>Rare</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26" w14:textId="77777777" w:rsidR="00E3468A" w:rsidRPr="00565167" w:rsidRDefault="00830C61">
            <w:pPr>
              <w:widowControl w:val="0"/>
              <w:jc w:val="center"/>
            </w:pPr>
            <w:r w:rsidRPr="00565167">
              <w:t>7550</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27" w14:textId="77777777" w:rsidR="00E3468A" w:rsidRPr="00565167" w:rsidRDefault="00830C61">
            <w:pPr>
              <w:widowControl w:val="0"/>
              <w:jc w:val="center"/>
            </w:pPr>
            <w:r w:rsidRPr="00565167">
              <w:t>0.54</w:t>
            </w:r>
          </w:p>
        </w:tc>
      </w:tr>
      <w:tr w:rsidR="00E3468A" w:rsidRPr="00565167" w14:paraId="535C9B2D" w14:textId="77777777">
        <w:trPr>
          <w:trHeight w:val="285"/>
        </w:trPr>
        <w:tc>
          <w:tcPr>
            <w:tcW w:w="1155" w:type="dxa"/>
            <w:vMerge/>
            <w:tcBorders>
              <w:top w:val="single" w:sz="5"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29" w14:textId="2540BFCE"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2A" w14:textId="77777777" w:rsidR="00E3468A" w:rsidRPr="00565167" w:rsidRDefault="00830C61">
            <w:pPr>
              <w:widowControl w:val="0"/>
            </w:pPr>
            <w:r w:rsidRPr="00565167">
              <w:t>Occasional</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2B"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2C" w14:textId="77777777" w:rsidR="00E3468A" w:rsidRPr="00565167" w:rsidRDefault="00830C61">
            <w:pPr>
              <w:widowControl w:val="0"/>
              <w:jc w:val="center"/>
            </w:pPr>
            <w:r w:rsidRPr="00565167">
              <w:t>0.00</w:t>
            </w:r>
          </w:p>
        </w:tc>
      </w:tr>
      <w:tr w:rsidR="00E3468A" w:rsidRPr="00565167" w14:paraId="535C9B32" w14:textId="77777777">
        <w:trPr>
          <w:trHeight w:val="285"/>
        </w:trPr>
        <w:tc>
          <w:tcPr>
            <w:tcW w:w="1155" w:type="dxa"/>
            <w:vMerge/>
            <w:tcBorders>
              <w:top w:val="single" w:sz="5"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2E" w14:textId="400AF95C"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2F" w14:textId="77777777" w:rsidR="00E3468A" w:rsidRPr="00565167" w:rsidRDefault="00830C61">
            <w:pPr>
              <w:widowControl w:val="0"/>
            </w:pPr>
            <w:r w:rsidRPr="00565167">
              <w:t>Frequent</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30"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31" w14:textId="77777777" w:rsidR="00E3468A" w:rsidRPr="00565167" w:rsidRDefault="00830C61">
            <w:pPr>
              <w:widowControl w:val="0"/>
              <w:jc w:val="center"/>
            </w:pPr>
            <w:r w:rsidRPr="00565167">
              <w:t>0.00</w:t>
            </w:r>
          </w:p>
        </w:tc>
      </w:tr>
      <w:tr w:rsidR="00E3468A" w:rsidRPr="00565167" w14:paraId="535C9B37" w14:textId="77777777">
        <w:trPr>
          <w:trHeight w:val="285"/>
        </w:trPr>
        <w:tc>
          <w:tcPr>
            <w:tcW w:w="1155" w:type="dxa"/>
            <w:vMerge/>
            <w:tcBorders>
              <w:top w:val="single" w:sz="5"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33" w14:textId="000D08C1"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34" w14:textId="77777777" w:rsidR="00E3468A" w:rsidRPr="00565167" w:rsidRDefault="00830C61">
            <w:pPr>
              <w:widowControl w:val="0"/>
            </w:pPr>
            <w:r w:rsidRPr="00565167">
              <w:t>Persistent</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35"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36" w14:textId="77777777" w:rsidR="00E3468A" w:rsidRPr="00565167" w:rsidRDefault="00830C61">
            <w:pPr>
              <w:widowControl w:val="0"/>
              <w:jc w:val="center"/>
            </w:pPr>
            <w:r w:rsidRPr="00565167">
              <w:t>0.00</w:t>
            </w:r>
          </w:p>
        </w:tc>
      </w:tr>
      <w:tr w:rsidR="00E3468A" w:rsidRPr="00565167" w14:paraId="535C9B3C" w14:textId="77777777">
        <w:trPr>
          <w:trHeight w:val="285"/>
        </w:trPr>
        <w:tc>
          <w:tcPr>
            <w:tcW w:w="1155" w:type="dxa"/>
            <w:vMerge w:val="restart"/>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B38" w14:textId="77777777" w:rsidR="00E3468A" w:rsidRPr="00565167" w:rsidRDefault="00830C61">
            <w:pPr>
              <w:widowControl w:val="0"/>
              <w:jc w:val="center"/>
            </w:pPr>
            <w:r w:rsidRPr="00565167">
              <w:t>Zone 1</w:t>
            </w:r>
          </w:p>
        </w:tc>
        <w:tc>
          <w:tcPr>
            <w:tcW w:w="1695"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39" w14:textId="77777777" w:rsidR="00E3468A" w:rsidRPr="00565167" w:rsidRDefault="00830C61">
            <w:pPr>
              <w:widowControl w:val="0"/>
            </w:pPr>
            <w:r w:rsidRPr="00565167">
              <w:t>Rare</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3A" w14:textId="77777777" w:rsidR="00E3468A" w:rsidRPr="00565167" w:rsidRDefault="00830C61">
            <w:pPr>
              <w:widowControl w:val="0"/>
              <w:jc w:val="center"/>
            </w:pPr>
            <w:r w:rsidRPr="00565167">
              <w:t>7217</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3B" w14:textId="77777777" w:rsidR="00E3468A" w:rsidRPr="00565167" w:rsidRDefault="00830C61">
            <w:pPr>
              <w:widowControl w:val="0"/>
              <w:jc w:val="center"/>
            </w:pPr>
            <w:r w:rsidRPr="00565167">
              <w:t>1.22</w:t>
            </w:r>
          </w:p>
        </w:tc>
      </w:tr>
      <w:tr w:rsidR="00E3468A" w:rsidRPr="00565167" w14:paraId="535C9B41" w14:textId="77777777">
        <w:trPr>
          <w:trHeight w:val="285"/>
        </w:trPr>
        <w:tc>
          <w:tcPr>
            <w:tcW w:w="1155" w:type="dxa"/>
            <w:vMerge/>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B3D" w14:textId="0F158EC9"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3E" w14:textId="77777777" w:rsidR="00E3468A" w:rsidRPr="00565167" w:rsidRDefault="00830C61">
            <w:pPr>
              <w:widowControl w:val="0"/>
            </w:pPr>
            <w:r w:rsidRPr="00565167">
              <w:t>Occasional</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3F"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40" w14:textId="77777777" w:rsidR="00E3468A" w:rsidRPr="00565167" w:rsidRDefault="00830C61">
            <w:pPr>
              <w:widowControl w:val="0"/>
              <w:jc w:val="center"/>
            </w:pPr>
            <w:r w:rsidRPr="00565167">
              <w:t>0.00</w:t>
            </w:r>
          </w:p>
        </w:tc>
      </w:tr>
      <w:tr w:rsidR="00E3468A" w:rsidRPr="00565167" w14:paraId="535C9B46" w14:textId="77777777">
        <w:trPr>
          <w:trHeight w:val="285"/>
        </w:trPr>
        <w:tc>
          <w:tcPr>
            <w:tcW w:w="1155" w:type="dxa"/>
            <w:vMerge/>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B42" w14:textId="4913711D"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43" w14:textId="77777777" w:rsidR="00E3468A" w:rsidRPr="00565167" w:rsidRDefault="00830C61">
            <w:pPr>
              <w:widowControl w:val="0"/>
            </w:pPr>
            <w:r w:rsidRPr="00565167">
              <w:t>Frequent</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44"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45" w14:textId="77777777" w:rsidR="00E3468A" w:rsidRPr="00565167" w:rsidRDefault="00830C61">
            <w:pPr>
              <w:widowControl w:val="0"/>
              <w:jc w:val="center"/>
            </w:pPr>
            <w:r w:rsidRPr="00565167">
              <w:t>0.00</w:t>
            </w:r>
          </w:p>
        </w:tc>
      </w:tr>
      <w:tr w:rsidR="00E3468A" w:rsidRPr="00565167" w14:paraId="535C9B4B" w14:textId="77777777">
        <w:trPr>
          <w:trHeight w:val="285"/>
        </w:trPr>
        <w:tc>
          <w:tcPr>
            <w:tcW w:w="1155" w:type="dxa"/>
            <w:vMerge/>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B47" w14:textId="09E74098"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48" w14:textId="77777777" w:rsidR="00E3468A" w:rsidRPr="00565167" w:rsidRDefault="00830C61">
            <w:pPr>
              <w:widowControl w:val="0"/>
            </w:pPr>
            <w:r w:rsidRPr="00565167">
              <w:t>Persistent</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49"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4A" w14:textId="77777777" w:rsidR="00E3468A" w:rsidRPr="00565167" w:rsidRDefault="00830C61">
            <w:pPr>
              <w:widowControl w:val="0"/>
              <w:jc w:val="center"/>
            </w:pPr>
            <w:r w:rsidRPr="00565167">
              <w:t>0.00</w:t>
            </w:r>
          </w:p>
        </w:tc>
      </w:tr>
      <w:tr w:rsidR="00E3468A" w:rsidRPr="00565167" w14:paraId="535C9B50" w14:textId="77777777">
        <w:trPr>
          <w:trHeight w:val="285"/>
        </w:trPr>
        <w:tc>
          <w:tcPr>
            <w:tcW w:w="1155" w:type="dxa"/>
            <w:vMerge w:val="restart"/>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4C" w14:textId="77777777" w:rsidR="00E3468A" w:rsidRPr="00565167" w:rsidRDefault="00830C61">
            <w:pPr>
              <w:widowControl w:val="0"/>
              <w:jc w:val="center"/>
            </w:pPr>
            <w:r w:rsidRPr="00565167">
              <w:t>Zone 2</w:t>
            </w:r>
          </w:p>
        </w:tc>
        <w:tc>
          <w:tcPr>
            <w:tcW w:w="1695" w:type="dxa"/>
            <w:tcBorders>
              <w:top w:val="single" w:sz="5" w:space="0" w:color="666666"/>
              <w:left w:val="single" w:sz="5" w:space="0" w:color="666666"/>
              <w:bottom w:val="single" w:sz="5" w:space="0" w:color="666666"/>
              <w:right w:val="single" w:sz="5" w:space="0" w:color="666666"/>
            </w:tcBorders>
            <w:shd w:val="clear" w:color="auto" w:fill="FFFFFF"/>
            <w:tcMar>
              <w:top w:w="0" w:type="dxa"/>
              <w:left w:w="40" w:type="dxa"/>
              <w:bottom w:w="0" w:type="dxa"/>
              <w:right w:w="40" w:type="dxa"/>
            </w:tcMar>
            <w:vAlign w:val="center"/>
          </w:tcPr>
          <w:p w14:paraId="535C9B4D" w14:textId="77777777" w:rsidR="00E3468A" w:rsidRPr="00565167" w:rsidRDefault="00830C61">
            <w:pPr>
              <w:widowControl w:val="0"/>
            </w:pPr>
            <w:r w:rsidRPr="00565167">
              <w:t>Rare</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4E" w14:textId="77777777" w:rsidR="00E3468A" w:rsidRPr="00565167" w:rsidRDefault="00830C61">
            <w:pPr>
              <w:widowControl w:val="0"/>
              <w:jc w:val="center"/>
            </w:pPr>
            <w:r w:rsidRPr="00565167">
              <w:t>97</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4F" w14:textId="77777777" w:rsidR="00E3468A" w:rsidRPr="00565167" w:rsidRDefault="00830C61">
            <w:pPr>
              <w:widowControl w:val="0"/>
              <w:jc w:val="center"/>
            </w:pPr>
            <w:r w:rsidRPr="00565167">
              <w:t>0.05</w:t>
            </w:r>
          </w:p>
        </w:tc>
      </w:tr>
      <w:tr w:rsidR="00E3468A" w:rsidRPr="00565167" w14:paraId="535C9B55" w14:textId="77777777">
        <w:trPr>
          <w:trHeight w:val="285"/>
        </w:trPr>
        <w:tc>
          <w:tcPr>
            <w:tcW w:w="1155" w:type="dxa"/>
            <w:vMerge/>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51" w14:textId="07A5CD6E"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shd w:val="clear" w:color="auto" w:fill="FFFFFF"/>
            <w:tcMar>
              <w:top w:w="0" w:type="dxa"/>
              <w:left w:w="40" w:type="dxa"/>
              <w:bottom w:w="0" w:type="dxa"/>
              <w:right w:w="40" w:type="dxa"/>
            </w:tcMar>
            <w:vAlign w:val="center"/>
          </w:tcPr>
          <w:p w14:paraId="535C9B52" w14:textId="77777777" w:rsidR="00E3468A" w:rsidRPr="00565167" w:rsidRDefault="00830C61">
            <w:pPr>
              <w:widowControl w:val="0"/>
            </w:pPr>
            <w:r w:rsidRPr="00565167">
              <w:t>Occasional</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53"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54" w14:textId="77777777" w:rsidR="00E3468A" w:rsidRPr="00565167" w:rsidRDefault="00830C61">
            <w:pPr>
              <w:widowControl w:val="0"/>
              <w:jc w:val="center"/>
            </w:pPr>
            <w:r w:rsidRPr="00565167">
              <w:t>0.00</w:t>
            </w:r>
          </w:p>
        </w:tc>
      </w:tr>
      <w:tr w:rsidR="00E3468A" w:rsidRPr="00565167" w14:paraId="535C9B5A" w14:textId="77777777">
        <w:trPr>
          <w:trHeight w:val="285"/>
        </w:trPr>
        <w:tc>
          <w:tcPr>
            <w:tcW w:w="1155" w:type="dxa"/>
            <w:vMerge/>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56" w14:textId="7EC6B000"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shd w:val="clear" w:color="auto" w:fill="FFFFFF"/>
            <w:tcMar>
              <w:top w:w="0" w:type="dxa"/>
              <w:left w:w="40" w:type="dxa"/>
              <w:bottom w:w="0" w:type="dxa"/>
              <w:right w:w="40" w:type="dxa"/>
            </w:tcMar>
            <w:vAlign w:val="center"/>
          </w:tcPr>
          <w:p w14:paraId="535C9B57" w14:textId="77777777" w:rsidR="00E3468A" w:rsidRPr="00565167" w:rsidRDefault="00830C61">
            <w:pPr>
              <w:widowControl w:val="0"/>
            </w:pPr>
            <w:r w:rsidRPr="00565167">
              <w:t>Frequent</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58"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59" w14:textId="77777777" w:rsidR="00E3468A" w:rsidRPr="00565167" w:rsidRDefault="00830C61">
            <w:pPr>
              <w:widowControl w:val="0"/>
              <w:jc w:val="center"/>
            </w:pPr>
            <w:r w:rsidRPr="00565167">
              <w:t>0.00</w:t>
            </w:r>
          </w:p>
        </w:tc>
      </w:tr>
      <w:tr w:rsidR="00E3468A" w:rsidRPr="00565167" w14:paraId="535C9B5F" w14:textId="77777777">
        <w:trPr>
          <w:trHeight w:val="285"/>
        </w:trPr>
        <w:tc>
          <w:tcPr>
            <w:tcW w:w="1155" w:type="dxa"/>
            <w:vMerge/>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5B" w14:textId="275AF54D"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shd w:val="clear" w:color="auto" w:fill="FFFFFF"/>
            <w:tcMar>
              <w:top w:w="0" w:type="dxa"/>
              <w:left w:w="40" w:type="dxa"/>
              <w:bottom w:w="0" w:type="dxa"/>
              <w:right w:w="40" w:type="dxa"/>
            </w:tcMar>
            <w:vAlign w:val="center"/>
          </w:tcPr>
          <w:p w14:paraId="535C9B5C" w14:textId="77777777" w:rsidR="00E3468A" w:rsidRPr="00565167" w:rsidRDefault="00830C61">
            <w:pPr>
              <w:widowControl w:val="0"/>
            </w:pPr>
            <w:r w:rsidRPr="00565167">
              <w:t>Persistent</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5D"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5E" w14:textId="77777777" w:rsidR="00E3468A" w:rsidRPr="00565167" w:rsidRDefault="00830C61">
            <w:pPr>
              <w:widowControl w:val="0"/>
              <w:jc w:val="center"/>
            </w:pPr>
            <w:r w:rsidRPr="00565167">
              <w:t>0.00</w:t>
            </w:r>
          </w:p>
        </w:tc>
      </w:tr>
      <w:tr w:rsidR="00E3468A" w:rsidRPr="00565167" w14:paraId="535C9B64" w14:textId="77777777">
        <w:trPr>
          <w:trHeight w:val="285"/>
        </w:trPr>
        <w:tc>
          <w:tcPr>
            <w:tcW w:w="1155" w:type="dxa"/>
            <w:vMerge w:val="restart"/>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B60" w14:textId="77777777" w:rsidR="00E3468A" w:rsidRPr="00565167" w:rsidRDefault="00830C61">
            <w:pPr>
              <w:widowControl w:val="0"/>
              <w:jc w:val="center"/>
            </w:pPr>
            <w:r w:rsidRPr="00565167">
              <w:t>Zone 3</w:t>
            </w:r>
          </w:p>
        </w:tc>
        <w:tc>
          <w:tcPr>
            <w:tcW w:w="1695"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61" w14:textId="77777777" w:rsidR="00E3468A" w:rsidRPr="00565167" w:rsidRDefault="00830C61">
            <w:pPr>
              <w:widowControl w:val="0"/>
            </w:pPr>
            <w:r w:rsidRPr="00565167">
              <w:t>Rare</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62" w14:textId="77777777" w:rsidR="00E3468A" w:rsidRPr="00565167" w:rsidRDefault="00830C61">
            <w:pPr>
              <w:widowControl w:val="0"/>
              <w:jc w:val="center"/>
            </w:pPr>
            <w:r w:rsidRPr="00565167">
              <w:t>236</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63" w14:textId="77777777" w:rsidR="00E3468A" w:rsidRPr="00565167" w:rsidRDefault="00830C61">
            <w:pPr>
              <w:widowControl w:val="0"/>
              <w:jc w:val="center"/>
            </w:pPr>
            <w:r w:rsidRPr="00565167">
              <w:t>0.04</w:t>
            </w:r>
          </w:p>
        </w:tc>
      </w:tr>
      <w:tr w:rsidR="00E3468A" w:rsidRPr="00565167" w14:paraId="535C9B69" w14:textId="77777777">
        <w:trPr>
          <w:trHeight w:val="285"/>
        </w:trPr>
        <w:tc>
          <w:tcPr>
            <w:tcW w:w="1155" w:type="dxa"/>
            <w:vMerge/>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B65" w14:textId="678143D7"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66" w14:textId="77777777" w:rsidR="00E3468A" w:rsidRPr="00565167" w:rsidRDefault="00830C61">
            <w:pPr>
              <w:widowControl w:val="0"/>
            </w:pPr>
            <w:r w:rsidRPr="00565167">
              <w:t>Occasional</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67"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68" w14:textId="77777777" w:rsidR="00E3468A" w:rsidRPr="00565167" w:rsidRDefault="00830C61">
            <w:pPr>
              <w:widowControl w:val="0"/>
              <w:jc w:val="center"/>
            </w:pPr>
            <w:r w:rsidRPr="00565167">
              <w:t>0.00</w:t>
            </w:r>
          </w:p>
        </w:tc>
      </w:tr>
      <w:tr w:rsidR="00E3468A" w:rsidRPr="00565167" w14:paraId="535C9B6E" w14:textId="77777777">
        <w:trPr>
          <w:trHeight w:val="285"/>
        </w:trPr>
        <w:tc>
          <w:tcPr>
            <w:tcW w:w="1155" w:type="dxa"/>
            <w:vMerge/>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B6A" w14:textId="65148A23"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6B" w14:textId="77777777" w:rsidR="00E3468A" w:rsidRPr="00565167" w:rsidRDefault="00830C61">
            <w:pPr>
              <w:widowControl w:val="0"/>
            </w:pPr>
            <w:r w:rsidRPr="00565167">
              <w:t>Frequent</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6C"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6D" w14:textId="77777777" w:rsidR="00E3468A" w:rsidRPr="00565167" w:rsidRDefault="00830C61">
            <w:pPr>
              <w:widowControl w:val="0"/>
              <w:jc w:val="center"/>
            </w:pPr>
            <w:r w:rsidRPr="00565167">
              <w:t>0.00</w:t>
            </w:r>
          </w:p>
        </w:tc>
      </w:tr>
      <w:tr w:rsidR="00E3468A" w:rsidRPr="00565167" w14:paraId="535C9B73" w14:textId="77777777">
        <w:trPr>
          <w:trHeight w:val="285"/>
        </w:trPr>
        <w:tc>
          <w:tcPr>
            <w:tcW w:w="1155" w:type="dxa"/>
            <w:vMerge/>
            <w:tcBorders>
              <w:top w:val="single" w:sz="4" w:space="0" w:color="666666"/>
              <w:left w:val="single" w:sz="4" w:space="0" w:color="666666"/>
              <w:bottom w:val="single" w:sz="4" w:space="0" w:color="666666"/>
              <w:right w:val="single" w:sz="5" w:space="0" w:color="666666"/>
            </w:tcBorders>
            <w:shd w:val="clear" w:color="auto" w:fill="F3F3F3"/>
            <w:tcMar>
              <w:top w:w="0" w:type="dxa"/>
              <w:left w:w="40" w:type="dxa"/>
              <w:bottom w:w="0" w:type="dxa"/>
              <w:right w:w="40" w:type="dxa"/>
            </w:tcMar>
            <w:vAlign w:val="center"/>
          </w:tcPr>
          <w:p w14:paraId="535C9B6F" w14:textId="6004444B"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70" w14:textId="77777777" w:rsidR="00E3468A" w:rsidRPr="00565167" w:rsidRDefault="00830C61">
            <w:pPr>
              <w:widowControl w:val="0"/>
            </w:pPr>
            <w:r w:rsidRPr="00565167">
              <w:t>Persistent</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71"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shd w:val="clear" w:color="auto" w:fill="F3F3F3"/>
            <w:tcMar>
              <w:top w:w="0" w:type="dxa"/>
              <w:left w:w="40" w:type="dxa"/>
              <w:bottom w:w="0" w:type="dxa"/>
              <w:right w:w="40" w:type="dxa"/>
            </w:tcMar>
            <w:vAlign w:val="center"/>
          </w:tcPr>
          <w:p w14:paraId="535C9B72" w14:textId="77777777" w:rsidR="00E3468A" w:rsidRPr="00565167" w:rsidRDefault="00830C61">
            <w:pPr>
              <w:widowControl w:val="0"/>
              <w:jc w:val="center"/>
            </w:pPr>
            <w:r w:rsidRPr="00565167">
              <w:t>0.00</w:t>
            </w:r>
          </w:p>
        </w:tc>
      </w:tr>
      <w:tr w:rsidR="00E3468A" w:rsidRPr="00565167" w14:paraId="535C9B78" w14:textId="77777777">
        <w:trPr>
          <w:trHeight w:val="285"/>
        </w:trPr>
        <w:tc>
          <w:tcPr>
            <w:tcW w:w="1155" w:type="dxa"/>
            <w:vMerge w:val="restart"/>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74" w14:textId="77777777" w:rsidR="00E3468A" w:rsidRPr="00565167" w:rsidRDefault="00830C61">
            <w:pPr>
              <w:widowControl w:val="0"/>
              <w:jc w:val="center"/>
            </w:pPr>
            <w:r w:rsidRPr="00565167">
              <w:t>Zone 4</w:t>
            </w:r>
          </w:p>
        </w:tc>
        <w:tc>
          <w:tcPr>
            <w:tcW w:w="1695" w:type="dxa"/>
            <w:tcBorders>
              <w:top w:val="single" w:sz="5" w:space="0" w:color="666666"/>
              <w:left w:val="single" w:sz="5" w:space="0" w:color="666666"/>
              <w:bottom w:val="single" w:sz="5" w:space="0" w:color="666666"/>
              <w:right w:val="single" w:sz="5" w:space="0" w:color="666666"/>
            </w:tcBorders>
            <w:shd w:val="clear" w:color="auto" w:fill="FFFFFF"/>
            <w:tcMar>
              <w:top w:w="0" w:type="dxa"/>
              <w:left w:w="40" w:type="dxa"/>
              <w:bottom w:w="0" w:type="dxa"/>
              <w:right w:w="40" w:type="dxa"/>
            </w:tcMar>
            <w:vAlign w:val="center"/>
          </w:tcPr>
          <w:p w14:paraId="535C9B75" w14:textId="77777777" w:rsidR="00E3468A" w:rsidRPr="00565167" w:rsidRDefault="00830C61">
            <w:pPr>
              <w:widowControl w:val="0"/>
            </w:pPr>
            <w:r w:rsidRPr="00565167">
              <w:t>Rare</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76" w14:textId="77777777" w:rsidR="00E3468A" w:rsidRPr="00565167" w:rsidRDefault="00830C61">
            <w:pPr>
              <w:widowControl w:val="0"/>
              <w:jc w:val="center"/>
            </w:pPr>
            <w:r w:rsidRPr="00565167">
              <w:t>93</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77" w14:textId="77777777" w:rsidR="00E3468A" w:rsidRPr="00565167" w:rsidRDefault="00830C61">
            <w:pPr>
              <w:widowControl w:val="0"/>
              <w:jc w:val="center"/>
            </w:pPr>
            <w:r w:rsidRPr="00565167">
              <w:t>0.32</w:t>
            </w:r>
          </w:p>
        </w:tc>
      </w:tr>
      <w:tr w:rsidR="00E3468A" w:rsidRPr="00565167" w14:paraId="535C9B7D" w14:textId="77777777">
        <w:trPr>
          <w:trHeight w:val="285"/>
        </w:trPr>
        <w:tc>
          <w:tcPr>
            <w:tcW w:w="1155" w:type="dxa"/>
            <w:vMerge/>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79" w14:textId="1EBCDA73"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shd w:val="clear" w:color="auto" w:fill="FFFFFF"/>
            <w:tcMar>
              <w:top w:w="0" w:type="dxa"/>
              <w:left w:w="40" w:type="dxa"/>
              <w:bottom w:w="0" w:type="dxa"/>
              <w:right w:w="40" w:type="dxa"/>
            </w:tcMar>
            <w:vAlign w:val="center"/>
          </w:tcPr>
          <w:p w14:paraId="535C9B7A" w14:textId="77777777" w:rsidR="00E3468A" w:rsidRPr="00565167" w:rsidRDefault="00830C61">
            <w:pPr>
              <w:widowControl w:val="0"/>
            </w:pPr>
            <w:r w:rsidRPr="00565167">
              <w:t>Occasional</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7B"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7C" w14:textId="77777777" w:rsidR="00E3468A" w:rsidRPr="00565167" w:rsidRDefault="00830C61">
            <w:pPr>
              <w:widowControl w:val="0"/>
              <w:jc w:val="center"/>
            </w:pPr>
            <w:r w:rsidRPr="00565167">
              <w:t>0.00</w:t>
            </w:r>
          </w:p>
        </w:tc>
      </w:tr>
      <w:tr w:rsidR="00E3468A" w:rsidRPr="00565167" w14:paraId="535C9B82" w14:textId="77777777">
        <w:trPr>
          <w:trHeight w:val="285"/>
        </w:trPr>
        <w:tc>
          <w:tcPr>
            <w:tcW w:w="1155" w:type="dxa"/>
            <w:vMerge/>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7E" w14:textId="4E152227"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shd w:val="clear" w:color="auto" w:fill="FFFFFF"/>
            <w:tcMar>
              <w:top w:w="0" w:type="dxa"/>
              <w:left w:w="40" w:type="dxa"/>
              <w:bottom w:w="0" w:type="dxa"/>
              <w:right w:w="40" w:type="dxa"/>
            </w:tcMar>
            <w:vAlign w:val="center"/>
          </w:tcPr>
          <w:p w14:paraId="535C9B7F" w14:textId="77777777" w:rsidR="00E3468A" w:rsidRPr="00565167" w:rsidRDefault="00830C61">
            <w:pPr>
              <w:widowControl w:val="0"/>
            </w:pPr>
            <w:r w:rsidRPr="00565167">
              <w:t>Frequent</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80"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81" w14:textId="77777777" w:rsidR="00E3468A" w:rsidRPr="00565167" w:rsidRDefault="00830C61">
            <w:pPr>
              <w:widowControl w:val="0"/>
              <w:jc w:val="center"/>
            </w:pPr>
            <w:r w:rsidRPr="00565167">
              <w:t>0.00</w:t>
            </w:r>
          </w:p>
        </w:tc>
      </w:tr>
      <w:tr w:rsidR="00E3468A" w:rsidRPr="00565167" w14:paraId="535C9B87" w14:textId="77777777">
        <w:trPr>
          <w:trHeight w:val="285"/>
        </w:trPr>
        <w:tc>
          <w:tcPr>
            <w:tcW w:w="1155" w:type="dxa"/>
            <w:vMerge/>
            <w:tcBorders>
              <w:top w:val="single" w:sz="4" w:space="0" w:color="666666"/>
              <w:left w:val="single" w:sz="4" w:space="0" w:color="666666"/>
              <w:bottom w:val="single" w:sz="4" w:space="0" w:color="666666"/>
              <w:right w:val="single" w:sz="5" w:space="0" w:color="666666"/>
            </w:tcBorders>
            <w:tcMar>
              <w:top w:w="0" w:type="dxa"/>
              <w:left w:w="40" w:type="dxa"/>
              <w:bottom w:w="0" w:type="dxa"/>
              <w:right w:w="40" w:type="dxa"/>
            </w:tcMar>
            <w:vAlign w:val="center"/>
          </w:tcPr>
          <w:p w14:paraId="535C9B83" w14:textId="1BCC0ABC" w:rsidR="00E3468A" w:rsidRPr="00565167" w:rsidRDefault="00E3468A">
            <w:pPr>
              <w:widowControl w:val="0"/>
              <w:pBdr>
                <w:top w:val="nil"/>
                <w:left w:val="nil"/>
                <w:bottom w:val="nil"/>
                <w:right w:val="nil"/>
                <w:between w:val="nil"/>
              </w:pBdr>
            </w:pPr>
          </w:p>
        </w:tc>
        <w:tc>
          <w:tcPr>
            <w:tcW w:w="1695" w:type="dxa"/>
            <w:tcBorders>
              <w:top w:val="single" w:sz="5" w:space="0" w:color="666666"/>
              <w:left w:val="single" w:sz="5" w:space="0" w:color="666666"/>
              <w:bottom w:val="single" w:sz="5" w:space="0" w:color="666666"/>
              <w:right w:val="single" w:sz="5" w:space="0" w:color="666666"/>
            </w:tcBorders>
            <w:shd w:val="clear" w:color="auto" w:fill="FFFFFF"/>
            <w:tcMar>
              <w:top w:w="0" w:type="dxa"/>
              <w:left w:w="40" w:type="dxa"/>
              <w:bottom w:w="0" w:type="dxa"/>
              <w:right w:w="40" w:type="dxa"/>
            </w:tcMar>
            <w:vAlign w:val="center"/>
          </w:tcPr>
          <w:p w14:paraId="535C9B84" w14:textId="77777777" w:rsidR="00E3468A" w:rsidRPr="00565167" w:rsidRDefault="00830C61">
            <w:pPr>
              <w:widowControl w:val="0"/>
            </w:pPr>
            <w:r w:rsidRPr="00565167">
              <w:t>Persistent</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85" w14:textId="77777777" w:rsidR="00E3468A" w:rsidRPr="00565167" w:rsidRDefault="00830C61">
            <w:pPr>
              <w:widowControl w:val="0"/>
              <w:jc w:val="center"/>
            </w:pPr>
            <w:r w:rsidRPr="00565167">
              <w:t>0</w:t>
            </w:r>
          </w:p>
        </w:tc>
        <w:tc>
          <w:tcPr>
            <w:tcW w:w="1740" w:type="dxa"/>
            <w:tcBorders>
              <w:top w:val="single" w:sz="5" w:space="0" w:color="666666"/>
              <w:left w:val="single" w:sz="5" w:space="0" w:color="666666"/>
              <w:bottom w:val="single" w:sz="5" w:space="0" w:color="666666"/>
              <w:right w:val="single" w:sz="5" w:space="0" w:color="666666"/>
            </w:tcBorders>
            <w:tcMar>
              <w:top w:w="0" w:type="dxa"/>
              <w:left w:w="40" w:type="dxa"/>
              <w:bottom w:w="0" w:type="dxa"/>
              <w:right w:w="40" w:type="dxa"/>
            </w:tcMar>
            <w:vAlign w:val="center"/>
          </w:tcPr>
          <w:p w14:paraId="535C9B86" w14:textId="77777777" w:rsidR="00E3468A" w:rsidRPr="00565167" w:rsidRDefault="00830C61">
            <w:pPr>
              <w:widowControl w:val="0"/>
              <w:jc w:val="center"/>
            </w:pPr>
            <w:r w:rsidRPr="00565167">
              <w:t>0.00</w:t>
            </w:r>
          </w:p>
        </w:tc>
      </w:tr>
    </w:tbl>
    <w:p w14:paraId="535C9B88" w14:textId="7DC49C98" w:rsidR="00E3468A" w:rsidRPr="00565167" w:rsidRDefault="00E3468A">
      <w:pPr>
        <w:spacing w:after="240"/>
        <w:rPr>
          <w:b/>
          <w:bCs/>
        </w:rPr>
      </w:pPr>
      <w:bookmarkStart w:id="25" w:name="_heading=h.w9w10wihu5vk" w:colFirst="0" w:colLast="0"/>
      <w:bookmarkStart w:id="26" w:name="_dv7nu32ojsc6"/>
      <w:bookmarkEnd w:id="25"/>
      <w:bookmarkEnd w:id="26"/>
    </w:p>
    <w:p w14:paraId="535C9B89" w14:textId="7AB86C4D" w:rsidR="00E3468A" w:rsidRPr="00565167" w:rsidRDefault="00830C61">
      <w:pPr>
        <w:spacing w:after="240"/>
      </w:pPr>
      <w:r w:rsidRPr="00565167">
        <w:rPr>
          <w:noProof/>
        </w:rPr>
        <w:lastRenderedPageBreak/>
        <w:drawing>
          <wp:inline distT="0" distB="0" distL="0" distR="0" wp14:anchorId="535C9C16" wp14:editId="535C9C17">
            <wp:extent cx="5733415" cy="4006850"/>
            <wp:effectExtent l="0" t="0" r="0" b="0"/>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0"/>
                    <a:srcRect/>
                    <a:stretch>
                      <a:fillRect/>
                    </a:stretch>
                  </pic:blipFill>
                  <pic:spPr>
                    <a:xfrm>
                      <a:off x="0" y="0"/>
                      <a:ext cx="5733415" cy="4006850"/>
                    </a:xfrm>
                    <a:prstGeom prst="rect">
                      <a:avLst/>
                    </a:prstGeom>
                    <a:ln/>
                  </pic:spPr>
                </pic:pic>
              </a:graphicData>
            </a:graphic>
          </wp:inline>
        </w:drawing>
      </w:r>
      <w:r w:rsidRPr="00565167">
        <w:rPr>
          <w:b/>
          <w:bCs/>
        </w:rPr>
        <w:t>Fig. S13.</w:t>
      </w:r>
      <w:r w:rsidRPr="00565167">
        <w:t xml:space="preserve"> Wetlands seasonal phase area (%) grouped by their frequency class (a-d).</w:t>
      </w:r>
    </w:p>
    <w:p w14:paraId="535C9B8A" w14:textId="46171A59" w:rsidR="00E3468A" w:rsidRPr="00565167" w:rsidRDefault="00830C61">
      <w:pPr>
        <w:spacing w:before="240"/>
        <w:jc w:val="both"/>
      </w:pPr>
      <w:r w:rsidRPr="00565167">
        <w:rPr>
          <w:b/>
          <w:bCs/>
        </w:rPr>
        <w:t>Table S1</w:t>
      </w:r>
      <w:r w:rsidR="00BB44A7" w:rsidRPr="00565167">
        <w:rPr>
          <w:b/>
          <w:bCs/>
        </w:rPr>
        <w:t>2</w:t>
      </w:r>
      <w:r w:rsidRPr="00565167">
        <w:rPr>
          <w:b/>
          <w:bCs/>
        </w:rPr>
        <w:t>.</w:t>
      </w:r>
      <w:r w:rsidRPr="00565167">
        <w:t xml:space="preserve"> Elevation statistics for sub-basins grouped by wetland seasonal phase. Elevation values represent the median elevation of each sub-basin. The p-value reports the Wilcoxon rank-sum test comparing each wetland phase against all remaining phases.</w:t>
      </w:r>
    </w:p>
    <w:tbl>
      <w:tblPr>
        <w:tblStyle w:val="ab"/>
        <w:tblW w:w="88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9"/>
        <w:gridCol w:w="1426"/>
        <w:gridCol w:w="1266"/>
        <w:gridCol w:w="1264"/>
        <w:gridCol w:w="1264"/>
        <w:gridCol w:w="1361"/>
      </w:tblGrid>
      <w:tr w:rsidR="00E3468A" w:rsidRPr="00565167" w14:paraId="535C9B91" w14:textId="77777777">
        <w:trPr>
          <w:trHeight w:val="567"/>
          <w:jc w:val="center"/>
        </w:trPr>
        <w:tc>
          <w:tcPr>
            <w:tcW w:w="2229" w:type="dxa"/>
            <w:shd w:val="clear" w:color="auto" w:fill="D9D9D9"/>
            <w:vAlign w:val="center"/>
          </w:tcPr>
          <w:p w14:paraId="535C9B8B" w14:textId="77777777" w:rsidR="00E3468A" w:rsidRPr="00565167" w:rsidRDefault="00830C61">
            <w:pPr>
              <w:jc w:val="center"/>
              <w:rPr>
                <w:rFonts w:ascii="Arial" w:eastAsia="Arial" w:hAnsi="Arial" w:cs="Arial"/>
                <w:b/>
                <w:bCs/>
                <w:sz w:val="22"/>
                <w:szCs w:val="22"/>
              </w:rPr>
            </w:pPr>
            <w:r w:rsidRPr="00565167">
              <w:rPr>
                <w:rFonts w:ascii="Arial" w:eastAsia="Arial" w:hAnsi="Arial" w:cs="Arial"/>
                <w:b/>
                <w:bCs/>
                <w:sz w:val="22"/>
                <w:szCs w:val="22"/>
              </w:rPr>
              <w:t>Wetland Phase</w:t>
            </w:r>
          </w:p>
        </w:tc>
        <w:tc>
          <w:tcPr>
            <w:tcW w:w="1426" w:type="dxa"/>
            <w:shd w:val="clear" w:color="auto" w:fill="D9D9D9"/>
            <w:vAlign w:val="center"/>
          </w:tcPr>
          <w:p w14:paraId="535C9B8C" w14:textId="77777777" w:rsidR="00E3468A" w:rsidRPr="00565167" w:rsidRDefault="00830C61">
            <w:pPr>
              <w:jc w:val="center"/>
              <w:rPr>
                <w:rFonts w:ascii="Arial" w:eastAsia="Arial" w:hAnsi="Arial" w:cs="Arial"/>
                <w:b/>
                <w:bCs/>
                <w:sz w:val="22"/>
                <w:szCs w:val="22"/>
              </w:rPr>
            </w:pPr>
            <w:r w:rsidRPr="00565167">
              <w:rPr>
                <w:rFonts w:ascii="Arial" w:eastAsia="Arial" w:hAnsi="Arial" w:cs="Arial"/>
                <w:b/>
                <w:bCs/>
                <w:sz w:val="22"/>
                <w:szCs w:val="22"/>
              </w:rPr>
              <w:t>Sub-basins (n)</w:t>
            </w:r>
          </w:p>
        </w:tc>
        <w:tc>
          <w:tcPr>
            <w:tcW w:w="1266" w:type="dxa"/>
            <w:shd w:val="clear" w:color="auto" w:fill="D9D9D9"/>
            <w:vAlign w:val="center"/>
          </w:tcPr>
          <w:p w14:paraId="535C9B8D" w14:textId="77777777" w:rsidR="00E3468A" w:rsidRPr="00565167" w:rsidRDefault="00830C61">
            <w:pPr>
              <w:jc w:val="center"/>
              <w:rPr>
                <w:rFonts w:ascii="Arial" w:eastAsia="Arial" w:hAnsi="Arial" w:cs="Arial"/>
                <w:b/>
                <w:bCs/>
                <w:sz w:val="22"/>
                <w:szCs w:val="22"/>
              </w:rPr>
            </w:pPr>
            <w:r w:rsidRPr="00565167">
              <w:rPr>
                <w:rFonts w:ascii="Arial" w:eastAsia="Arial" w:hAnsi="Arial" w:cs="Arial"/>
                <w:b/>
                <w:bCs/>
                <w:sz w:val="22"/>
                <w:szCs w:val="22"/>
              </w:rPr>
              <w:t>Min Elev. (m a.s.l.)</w:t>
            </w:r>
          </w:p>
        </w:tc>
        <w:tc>
          <w:tcPr>
            <w:tcW w:w="1264" w:type="dxa"/>
            <w:shd w:val="clear" w:color="auto" w:fill="D9D9D9"/>
            <w:vAlign w:val="center"/>
          </w:tcPr>
          <w:p w14:paraId="535C9B8E" w14:textId="77777777" w:rsidR="00E3468A" w:rsidRPr="00565167" w:rsidRDefault="00830C61">
            <w:pPr>
              <w:jc w:val="center"/>
              <w:rPr>
                <w:rFonts w:ascii="Arial" w:eastAsia="Arial" w:hAnsi="Arial" w:cs="Arial"/>
                <w:b/>
                <w:bCs/>
                <w:sz w:val="22"/>
                <w:szCs w:val="22"/>
              </w:rPr>
            </w:pPr>
            <w:r w:rsidRPr="00565167">
              <w:rPr>
                <w:rFonts w:ascii="Arial" w:eastAsia="Arial" w:hAnsi="Arial" w:cs="Arial"/>
                <w:b/>
                <w:bCs/>
                <w:sz w:val="22"/>
                <w:szCs w:val="22"/>
              </w:rPr>
              <w:t>Max Elev. (m a.s.l.)</w:t>
            </w:r>
          </w:p>
        </w:tc>
        <w:tc>
          <w:tcPr>
            <w:tcW w:w="1264" w:type="dxa"/>
            <w:shd w:val="clear" w:color="auto" w:fill="D9D9D9"/>
            <w:vAlign w:val="center"/>
          </w:tcPr>
          <w:p w14:paraId="535C9B8F" w14:textId="77777777" w:rsidR="00E3468A" w:rsidRPr="00565167" w:rsidRDefault="00830C61">
            <w:pPr>
              <w:jc w:val="center"/>
              <w:rPr>
                <w:rFonts w:ascii="Arial" w:eastAsia="Arial" w:hAnsi="Arial" w:cs="Arial"/>
                <w:b/>
                <w:bCs/>
                <w:sz w:val="22"/>
                <w:szCs w:val="22"/>
              </w:rPr>
            </w:pPr>
            <w:r w:rsidRPr="00565167">
              <w:rPr>
                <w:rFonts w:ascii="Arial" w:eastAsia="Arial" w:hAnsi="Arial" w:cs="Arial"/>
                <w:b/>
                <w:bCs/>
                <w:sz w:val="22"/>
                <w:szCs w:val="22"/>
              </w:rPr>
              <w:t>Med Elev. (m a.s.l.)</w:t>
            </w:r>
          </w:p>
        </w:tc>
        <w:tc>
          <w:tcPr>
            <w:tcW w:w="1361" w:type="dxa"/>
            <w:shd w:val="clear" w:color="auto" w:fill="D9D9D9"/>
            <w:vAlign w:val="center"/>
          </w:tcPr>
          <w:p w14:paraId="535C9B90" w14:textId="77777777" w:rsidR="00E3468A" w:rsidRPr="00565167" w:rsidRDefault="00830C61">
            <w:pPr>
              <w:jc w:val="center"/>
              <w:rPr>
                <w:rFonts w:ascii="Arial" w:eastAsia="Arial" w:hAnsi="Arial" w:cs="Arial"/>
                <w:b/>
                <w:bCs/>
                <w:sz w:val="22"/>
                <w:szCs w:val="22"/>
              </w:rPr>
            </w:pPr>
            <w:r w:rsidRPr="00565167">
              <w:rPr>
                <w:rFonts w:ascii="Arial" w:eastAsia="Arial" w:hAnsi="Arial" w:cs="Arial"/>
                <w:b/>
                <w:bCs/>
                <w:sz w:val="22"/>
                <w:szCs w:val="22"/>
              </w:rPr>
              <w:t>p-value</w:t>
            </w:r>
          </w:p>
        </w:tc>
      </w:tr>
      <w:tr w:rsidR="00E3468A" w:rsidRPr="00565167" w14:paraId="535C9B98" w14:textId="77777777">
        <w:trPr>
          <w:trHeight w:val="397"/>
          <w:jc w:val="center"/>
        </w:trPr>
        <w:tc>
          <w:tcPr>
            <w:tcW w:w="2229" w:type="dxa"/>
            <w:vAlign w:val="center"/>
          </w:tcPr>
          <w:p w14:paraId="535C9B92"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Seasonal Dry-out</w:t>
            </w:r>
          </w:p>
        </w:tc>
        <w:tc>
          <w:tcPr>
            <w:tcW w:w="1426" w:type="dxa"/>
            <w:vAlign w:val="center"/>
          </w:tcPr>
          <w:p w14:paraId="535C9B93"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366</w:t>
            </w:r>
          </w:p>
        </w:tc>
        <w:tc>
          <w:tcPr>
            <w:tcW w:w="1266" w:type="dxa"/>
            <w:vAlign w:val="center"/>
          </w:tcPr>
          <w:p w14:paraId="535C9B94"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2,822</w:t>
            </w:r>
          </w:p>
        </w:tc>
        <w:tc>
          <w:tcPr>
            <w:tcW w:w="1264" w:type="dxa"/>
            <w:vAlign w:val="center"/>
          </w:tcPr>
          <w:p w14:paraId="535C9B95"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5,461</w:t>
            </w:r>
          </w:p>
        </w:tc>
        <w:tc>
          <w:tcPr>
            <w:tcW w:w="1264" w:type="dxa"/>
            <w:vAlign w:val="center"/>
          </w:tcPr>
          <w:p w14:paraId="535C9B96"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4,130</w:t>
            </w:r>
          </w:p>
        </w:tc>
        <w:tc>
          <w:tcPr>
            <w:tcW w:w="1361" w:type="dxa"/>
            <w:vAlign w:val="center"/>
          </w:tcPr>
          <w:p w14:paraId="535C9B97"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0.000013</w:t>
            </w:r>
          </w:p>
        </w:tc>
      </w:tr>
      <w:tr w:rsidR="00E3468A" w:rsidRPr="00565167" w14:paraId="535C9B9F" w14:textId="77777777">
        <w:trPr>
          <w:trHeight w:val="397"/>
          <w:jc w:val="center"/>
        </w:trPr>
        <w:tc>
          <w:tcPr>
            <w:tcW w:w="2229" w:type="dxa"/>
            <w:vAlign w:val="center"/>
          </w:tcPr>
          <w:p w14:paraId="535C9B99"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Slow Dry-out</w:t>
            </w:r>
          </w:p>
        </w:tc>
        <w:tc>
          <w:tcPr>
            <w:tcW w:w="1426" w:type="dxa"/>
            <w:vAlign w:val="center"/>
          </w:tcPr>
          <w:p w14:paraId="535C9B9A"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16</w:t>
            </w:r>
          </w:p>
        </w:tc>
        <w:tc>
          <w:tcPr>
            <w:tcW w:w="1266" w:type="dxa"/>
            <w:vAlign w:val="center"/>
          </w:tcPr>
          <w:p w14:paraId="535C9B9B"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3,649</w:t>
            </w:r>
          </w:p>
        </w:tc>
        <w:tc>
          <w:tcPr>
            <w:tcW w:w="1264" w:type="dxa"/>
            <w:vAlign w:val="center"/>
          </w:tcPr>
          <w:p w14:paraId="535C9B9C"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5,248</w:t>
            </w:r>
          </w:p>
        </w:tc>
        <w:tc>
          <w:tcPr>
            <w:tcW w:w="1264" w:type="dxa"/>
            <w:vAlign w:val="center"/>
          </w:tcPr>
          <w:p w14:paraId="535C9B9D"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4,212</w:t>
            </w:r>
          </w:p>
        </w:tc>
        <w:tc>
          <w:tcPr>
            <w:tcW w:w="1361" w:type="dxa"/>
            <w:vAlign w:val="center"/>
          </w:tcPr>
          <w:p w14:paraId="535C9B9E"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0.029213</w:t>
            </w:r>
          </w:p>
        </w:tc>
      </w:tr>
      <w:tr w:rsidR="00E3468A" w:rsidRPr="00565167" w14:paraId="535C9BA6" w14:textId="77777777">
        <w:trPr>
          <w:trHeight w:val="397"/>
          <w:jc w:val="center"/>
        </w:trPr>
        <w:tc>
          <w:tcPr>
            <w:tcW w:w="2229" w:type="dxa"/>
            <w:vAlign w:val="center"/>
          </w:tcPr>
          <w:p w14:paraId="535C9BA0"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Delayed Dry-out</w:t>
            </w:r>
          </w:p>
        </w:tc>
        <w:tc>
          <w:tcPr>
            <w:tcW w:w="1426" w:type="dxa"/>
            <w:vAlign w:val="center"/>
          </w:tcPr>
          <w:p w14:paraId="535C9BA1"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13</w:t>
            </w:r>
          </w:p>
        </w:tc>
        <w:tc>
          <w:tcPr>
            <w:tcW w:w="1266" w:type="dxa"/>
            <w:vAlign w:val="center"/>
          </w:tcPr>
          <w:p w14:paraId="535C9BA2"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3,535</w:t>
            </w:r>
          </w:p>
        </w:tc>
        <w:tc>
          <w:tcPr>
            <w:tcW w:w="1264" w:type="dxa"/>
            <w:vAlign w:val="center"/>
          </w:tcPr>
          <w:p w14:paraId="535C9BA3"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5,276</w:t>
            </w:r>
          </w:p>
        </w:tc>
        <w:tc>
          <w:tcPr>
            <w:tcW w:w="1264" w:type="dxa"/>
            <w:vAlign w:val="center"/>
          </w:tcPr>
          <w:p w14:paraId="535C9BA4"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4,453</w:t>
            </w:r>
          </w:p>
        </w:tc>
        <w:tc>
          <w:tcPr>
            <w:tcW w:w="1361" w:type="dxa"/>
            <w:vAlign w:val="center"/>
          </w:tcPr>
          <w:p w14:paraId="535C9BA5"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0.007942</w:t>
            </w:r>
          </w:p>
        </w:tc>
      </w:tr>
      <w:tr w:rsidR="00E3468A" w:rsidRPr="00565167" w14:paraId="535C9BAD" w14:textId="77777777">
        <w:trPr>
          <w:trHeight w:val="397"/>
          <w:jc w:val="center"/>
        </w:trPr>
        <w:tc>
          <w:tcPr>
            <w:tcW w:w="2229" w:type="dxa"/>
            <w:vAlign w:val="center"/>
          </w:tcPr>
          <w:p w14:paraId="535C9BA7"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Inconsistent</w:t>
            </w:r>
          </w:p>
        </w:tc>
        <w:tc>
          <w:tcPr>
            <w:tcW w:w="1426" w:type="dxa"/>
            <w:vAlign w:val="center"/>
          </w:tcPr>
          <w:p w14:paraId="535C9BA8"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183</w:t>
            </w:r>
          </w:p>
        </w:tc>
        <w:tc>
          <w:tcPr>
            <w:tcW w:w="1266" w:type="dxa"/>
            <w:vAlign w:val="center"/>
          </w:tcPr>
          <w:p w14:paraId="535C9BA9"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3,092</w:t>
            </w:r>
          </w:p>
        </w:tc>
        <w:tc>
          <w:tcPr>
            <w:tcW w:w="1264" w:type="dxa"/>
            <w:vAlign w:val="center"/>
          </w:tcPr>
          <w:p w14:paraId="535C9BAA"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5,379</w:t>
            </w:r>
          </w:p>
        </w:tc>
        <w:tc>
          <w:tcPr>
            <w:tcW w:w="1264" w:type="dxa"/>
            <w:vAlign w:val="center"/>
          </w:tcPr>
          <w:p w14:paraId="535C9BAB"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4,090</w:t>
            </w:r>
          </w:p>
        </w:tc>
        <w:tc>
          <w:tcPr>
            <w:tcW w:w="1361" w:type="dxa"/>
            <w:vAlign w:val="center"/>
          </w:tcPr>
          <w:p w14:paraId="535C9BAC"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0.327870</w:t>
            </w:r>
          </w:p>
        </w:tc>
      </w:tr>
      <w:tr w:rsidR="00E3468A" w:rsidRPr="00565167" w14:paraId="535C9BB4" w14:textId="77777777">
        <w:trPr>
          <w:trHeight w:val="397"/>
          <w:jc w:val="center"/>
        </w:trPr>
        <w:tc>
          <w:tcPr>
            <w:tcW w:w="2229" w:type="dxa"/>
            <w:vAlign w:val="center"/>
          </w:tcPr>
          <w:p w14:paraId="535C9BAE"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Undefined</w:t>
            </w:r>
          </w:p>
        </w:tc>
        <w:tc>
          <w:tcPr>
            <w:tcW w:w="1426" w:type="dxa"/>
            <w:vAlign w:val="center"/>
          </w:tcPr>
          <w:p w14:paraId="535C9BAF"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37</w:t>
            </w:r>
          </w:p>
        </w:tc>
        <w:tc>
          <w:tcPr>
            <w:tcW w:w="1266" w:type="dxa"/>
            <w:vAlign w:val="center"/>
          </w:tcPr>
          <w:p w14:paraId="535C9BB0"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1,734</w:t>
            </w:r>
          </w:p>
        </w:tc>
        <w:tc>
          <w:tcPr>
            <w:tcW w:w="1264" w:type="dxa"/>
            <w:vAlign w:val="center"/>
          </w:tcPr>
          <w:p w14:paraId="535C9BB1"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3,077</w:t>
            </w:r>
          </w:p>
        </w:tc>
        <w:tc>
          <w:tcPr>
            <w:tcW w:w="1264" w:type="dxa"/>
            <w:vAlign w:val="center"/>
          </w:tcPr>
          <w:p w14:paraId="535C9BB2"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2,567</w:t>
            </w:r>
          </w:p>
        </w:tc>
        <w:tc>
          <w:tcPr>
            <w:tcW w:w="1361" w:type="dxa"/>
            <w:vAlign w:val="center"/>
          </w:tcPr>
          <w:p w14:paraId="535C9BB3" w14:textId="77777777" w:rsidR="00E3468A" w:rsidRPr="00565167" w:rsidRDefault="00830C61">
            <w:pPr>
              <w:jc w:val="center"/>
              <w:rPr>
                <w:rFonts w:ascii="Arial" w:eastAsia="Arial" w:hAnsi="Arial" w:cs="Arial"/>
                <w:sz w:val="22"/>
                <w:szCs w:val="22"/>
              </w:rPr>
            </w:pPr>
            <w:r w:rsidRPr="00565167">
              <w:rPr>
                <w:rFonts w:ascii="Arial" w:eastAsia="Arial" w:hAnsi="Arial" w:cs="Arial"/>
                <w:sz w:val="22"/>
                <w:szCs w:val="22"/>
              </w:rPr>
              <w:t>0.000000</w:t>
            </w:r>
          </w:p>
        </w:tc>
      </w:tr>
    </w:tbl>
    <w:p w14:paraId="535C9BB5" w14:textId="0AB8672B" w:rsidR="00E3468A" w:rsidRPr="00565167" w:rsidRDefault="00E3468A">
      <w:pPr>
        <w:spacing w:after="240"/>
      </w:pPr>
    </w:p>
    <w:p w14:paraId="535C9BB6" w14:textId="77777777" w:rsidR="00E3468A" w:rsidRDefault="00830C61" w:rsidP="00A171D4">
      <w:bookmarkStart w:id="27" w:name="_heading=h.rx5wrp3ilylf" w:colFirst="0" w:colLast="0"/>
      <w:bookmarkEnd w:id="27"/>
      <w:r w:rsidRPr="00565167">
        <w:rPr>
          <w:noProof/>
        </w:rPr>
        <w:lastRenderedPageBreak/>
        <w:drawing>
          <wp:inline distT="114300" distB="114300" distL="114300" distR="114300" wp14:anchorId="535C9C18" wp14:editId="535C9C19">
            <wp:extent cx="5731200" cy="5118100"/>
            <wp:effectExtent l="0" t="0" r="0" b="0"/>
            <wp:docPr id="2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1"/>
                    <a:srcRect/>
                    <a:stretch>
                      <a:fillRect/>
                    </a:stretch>
                  </pic:blipFill>
                  <pic:spPr>
                    <a:xfrm>
                      <a:off x="0" y="0"/>
                      <a:ext cx="5731200" cy="5118100"/>
                    </a:xfrm>
                    <a:prstGeom prst="rect">
                      <a:avLst/>
                    </a:prstGeom>
                    <a:ln/>
                  </pic:spPr>
                </pic:pic>
              </a:graphicData>
            </a:graphic>
          </wp:inline>
        </w:drawing>
      </w:r>
    </w:p>
    <w:p w14:paraId="535C9BB7" w14:textId="77A49E31" w:rsidR="00E3468A" w:rsidRPr="00565167" w:rsidRDefault="00685EFD" w:rsidP="00A171D4">
      <w:pPr>
        <w:spacing w:after="240"/>
      </w:pPr>
      <w:r w:rsidRPr="00565167">
        <w:rPr>
          <w:b/>
          <w:bCs/>
        </w:rPr>
        <w:t>Fig. S1</w:t>
      </w:r>
      <w:r w:rsidR="00A171D4">
        <w:rPr>
          <w:b/>
          <w:bCs/>
        </w:rPr>
        <w:t>4</w:t>
      </w:r>
      <w:r w:rsidRPr="00565167">
        <w:rPr>
          <w:b/>
          <w:bCs/>
        </w:rPr>
        <w:t>.</w:t>
      </w:r>
      <w:r w:rsidRPr="00565167">
        <w:t xml:space="preserve"> </w:t>
      </w:r>
      <w:r w:rsidR="00A171D4" w:rsidRPr="00A171D4">
        <w:t>Wetland fraction by sub-basin. Wetland fractions were calculated as the proportion of each sub-basin area. Only wetlands detected in more than two of the 33 seasons were considered (Fig. 7 in the main text). Values in parentheses indicate the number of sub-basins within each fraction class</w:t>
      </w:r>
      <w:r w:rsidRPr="00565167">
        <w:t>.</w:t>
      </w:r>
      <w:r w:rsidR="00830C61" w:rsidRPr="00565167">
        <w:br w:type="page"/>
      </w:r>
    </w:p>
    <w:p w14:paraId="535C9BB8" w14:textId="77777777" w:rsidR="00E3468A" w:rsidRPr="00565167" w:rsidRDefault="00830C61">
      <w:pPr>
        <w:pStyle w:val="Heading1"/>
        <w:jc w:val="left"/>
      </w:pPr>
      <w:bookmarkStart w:id="28" w:name="_heading=h.mmcvtmkamsax" w:colFirst="0" w:colLast="0"/>
      <w:bookmarkStart w:id="29" w:name="_4rs6ovdwrkbv"/>
      <w:bookmarkEnd w:id="28"/>
      <w:bookmarkEnd w:id="29"/>
      <w:r w:rsidRPr="00565167">
        <w:lastRenderedPageBreak/>
        <w:t xml:space="preserve">F. LAND COVER VARIABILITY AND CLIMATE ASSOCIATIONS </w:t>
      </w:r>
    </w:p>
    <w:p w14:paraId="535C9BB9" w14:textId="77777777" w:rsidR="00E3468A" w:rsidRPr="00565167" w:rsidRDefault="00830C61">
      <w:pPr>
        <w:spacing w:before="240" w:after="240" w:line="360" w:lineRule="auto"/>
        <w:jc w:val="both"/>
      </w:pPr>
      <w:r w:rsidRPr="00565167">
        <w:t>Spearman’s rank correlation coefficient was used to assess associations between i) land cover, SLE, and seasonal climate variability, and ii) between land covers. Correlations were calculated for the VUB and its three zones, based on inter-seasonal variability, defined as the change between two consecutive seasons (i.e. JFM-AMJ, AMJ-JAS, JAS-OND, OND-JFM). These correlations are interpreted as exploratory evidence of covariation rather than as drivers for inter-seasonal changes in land cover. The complete results of the correlation analysis are provided in the Data Availability section.</w:t>
      </w:r>
    </w:p>
    <w:p w14:paraId="535C9BBA" w14:textId="77777777" w:rsidR="00E3468A" w:rsidRPr="00565167" w:rsidRDefault="00830C61">
      <w:r w:rsidRPr="00565167">
        <w:rPr>
          <w:noProof/>
        </w:rPr>
        <w:drawing>
          <wp:inline distT="114300" distB="114300" distL="114300" distR="114300" wp14:anchorId="535C9C1A" wp14:editId="535C9C1B">
            <wp:extent cx="5731200" cy="2870200"/>
            <wp:effectExtent l="0" t="0" r="0" b="0"/>
            <wp:docPr id="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2"/>
                    <a:srcRect/>
                    <a:stretch>
                      <a:fillRect/>
                    </a:stretch>
                  </pic:blipFill>
                  <pic:spPr>
                    <a:xfrm>
                      <a:off x="0" y="0"/>
                      <a:ext cx="5731200" cy="2870200"/>
                    </a:xfrm>
                    <a:prstGeom prst="rect">
                      <a:avLst/>
                    </a:prstGeom>
                    <a:ln/>
                  </pic:spPr>
                </pic:pic>
              </a:graphicData>
            </a:graphic>
          </wp:inline>
        </w:drawing>
      </w:r>
    </w:p>
    <w:p w14:paraId="15907924" w14:textId="101FB432" w:rsidR="00C026FB" w:rsidRPr="00565167" w:rsidRDefault="00830C61" w:rsidP="00C026FB">
      <w:pPr>
        <w:spacing w:after="240"/>
        <w:jc w:val="both"/>
      </w:pPr>
      <w:r w:rsidRPr="00565167">
        <w:rPr>
          <w:b/>
          <w:bCs/>
        </w:rPr>
        <w:t>Fig. S1</w:t>
      </w:r>
      <w:r w:rsidR="009C00A0" w:rsidRPr="00565167">
        <w:rPr>
          <w:b/>
          <w:bCs/>
        </w:rPr>
        <w:t>5</w:t>
      </w:r>
      <w:r w:rsidRPr="00565167">
        <w:rPr>
          <w:b/>
          <w:bCs/>
        </w:rPr>
        <w:t>.</w:t>
      </w:r>
      <w:r w:rsidRPr="00565167">
        <w:t xml:space="preserve"> Land cover and climate correlation in different zones. Groups represent the analysis of inter-seasonal changes, i.e. changes between JFM-AMJ, AMJ-JAS, JAS-OND, OND-JFM. Significant correlations are indicated with asterisks (</w:t>
      </w:r>
      <w:r w:rsidRPr="00565167">
        <w:rPr>
          <w:i/>
          <w:iCs/>
        </w:rPr>
        <w:t>p</w:t>
      </w:r>
      <w:r w:rsidRPr="00565167">
        <w:t xml:space="preserve"> &lt; 0.05 = *, </w:t>
      </w:r>
      <w:r w:rsidRPr="00565167">
        <w:rPr>
          <w:i/>
          <w:iCs/>
        </w:rPr>
        <w:t>p</w:t>
      </w:r>
      <w:r w:rsidRPr="00565167">
        <w:t xml:space="preserve"> &lt; 0.01 = **); non-significant values (p &gt; 0.05) are shown in gray. The complete results of correlation analysis are in the Data Availability section.</w:t>
      </w:r>
      <w:r w:rsidR="00C026FB" w:rsidRPr="00565167">
        <w:br w:type="page"/>
      </w:r>
    </w:p>
    <w:p w14:paraId="535C9BBC" w14:textId="77777777" w:rsidR="00E3468A" w:rsidRPr="00565167" w:rsidRDefault="00830C61">
      <w:pPr>
        <w:spacing w:before="240"/>
        <w:jc w:val="center"/>
        <w:rPr>
          <w:b/>
          <w:bCs/>
        </w:rPr>
      </w:pPr>
      <w:r w:rsidRPr="00565167">
        <w:rPr>
          <w:b/>
          <w:bCs/>
          <w:noProof/>
        </w:rPr>
        <w:lastRenderedPageBreak/>
        <w:drawing>
          <wp:inline distT="114300" distB="114300" distL="114300" distR="114300" wp14:anchorId="535C9C1C" wp14:editId="535C9C1D">
            <wp:extent cx="3491932" cy="2695364"/>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3491932" cy="2695364"/>
                    </a:xfrm>
                    <a:prstGeom prst="rect">
                      <a:avLst/>
                    </a:prstGeom>
                    <a:ln/>
                  </pic:spPr>
                </pic:pic>
              </a:graphicData>
            </a:graphic>
          </wp:inline>
        </w:drawing>
      </w:r>
    </w:p>
    <w:p w14:paraId="535C9BBD" w14:textId="2B509D22" w:rsidR="00E3468A" w:rsidRPr="00565167" w:rsidRDefault="00830C61" w:rsidP="00AC057D">
      <w:pPr>
        <w:spacing w:after="240"/>
        <w:jc w:val="both"/>
      </w:pPr>
      <w:r w:rsidRPr="00565167">
        <w:rPr>
          <w:b/>
          <w:bCs/>
        </w:rPr>
        <w:t>Fig. S1</w:t>
      </w:r>
      <w:r w:rsidR="009C00A0" w:rsidRPr="00565167">
        <w:rPr>
          <w:b/>
          <w:bCs/>
        </w:rPr>
        <w:t>6</w:t>
      </w:r>
      <w:r w:rsidRPr="00565167">
        <w:rPr>
          <w:b/>
          <w:bCs/>
        </w:rPr>
        <w:t>.</w:t>
      </w:r>
      <w:r w:rsidRPr="00565167">
        <w:t xml:space="preserve"> The top 2 highest correlations between land cover classes at inter-seasonal scales. Groups represent the analysis of inter-seasonal changes. Abbreviations for land cover are: AP Agriculture/Pasture, BA Barren, IC Ice, SLE Snow Line Elevation, SN Snow, WE Wetland, WA Water. Significant correlations are indicated with asterisks (</w:t>
      </w:r>
      <w:r w:rsidRPr="00565167">
        <w:rPr>
          <w:i/>
          <w:iCs/>
        </w:rPr>
        <w:t>p</w:t>
      </w:r>
      <w:r w:rsidRPr="00565167">
        <w:t xml:space="preserve"> &lt; 0.05 = *, </w:t>
      </w:r>
      <w:r w:rsidRPr="00565167">
        <w:rPr>
          <w:i/>
          <w:iCs/>
        </w:rPr>
        <w:t>p</w:t>
      </w:r>
      <w:r w:rsidRPr="00565167">
        <w:t xml:space="preserve"> &lt; 0.01 = **); non-significant values (p &gt; 0.05) are shown in gray. Repeated or unlinked classes were filtered. The complete results of correlation analysis are in the Data Availability section.</w:t>
      </w:r>
    </w:p>
    <w:p w14:paraId="535C9BBE" w14:textId="73A39C14" w:rsidR="00E3468A" w:rsidRPr="00565167" w:rsidRDefault="00830C61">
      <w:pPr>
        <w:tabs>
          <w:tab w:val="left" w:pos="2210"/>
        </w:tabs>
        <w:spacing w:before="120" w:after="120" w:line="360" w:lineRule="auto"/>
        <w:jc w:val="both"/>
      </w:pPr>
      <w:r w:rsidRPr="00565167">
        <w:t>In ten years, land cover responded to climate variability, with snow and wetlands showing positive correlations with wetter and relatively warmer conditions at the inter-seasonal scale. Seasonal variability of snow and wetlands is controlled by positive relationships with precipitation and temperatures. These positive correlations with temperature reflect climate seasonality, in which wetter seasons are also relatively warmer, rather than a direct effect of higher temperatures enhancing snow accumulation and wetland expansion.</w:t>
      </w:r>
    </w:p>
    <w:p w14:paraId="2735C8A7" w14:textId="66A7967C" w:rsidR="001C1976" w:rsidRPr="00565167" w:rsidRDefault="00830C61" w:rsidP="001C1976">
      <w:pPr>
        <w:spacing w:before="240" w:after="160" w:line="360" w:lineRule="auto"/>
        <w:jc w:val="both"/>
      </w:pPr>
      <w:r w:rsidRPr="00565167">
        <w:t>Wetland areas varied mainly in relation to other land covers, increasing during wet seasons (JFM and OND) with more snow cover and contracting when exposed ice and agriculture/pasture expanded in the dry seasons (AMJ and JAS). These patterns were supported by stronger correlations between land cover classes than between land cover and climate, so wetlands coincided with shifts in snow, water, and agriculture/pasture (Fig. S1</w:t>
      </w:r>
      <w:r w:rsidR="000D686E">
        <w:t>6</w:t>
      </w:r>
      <w:r w:rsidRPr="00565167">
        <w:t>).</w:t>
      </w:r>
      <w:r w:rsidR="001C1976" w:rsidRPr="00565167">
        <w:br w:type="page"/>
      </w:r>
    </w:p>
    <w:p w14:paraId="535C9BC0" w14:textId="77777777" w:rsidR="00E3468A" w:rsidRPr="00565167" w:rsidRDefault="00830C61">
      <w:pPr>
        <w:pStyle w:val="Heading1"/>
        <w:spacing w:line="360" w:lineRule="auto"/>
      </w:pPr>
      <w:bookmarkStart w:id="30" w:name="_heading=h.ovdgtxn4cmr5" w:colFirst="0" w:colLast="0"/>
      <w:bookmarkStart w:id="31" w:name="_py4qdwwrwavu"/>
      <w:bookmarkEnd w:id="30"/>
      <w:bookmarkEnd w:id="31"/>
      <w:r w:rsidRPr="00565167">
        <w:lastRenderedPageBreak/>
        <w:t>G. LAND COVER VARIABILITY IN HIGH-ELEVATIONS: ZONE 4 CASE</w:t>
      </w:r>
    </w:p>
    <w:p w14:paraId="535C9BC1" w14:textId="6298D493" w:rsidR="00E3468A" w:rsidRPr="00565167" w:rsidRDefault="00830C61">
      <w:pPr>
        <w:spacing w:line="360" w:lineRule="auto"/>
        <w:jc w:val="both"/>
      </w:pPr>
      <w:r w:rsidRPr="00565167">
        <w:t>To deepen our understanding of cryosphere-ecosystem interactions, we analysed land cover dynamics in zone 4, a glacierised headwater catchment in the Cordillera Vilcanota. Zone 4 is a subset area of the VUB located within zone 3. Zone 4 extends to 132.7 km</w:t>
      </w:r>
      <w:r w:rsidRPr="00565167">
        <w:rPr>
          <w:vertAlign w:val="superscript"/>
        </w:rPr>
        <w:t>2</w:t>
      </w:r>
      <w:r w:rsidRPr="00565167">
        <w:t xml:space="preserve"> and is located between 4,732-5,761 m a.s.l. Among the land cover classes identified are: snow, ice, water, wetlands, pastures (with no agriculture parcels identified locally), and barren lands. Seasonal patterns of land covers in zone 4 (Fig. S1</w:t>
      </w:r>
      <w:r w:rsidR="00832A41">
        <w:t>7</w:t>
      </w:r>
      <w:r w:rsidRPr="00565167">
        <w:t>) present main differences regarding wetlands and minimum temperature. This case study provides a finer-scale perspective on the links between climate and land cover at high elevations.</w:t>
      </w:r>
    </w:p>
    <w:p w14:paraId="535C9BC2" w14:textId="77777777" w:rsidR="00E3468A" w:rsidRPr="00565167" w:rsidRDefault="00830C61">
      <w:pPr>
        <w:spacing w:before="200"/>
        <w:jc w:val="center"/>
      </w:pPr>
      <w:r w:rsidRPr="00565167">
        <w:rPr>
          <w:noProof/>
        </w:rPr>
        <w:drawing>
          <wp:inline distT="114300" distB="114300" distL="114300" distR="114300" wp14:anchorId="535C9C1E" wp14:editId="535C9C1F">
            <wp:extent cx="5299180" cy="4656588"/>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4"/>
                    <a:srcRect/>
                    <a:stretch>
                      <a:fillRect/>
                    </a:stretch>
                  </pic:blipFill>
                  <pic:spPr>
                    <a:xfrm>
                      <a:off x="0" y="0"/>
                      <a:ext cx="5299180" cy="4656588"/>
                    </a:xfrm>
                    <a:prstGeom prst="rect">
                      <a:avLst/>
                    </a:prstGeom>
                    <a:ln/>
                  </pic:spPr>
                </pic:pic>
              </a:graphicData>
            </a:graphic>
          </wp:inline>
        </w:drawing>
      </w:r>
    </w:p>
    <w:p w14:paraId="535C9BC3" w14:textId="1C200610" w:rsidR="00E3468A" w:rsidRPr="00565167" w:rsidRDefault="00830C61" w:rsidP="00C026FB">
      <w:pPr>
        <w:spacing w:after="240"/>
        <w:jc w:val="both"/>
      </w:pPr>
      <w:r w:rsidRPr="00565167">
        <w:rPr>
          <w:b/>
          <w:bCs/>
        </w:rPr>
        <w:t>Fig. S1</w:t>
      </w:r>
      <w:r w:rsidR="009C00A0" w:rsidRPr="00565167">
        <w:rPr>
          <w:b/>
          <w:bCs/>
        </w:rPr>
        <w:t>7</w:t>
      </w:r>
      <w:r w:rsidRPr="00565167">
        <w:rPr>
          <w:b/>
          <w:bCs/>
        </w:rPr>
        <w:t>.</w:t>
      </w:r>
      <w:r w:rsidRPr="00565167">
        <w:t xml:space="preserve"> Seasonal pattern of land cover classes, Snow Line Elevation (SLE), and climate variables in Zone 4. Each subplot shows the median value per season. Land cover values were transformed to area ratios and are expressed as a percentage of the total Zone 4 area (132.7 km2).</w:t>
      </w:r>
    </w:p>
    <w:p w14:paraId="535C9BC4" w14:textId="77777777" w:rsidR="00E3468A" w:rsidRPr="00565167" w:rsidRDefault="00830C61">
      <w:pPr>
        <w:spacing w:before="240"/>
        <w:jc w:val="center"/>
        <w:rPr>
          <w:b/>
          <w:bCs/>
        </w:rPr>
      </w:pPr>
      <w:r w:rsidRPr="00565167">
        <w:rPr>
          <w:b/>
          <w:bCs/>
          <w:noProof/>
        </w:rPr>
        <w:lastRenderedPageBreak/>
        <w:drawing>
          <wp:inline distT="114300" distB="114300" distL="114300" distR="114300" wp14:anchorId="535C9C20" wp14:editId="535C9C21">
            <wp:extent cx="2700000" cy="3097286"/>
            <wp:effectExtent l="0" t="0" r="0" b="0"/>
            <wp:docPr id="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5"/>
                    <a:srcRect/>
                    <a:stretch>
                      <a:fillRect/>
                    </a:stretch>
                  </pic:blipFill>
                  <pic:spPr>
                    <a:xfrm>
                      <a:off x="0" y="0"/>
                      <a:ext cx="2700000" cy="3097286"/>
                    </a:xfrm>
                    <a:prstGeom prst="rect">
                      <a:avLst/>
                    </a:prstGeom>
                    <a:ln/>
                  </pic:spPr>
                </pic:pic>
              </a:graphicData>
            </a:graphic>
          </wp:inline>
        </w:drawing>
      </w:r>
    </w:p>
    <w:p w14:paraId="535C9BC5" w14:textId="1395548E" w:rsidR="00E3468A" w:rsidRDefault="00830C61" w:rsidP="00C11673">
      <w:pPr>
        <w:spacing w:after="240"/>
        <w:jc w:val="both"/>
      </w:pPr>
      <w:bookmarkStart w:id="32" w:name="_heading=h.qac8k6jomhps" w:colFirst="0" w:colLast="0"/>
      <w:bookmarkEnd w:id="32"/>
      <w:r w:rsidRPr="00565167">
        <w:rPr>
          <w:b/>
          <w:bCs/>
        </w:rPr>
        <w:t>Fig. S1</w:t>
      </w:r>
      <w:r w:rsidR="009C00A0" w:rsidRPr="00565167">
        <w:rPr>
          <w:b/>
          <w:bCs/>
        </w:rPr>
        <w:t>8</w:t>
      </w:r>
      <w:r w:rsidRPr="00565167">
        <w:rPr>
          <w:b/>
          <w:bCs/>
        </w:rPr>
        <w:t>.</w:t>
      </w:r>
      <w:r w:rsidRPr="00565167">
        <w:t xml:space="preserve"> Main correlation coefficient for land cover in Zone 4. Correlations between land cover classes against (a) climate variables, and (b) between land cover classes sorted by the first 2 variables. Groups represent the analysis of inter-seasonal changes. Abbreviations for land cover are: AP Agriculture/Pasture, BA Barren, IC Ice, SLE Snow Line Elevation, SN Snow, WE Wetland, WA Water. Significant correlations are indicated with asterisks (</w:t>
      </w:r>
      <w:r w:rsidRPr="00565167">
        <w:rPr>
          <w:i/>
          <w:iCs/>
        </w:rPr>
        <w:t>p</w:t>
      </w:r>
      <w:r w:rsidRPr="00565167">
        <w:t xml:space="preserve"> &lt; 0.05 = *, </w:t>
      </w:r>
      <w:r w:rsidRPr="00565167">
        <w:rPr>
          <w:i/>
          <w:iCs/>
        </w:rPr>
        <w:t>p</w:t>
      </w:r>
      <w:r w:rsidRPr="00565167">
        <w:t xml:space="preserve"> &lt; 0.01 = **); non-significant values (p &gt; 0.05) are shown in gray. The complete results of correlation analysis are in the Data Availability section.</w:t>
      </w:r>
      <w:bookmarkStart w:id="33" w:name="_3hvevq1ejik6"/>
      <w:bookmarkEnd w:id="33"/>
      <w:r>
        <w:br w:type="page"/>
      </w:r>
    </w:p>
    <w:p w14:paraId="535C9BC6" w14:textId="12C761F8" w:rsidR="00E3468A" w:rsidRPr="00C11673" w:rsidRDefault="00830C61">
      <w:pPr>
        <w:pStyle w:val="Heading1"/>
        <w:shd w:val="clear" w:color="auto" w:fill="FFFFFF"/>
        <w:spacing w:line="360" w:lineRule="auto"/>
      </w:pPr>
      <w:bookmarkStart w:id="34" w:name="_heading=h.pakg774u4mah" w:colFirst="0" w:colLast="0"/>
      <w:bookmarkStart w:id="35" w:name="_7hjrvepkuox"/>
      <w:bookmarkStart w:id="36" w:name="_wwkccbzdazlx"/>
      <w:bookmarkEnd w:id="34"/>
      <w:bookmarkEnd w:id="35"/>
      <w:bookmarkEnd w:id="36"/>
      <w:r w:rsidRPr="00C11673">
        <w:lastRenderedPageBreak/>
        <w:t>Reference</w:t>
      </w:r>
    </w:p>
    <w:p w14:paraId="535C9BC7" w14:textId="77777777" w:rsidR="00E3468A" w:rsidRPr="00C11673" w:rsidRDefault="00830C61">
      <w:pPr>
        <w:spacing w:before="240" w:after="240"/>
        <w:ind w:left="480" w:hanging="480"/>
      </w:pPr>
      <w:r w:rsidRPr="00C11673">
        <w:t xml:space="preserve">Alem, A., &amp; Kumar, S. (2022). Deep Learning Models Performance Evaluations for Remote Sensed Image Classification. </w:t>
      </w:r>
      <w:r w:rsidRPr="00C11673">
        <w:rPr>
          <w:i/>
          <w:iCs/>
        </w:rPr>
        <w:t>IEEE Access</w:t>
      </w:r>
      <w:r w:rsidRPr="00C11673">
        <w:t xml:space="preserve">, </w:t>
      </w:r>
      <w:r w:rsidRPr="00C11673">
        <w:rPr>
          <w:i/>
          <w:iCs/>
        </w:rPr>
        <w:t>10</w:t>
      </w:r>
      <w:r w:rsidRPr="00C11673">
        <w:t>, 111784–111793. https://doi.org/10.1109/ACCESS.2022.3215264</w:t>
      </w:r>
    </w:p>
    <w:p w14:paraId="535C9BC8" w14:textId="77777777" w:rsidR="00E3468A" w:rsidRPr="00C11673" w:rsidRDefault="00830C61">
      <w:pPr>
        <w:spacing w:before="240" w:after="240"/>
        <w:ind w:left="480" w:hanging="480"/>
      </w:pPr>
      <w:r w:rsidRPr="00C11673">
        <w:t xml:space="preserve">Amani, M., Salehi, B., Mahdavi, S., &amp; Brisco, B. (2018). Spectral analysis of wetlands using multi-source optical satellite imagery. </w:t>
      </w:r>
      <w:r w:rsidRPr="00C11673">
        <w:rPr>
          <w:i/>
          <w:iCs/>
        </w:rPr>
        <w:t>ISPRS Journal of Photogrammetry and Remote Sensing</w:t>
      </w:r>
      <w:r w:rsidRPr="00C11673">
        <w:t xml:space="preserve">, </w:t>
      </w:r>
      <w:r w:rsidRPr="00C11673">
        <w:rPr>
          <w:i/>
          <w:iCs/>
        </w:rPr>
        <w:t>144</w:t>
      </w:r>
      <w:r w:rsidRPr="00C11673">
        <w:t>, 119–136. https://doi.org/10.1016/j.isprsjprs.2018.07.005</w:t>
      </w:r>
    </w:p>
    <w:p w14:paraId="535C9BC9" w14:textId="77777777" w:rsidR="00E3468A" w:rsidRPr="00C11673" w:rsidRDefault="00830C61">
      <w:pPr>
        <w:spacing w:before="240" w:after="240"/>
        <w:ind w:left="480" w:hanging="480"/>
      </w:pPr>
      <w:r w:rsidRPr="00C11673">
        <w:t xml:space="preserve">ANA. (2014). </w:t>
      </w:r>
      <w:r w:rsidRPr="00C11673">
        <w:rPr>
          <w:i/>
          <w:iCs/>
        </w:rPr>
        <w:t>Inventario nacional de glaciares y lagunas</w:t>
      </w:r>
      <w:r w:rsidRPr="00C11673">
        <w:t>. https://hdl.handle.net/20.500.12543/199</w:t>
      </w:r>
    </w:p>
    <w:p w14:paraId="535C9BCA" w14:textId="77777777" w:rsidR="00E3468A" w:rsidRPr="00C11673" w:rsidRDefault="00830C61">
      <w:pPr>
        <w:spacing w:before="240" w:after="240"/>
        <w:ind w:left="480" w:hanging="480"/>
      </w:pPr>
      <w:r w:rsidRPr="00C11673">
        <w:t xml:space="preserve">Andreatta, D., Gianelle, D., Scotton, M., &amp; Dalponte, M. (2022). Estimating grassland vegetation cover with remote sensing: A comparison between Landsat-8, Sentinel-2 and PlanetScope imagery. </w:t>
      </w:r>
      <w:r w:rsidRPr="00C11673">
        <w:rPr>
          <w:i/>
          <w:iCs/>
        </w:rPr>
        <w:t>Ecological Indicators</w:t>
      </w:r>
      <w:r w:rsidRPr="00C11673">
        <w:t xml:space="preserve">, </w:t>
      </w:r>
      <w:r w:rsidRPr="00C11673">
        <w:rPr>
          <w:i/>
          <w:iCs/>
        </w:rPr>
        <w:t>141</w:t>
      </w:r>
      <w:r w:rsidRPr="00C11673">
        <w:t>. https://doi.org/10.1016/j.ecolind.2022.109102</w:t>
      </w:r>
    </w:p>
    <w:p w14:paraId="535C9BCB" w14:textId="77777777" w:rsidR="00E3468A" w:rsidRPr="00C11673" w:rsidRDefault="00830C61">
      <w:pPr>
        <w:spacing w:before="240" w:after="240"/>
        <w:ind w:left="480" w:hanging="480"/>
      </w:pPr>
      <w:r w:rsidRPr="00C11673">
        <w:t xml:space="preserve">Breiman, L. (2001). </w:t>
      </w:r>
      <w:r w:rsidRPr="00C11673">
        <w:rPr>
          <w:i/>
          <w:iCs/>
        </w:rPr>
        <w:t>Random Forests</w:t>
      </w:r>
      <w:r w:rsidRPr="00C11673">
        <w:t xml:space="preserve"> (Vol. 45).</w:t>
      </w:r>
    </w:p>
    <w:p w14:paraId="535C9BCC" w14:textId="77777777" w:rsidR="00E3468A" w:rsidRPr="00C11673" w:rsidRDefault="00830C61">
      <w:pPr>
        <w:spacing w:before="240" w:after="240"/>
        <w:ind w:left="480" w:hanging="480"/>
      </w:pPr>
      <w:r w:rsidRPr="00C11673">
        <w:t xml:space="preserve">Dozier, J. (1989). </w:t>
      </w:r>
      <w:r w:rsidRPr="00C11673">
        <w:rPr>
          <w:i/>
          <w:iCs/>
        </w:rPr>
        <w:t>Spectral Signature of Alpine Snow Cover from the Landsat Thematic Mapper</w:t>
      </w:r>
      <w:r w:rsidRPr="00C11673">
        <w:t xml:space="preserve"> (Vol. 28).</w:t>
      </w:r>
    </w:p>
    <w:p w14:paraId="535C9BCD" w14:textId="77777777" w:rsidR="00E3468A" w:rsidRPr="00C11673" w:rsidRDefault="00830C61">
      <w:pPr>
        <w:spacing w:before="240" w:after="240"/>
        <w:ind w:left="480" w:hanging="480"/>
      </w:pPr>
      <w:r w:rsidRPr="00C11673">
        <w:t xml:space="preserve">Farr, T. G., Rosen, P. A., Caro, E., Crippen, R., Duren, R., Hensley, S., Kobrick, M., Paller, M., Rodriguez, E., Roth, L., Seal, D., Shaffer, S., Shimada, J., Umland, J., Werner, M., Oskin, M., Burbank, D., &amp; Alsdorf, D. E. (2007). The shuttle radar topography mission. </w:t>
      </w:r>
      <w:r w:rsidRPr="00C11673">
        <w:rPr>
          <w:i/>
          <w:iCs/>
        </w:rPr>
        <w:t>Reviews of Geophysics</w:t>
      </w:r>
      <w:r w:rsidRPr="00C11673">
        <w:t xml:space="preserve">, </w:t>
      </w:r>
      <w:r w:rsidRPr="00C11673">
        <w:rPr>
          <w:i/>
          <w:iCs/>
        </w:rPr>
        <w:t>45</w:t>
      </w:r>
      <w:r w:rsidRPr="00C11673">
        <w:t>(2). https://doi.org/10.1029/2005RG000183</w:t>
      </w:r>
    </w:p>
    <w:p w14:paraId="535C9BCE" w14:textId="77777777" w:rsidR="00E3468A" w:rsidRPr="00C11673" w:rsidRDefault="00830C61">
      <w:pPr>
        <w:spacing w:before="240" w:after="240"/>
        <w:ind w:left="480" w:hanging="480"/>
      </w:pPr>
      <w:r w:rsidRPr="00C11673">
        <w:t xml:space="preserve">Ficetola, G. F., Marta, S., Guerrieri, A., Gobbi, M., Ambrosini, R., Fontaneto, D., Zerboni, A., Poulenard, J., Caccianiga, M., &amp; Thuiller, W. (2021). Dynamics of Ecological Communities Following Current Retreat of Glaciers. </w:t>
      </w:r>
      <w:r w:rsidRPr="00C11673">
        <w:rPr>
          <w:i/>
          <w:iCs/>
        </w:rPr>
        <w:t>Annual Review of Ecology, Evolution, and Systematics</w:t>
      </w:r>
      <w:r w:rsidRPr="00C11673">
        <w:t xml:space="preserve">, </w:t>
      </w:r>
      <w:r w:rsidRPr="00C11673">
        <w:rPr>
          <w:i/>
          <w:iCs/>
        </w:rPr>
        <w:t>52</w:t>
      </w:r>
      <w:r w:rsidRPr="00C11673">
        <w:t>(1), 405–426. https://doi.org/10.1146/annurev-ecolsys-010521-040017</w:t>
      </w:r>
    </w:p>
    <w:p w14:paraId="535C9BCF" w14:textId="77777777" w:rsidR="00E3468A" w:rsidRPr="00C11673" w:rsidRDefault="00830C61">
      <w:pPr>
        <w:spacing w:before="240" w:after="240"/>
        <w:ind w:left="480" w:hanging="480"/>
      </w:pPr>
      <w:r w:rsidRPr="00C11673">
        <w:t xml:space="preserve">Foga, S., Scaramuzza, P. L., Guo, S., Zhu, Z., Dilley, R. D., Beckmann, T., Schmidt, G. L., Dwyer, J. L., Joseph Hughes, M., &amp; Laue, B. (2017). Cloud detection algorithm comparison and validation for operational Landsat data products. </w:t>
      </w:r>
      <w:r w:rsidRPr="00C11673">
        <w:rPr>
          <w:i/>
          <w:iCs/>
        </w:rPr>
        <w:t>Remote Sensing of Environment</w:t>
      </w:r>
      <w:r w:rsidRPr="00C11673">
        <w:t xml:space="preserve">, </w:t>
      </w:r>
      <w:r w:rsidRPr="00C11673">
        <w:rPr>
          <w:i/>
          <w:iCs/>
        </w:rPr>
        <w:t>194</w:t>
      </w:r>
      <w:r w:rsidRPr="00C11673">
        <w:t>, 379–390. https://doi.org/10.1016/j.rse.2017.03.026</w:t>
      </w:r>
    </w:p>
    <w:p w14:paraId="535C9BD0" w14:textId="77777777" w:rsidR="00E3468A" w:rsidRPr="00C11673" w:rsidRDefault="00830C61">
      <w:pPr>
        <w:spacing w:before="240" w:after="240"/>
        <w:ind w:left="480" w:hanging="480"/>
      </w:pPr>
      <w:r w:rsidRPr="00C11673">
        <w:t xml:space="preserve">Fyffe, C. L., Potter, E., Fugger, S., Orr, A., Fatichi, S., Loarte, E., Medina, K., Hellström, R., Bernat, M., Aubry-Wake, C., Gurgiser, W., Perry, L. B., Suarez, W., Quincey, D. J., &amp; Pellicciotti, F. (2021). The Energy and Mass Balance of Peruvian Glaciers. </w:t>
      </w:r>
      <w:r w:rsidRPr="00C11673">
        <w:rPr>
          <w:i/>
          <w:iCs/>
        </w:rPr>
        <w:t>Journal of Geophysical Research: Atmospheres</w:t>
      </w:r>
      <w:r w:rsidRPr="00C11673">
        <w:t xml:space="preserve">, </w:t>
      </w:r>
      <w:r w:rsidRPr="00C11673">
        <w:rPr>
          <w:i/>
          <w:iCs/>
        </w:rPr>
        <w:t>126</w:t>
      </w:r>
      <w:r w:rsidRPr="00C11673">
        <w:t>(23). https://doi.org/10.1029/2021JD034911</w:t>
      </w:r>
    </w:p>
    <w:p w14:paraId="535C9BD1" w14:textId="77777777" w:rsidR="00E3468A" w:rsidRPr="00C11673" w:rsidRDefault="00830C61">
      <w:pPr>
        <w:spacing w:before="240" w:after="240"/>
        <w:ind w:left="480" w:hanging="480"/>
      </w:pPr>
      <w:r w:rsidRPr="00C11673">
        <w:t xml:space="preserve">Fyffe, C. L., Potter, E., Miles, E., Shaw, T. E., McCarthy, M., Orr, A., Loarte, E., Medina, K., Fatichi, S., Hellström, R., Baraer, M., Mateo, E., Cochachin, A., Westoby, M., &amp; Pellicciotti, F. (2025). Thin and ephemeral snow shapes melt and runoff dynamics in the Peruvian Andes. </w:t>
      </w:r>
      <w:r w:rsidRPr="00C11673">
        <w:rPr>
          <w:i/>
          <w:iCs/>
        </w:rPr>
        <w:t>Communications Earth and Environment</w:t>
      </w:r>
      <w:r w:rsidRPr="00C11673">
        <w:t xml:space="preserve">, </w:t>
      </w:r>
      <w:r w:rsidRPr="00C11673">
        <w:rPr>
          <w:i/>
          <w:iCs/>
        </w:rPr>
        <w:t>6</w:t>
      </w:r>
      <w:r w:rsidRPr="00C11673">
        <w:t>(1). https://doi.org/10.1038/s43247-025-02379-x</w:t>
      </w:r>
    </w:p>
    <w:p w14:paraId="535C9BD2" w14:textId="77777777" w:rsidR="00E3468A" w:rsidRPr="00C11673" w:rsidRDefault="00830C61">
      <w:pPr>
        <w:spacing w:before="240" w:after="240"/>
        <w:ind w:left="480" w:hanging="480"/>
      </w:pPr>
      <w:r w:rsidRPr="00C11673">
        <w:lastRenderedPageBreak/>
        <w:t xml:space="preserve">Gaddam, V. K., Boddapati, R., Kumar, T., Kulkarni, A. V., &amp; Bjornsson, H. (2022). Application of “OTSU”—an image segmentation method for differentiation of snow and ice regions of glaciers and assessment of mass budget in Chandra basin, Western Himalaya using Remote Sensing and GIS techniques. </w:t>
      </w:r>
      <w:r w:rsidRPr="00C11673">
        <w:rPr>
          <w:i/>
          <w:iCs/>
        </w:rPr>
        <w:t>Environmental Monitoring and Assessment</w:t>
      </w:r>
      <w:r w:rsidRPr="00C11673">
        <w:t xml:space="preserve">, </w:t>
      </w:r>
      <w:r w:rsidRPr="00C11673">
        <w:rPr>
          <w:i/>
          <w:iCs/>
        </w:rPr>
        <w:t>194</w:t>
      </w:r>
      <w:r w:rsidRPr="00C11673">
        <w:t>(5). https://doi.org/10.1007/s10661-022-09945-2</w:t>
      </w:r>
    </w:p>
    <w:p w14:paraId="535C9BD3" w14:textId="77777777" w:rsidR="00E3468A" w:rsidRPr="00C11673" w:rsidRDefault="00830C61">
      <w:pPr>
        <w:spacing w:before="240" w:after="240"/>
        <w:ind w:left="480" w:hanging="480"/>
      </w:pPr>
      <w:r w:rsidRPr="00C11673">
        <w:t xml:space="preserve">Gislason, P. O., Benediktsson, J. A., &amp; Sveinsson, J. R. (2006). Random forests for land cover classification. </w:t>
      </w:r>
      <w:r w:rsidRPr="00C11673">
        <w:rPr>
          <w:i/>
          <w:iCs/>
        </w:rPr>
        <w:t>Pattern Recognition Letters</w:t>
      </w:r>
      <w:r w:rsidRPr="00C11673">
        <w:t xml:space="preserve">, </w:t>
      </w:r>
      <w:r w:rsidRPr="00C11673">
        <w:rPr>
          <w:i/>
          <w:iCs/>
        </w:rPr>
        <w:t>27</w:t>
      </w:r>
      <w:r w:rsidRPr="00C11673">
        <w:t>(4), 294–300. https://doi.org/10.1016/j.patrec.2005.08.011</w:t>
      </w:r>
    </w:p>
    <w:p w14:paraId="535C9BD4" w14:textId="77777777" w:rsidR="00E3468A" w:rsidRPr="00C11673" w:rsidRDefault="00830C61">
      <w:pPr>
        <w:spacing w:before="240" w:after="240"/>
        <w:ind w:left="480" w:hanging="480"/>
      </w:pPr>
      <w:r w:rsidRPr="00C11673">
        <w:t xml:space="preserve">Hardisky, M. A., Daiber, F. C., Roman, C. T., &amp; Klemas, V. (1984). Remote Sensing of Biomass and Annual Net Aerial Primary Productivity of a Salt Marsh. In </w:t>
      </w:r>
      <w:r w:rsidRPr="00C11673">
        <w:rPr>
          <w:i/>
          <w:iCs/>
        </w:rPr>
        <w:t>REMOTE SENSING OF ENVIRONMENT</w:t>
      </w:r>
      <w:r w:rsidRPr="00C11673">
        <w:t xml:space="preserve"> (Vol. 16).</w:t>
      </w:r>
    </w:p>
    <w:p w14:paraId="535C9BD5" w14:textId="77777777" w:rsidR="00E3468A" w:rsidRPr="00C11673" w:rsidRDefault="00830C61">
      <w:pPr>
        <w:spacing w:before="240" w:after="240"/>
        <w:ind w:left="480" w:hanging="480"/>
      </w:pPr>
      <w:r w:rsidRPr="00C11673">
        <w:t xml:space="preserve">Hribljan, J. A., Suarez, E., Bourgeau-Chavez, L., Endres, S., Lilleskov, E. A., Chimbolema, S., Wayson, C., Serocki, E., &amp; Chimner, R. A. (2017). Multidate, multisensor remote sensing reveals high density of carbon-rich mountain peatlands in the páramo of Ecuador. </w:t>
      </w:r>
      <w:r w:rsidRPr="00C11673">
        <w:rPr>
          <w:i/>
          <w:iCs/>
        </w:rPr>
        <w:t>Global Change Biology</w:t>
      </w:r>
      <w:r w:rsidRPr="00C11673">
        <w:t xml:space="preserve">, </w:t>
      </w:r>
      <w:r w:rsidRPr="00C11673">
        <w:rPr>
          <w:i/>
          <w:iCs/>
        </w:rPr>
        <w:t>23</w:t>
      </w:r>
      <w:r w:rsidRPr="00C11673">
        <w:t>(12), 5412–5425. https://doi.org/10.1111/gcb.13807</w:t>
      </w:r>
    </w:p>
    <w:p w14:paraId="535C9BD6" w14:textId="77777777" w:rsidR="00E3468A" w:rsidRPr="00C11673" w:rsidRDefault="00830C61">
      <w:pPr>
        <w:spacing w:before="240" w:after="240"/>
        <w:ind w:left="480" w:hanging="480"/>
      </w:pPr>
      <w:r w:rsidRPr="00C11673">
        <w:t xml:space="preserve">Huete, A. R. (1988). A Soil-Adjusted Vegetation Index (SAVI) 295. In </w:t>
      </w:r>
      <w:r w:rsidRPr="00C11673">
        <w:rPr>
          <w:i/>
          <w:iCs/>
        </w:rPr>
        <w:t>REMOTE SENSING OF ENVIRONMENT</w:t>
      </w:r>
      <w:r w:rsidRPr="00C11673">
        <w:t xml:space="preserve"> (Vol. 25).</w:t>
      </w:r>
    </w:p>
    <w:p w14:paraId="535C9BD7" w14:textId="77777777" w:rsidR="00E3468A" w:rsidRPr="00C11673" w:rsidRDefault="00830C61">
      <w:pPr>
        <w:spacing w:before="240" w:after="240"/>
        <w:ind w:left="480" w:hanging="480"/>
      </w:pPr>
      <w:r w:rsidRPr="00C11673">
        <w:t xml:space="preserve">INAIGEM. (2018). </w:t>
      </w:r>
      <w:r w:rsidRPr="00C11673">
        <w:rPr>
          <w:i/>
          <w:iCs/>
        </w:rPr>
        <w:t>Inventario Nacional de Glaciares Las Cordilleras Glaciares del Perú 2018</w:t>
      </w:r>
      <w:r w:rsidRPr="00C11673">
        <w:t xml:space="preserve"> (Instituto Nacional de Investigación en Glaciares y Ecosistemas de Montaña Biblioteca y Publicaciones, Ed.; Primera edición). https://hdl.handle.net/20.500.12748/57</w:t>
      </w:r>
    </w:p>
    <w:p w14:paraId="535C9BD8" w14:textId="77777777" w:rsidR="00E3468A" w:rsidRPr="00C11673" w:rsidRDefault="00830C61">
      <w:pPr>
        <w:spacing w:before="240" w:after="240"/>
        <w:ind w:left="480" w:hanging="480"/>
      </w:pPr>
      <w:r w:rsidRPr="00C11673">
        <w:t xml:space="preserve">INAIGEM. (2023a). </w:t>
      </w:r>
      <w:r w:rsidRPr="00C11673">
        <w:rPr>
          <w:i/>
          <w:iCs/>
        </w:rPr>
        <w:t>Inventario Nacional de Bofedales del Perú 2023</w:t>
      </w:r>
      <w:r w:rsidRPr="00C11673">
        <w:t>. https://repositorio.inaigem.gob.pe/handle/16072021/466</w:t>
      </w:r>
    </w:p>
    <w:p w14:paraId="535C9BD9" w14:textId="77777777" w:rsidR="00E3468A" w:rsidRPr="00C11673" w:rsidRDefault="00830C61">
      <w:pPr>
        <w:spacing w:before="240" w:after="240"/>
        <w:ind w:left="480" w:hanging="480"/>
      </w:pPr>
      <w:r w:rsidRPr="00C11673">
        <w:t xml:space="preserve">INAIGEM. (2023b). </w:t>
      </w:r>
      <w:r w:rsidRPr="00C11673">
        <w:rPr>
          <w:i/>
          <w:iCs/>
        </w:rPr>
        <w:t>Inventario Nacional de Glaciares y Lagunas de Origen Glaciar 2023</w:t>
      </w:r>
      <w:r w:rsidRPr="00C11673">
        <w:t>. https://repositorio.inaigem.gob.pe/items/7029db53-5118-4e93-8b2a-71e6e26db5f6</w:t>
      </w:r>
    </w:p>
    <w:p w14:paraId="535C9BDA" w14:textId="77777777" w:rsidR="00E3468A" w:rsidRPr="00C11673" w:rsidRDefault="00830C61">
      <w:pPr>
        <w:spacing w:before="240" w:after="240"/>
        <w:ind w:left="480" w:hanging="480"/>
      </w:pPr>
      <w:r w:rsidRPr="00C11673">
        <w:t xml:space="preserve">Jiang, Z., Huete, A. R., Didan, K., &amp; Miura, T. (2008). Development of a two-band enhanced vegetation index without a blue band. </w:t>
      </w:r>
      <w:r w:rsidRPr="00C11673">
        <w:rPr>
          <w:i/>
          <w:iCs/>
        </w:rPr>
        <w:t>Remote Sensing of Environment</w:t>
      </w:r>
      <w:r w:rsidRPr="00C11673">
        <w:t xml:space="preserve">, </w:t>
      </w:r>
      <w:r w:rsidRPr="00C11673">
        <w:rPr>
          <w:i/>
          <w:iCs/>
        </w:rPr>
        <w:t>112</w:t>
      </w:r>
      <w:r w:rsidRPr="00C11673">
        <w:t>(10), 3833–3845. https://doi.org/10.1016/j.rse.2008.06.006</w:t>
      </w:r>
    </w:p>
    <w:p w14:paraId="535C9BDB" w14:textId="77777777" w:rsidR="00E3468A" w:rsidRPr="00C11673" w:rsidRDefault="00830C61">
      <w:pPr>
        <w:spacing w:before="240" w:after="240"/>
        <w:ind w:left="480" w:hanging="480"/>
      </w:pPr>
      <w:r w:rsidRPr="00C11673">
        <w:t xml:space="preserve">Krajčí, P., Holko, L., Perdigão, R. A. P., &amp; Parajka, J. (2014). Estimation of regional snowline elevation (RSLE) from MODIS images for seasonally snow covered mountain basins. </w:t>
      </w:r>
      <w:r w:rsidRPr="00C11673">
        <w:rPr>
          <w:i/>
          <w:iCs/>
        </w:rPr>
        <w:t>Journal of Hydrology</w:t>
      </w:r>
      <w:r w:rsidRPr="00C11673">
        <w:t xml:space="preserve">, </w:t>
      </w:r>
      <w:r w:rsidRPr="00C11673">
        <w:rPr>
          <w:i/>
          <w:iCs/>
        </w:rPr>
        <w:t>519</w:t>
      </w:r>
      <w:r w:rsidRPr="00C11673">
        <w:t>(PB), 1769–1778. https://doi.org/10.1016/j.jhydrol.2014.08.064</w:t>
      </w:r>
    </w:p>
    <w:p w14:paraId="535C9BDC" w14:textId="77777777" w:rsidR="00E3468A" w:rsidRPr="00C11673" w:rsidRDefault="00830C61">
      <w:pPr>
        <w:spacing w:before="240" w:after="240"/>
        <w:ind w:left="480" w:hanging="480"/>
      </w:pPr>
      <w:r w:rsidRPr="00C11673">
        <w:t xml:space="preserve">Lee, J. K., Acharya, T. D., &amp; Lee, D. H. (2018). Exploring land cover classification accuracy of Landsat 8 image using spectral index layer stacking in hilly region of South Korea. </w:t>
      </w:r>
      <w:r w:rsidRPr="00C11673">
        <w:rPr>
          <w:i/>
          <w:iCs/>
        </w:rPr>
        <w:t>Sensors and Materials</w:t>
      </w:r>
      <w:r w:rsidRPr="00C11673">
        <w:t xml:space="preserve">, </w:t>
      </w:r>
      <w:r w:rsidRPr="00C11673">
        <w:rPr>
          <w:i/>
          <w:iCs/>
        </w:rPr>
        <w:t>30</w:t>
      </w:r>
      <w:r w:rsidRPr="00C11673">
        <w:t>(12), 2927–2941. https://doi.org/10.18494/SAM.2018.1934</w:t>
      </w:r>
    </w:p>
    <w:p w14:paraId="535C9BDD" w14:textId="77777777" w:rsidR="00E3468A" w:rsidRPr="00C11673" w:rsidRDefault="00830C61">
      <w:pPr>
        <w:spacing w:before="240" w:after="240"/>
        <w:ind w:left="480" w:hanging="480"/>
      </w:pPr>
      <w:r w:rsidRPr="00C11673">
        <w:t xml:space="preserve">Liang, S. (2001). Narrowband to broadband conversions of land surface albedo I: Algorithms. </w:t>
      </w:r>
      <w:r w:rsidRPr="00C11673">
        <w:rPr>
          <w:i/>
          <w:iCs/>
        </w:rPr>
        <w:t>Remote Sensing of Environment</w:t>
      </w:r>
      <w:r w:rsidRPr="00C11673">
        <w:t xml:space="preserve">, </w:t>
      </w:r>
      <w:r w:rsidRPr="00C11673">
        <w:rPr>
          <w:i/>
          <w:iCs/>
        </w:rPr>
        <w:t>76</w:t>
      </w:r>
      <w:r w:rsidRPr="00C11673">
        <w:t>(2), 213–238. https://doi.org/https://doi.org/10.1016/S0034-4257(00)00205-4.</w:t>
      </w:r>
    </w:p>
    <w:p w14:paraId="535C9BDE" w14:textId="77777777" w:rsidR="00E3468A" w:rsidRPr="00C11673" w:rsidRDefault="00830C61">
      <w:pPr>
        <w:spacing w:before="240" w:after="240"/>
        <w:ind w:left="480" w:hanging="480"/>
      </w:pPr>
      <w:r w:rsidRPr="00C11673">
        <w:lastRenderedPageBreak/>
        <w:t xml:space="preserve">Maldonado Fonkén, M. S. (2014). </w:t>
      </w:r>
      <w:r w:rsidRPr="00C11673">
        <w:rPr>
          <w:i/>
          <w:iCs/>
        </w:rPr>
        <w:t>An introduction to the bofedales of the Peruvian High Andes</w:t>
      </w:r>
      <w:r w:rsidRPr="00C11673">
        <w:t xml:space="preserve"> (Vol. 15, Issue 15). http://www.mires-and-peat.net/,ISSN1819-754X</w:t>
      </w:r>
    </w:p>
    <w:p w14:paraId="535C9BDF" w14:textId="77777777" w:rsidR="00E3468A" w:rsidRPr="00C11673" w:rsidRDefault="00830C61">
      <w:pPr>
        <w:spacing w:before="240" w:after="240"/>
        <w:ind w:left="480" w:hanging="480"/>
      </w:pPr>
      <w:r w:rsidRPr="00C11673">
        <w:t xml:space="preserve">Marín Del Valle, T., &amp; Jiang, P. (2022). Comparison of common classification strategies for large-scale vegetation mapping over the Google Earth Engine platform. </w:t>
      </w:r>
      <w:r w:rsidRPr="00C11673">
        <w:rPr>
          <w:i/>
          <w:iCs/>
        </w:rPr>
        <w:t>International Journal of Applied Earth Observation and Geoinformation</w:t>
      </w:r>
      <w:r w:rsidRPr="00C11673">
        <w:t xml:space="preserve">, </w:t>
      </w:r>
      <w:r w:rsidRPr="00C11673">
        <w:rPr>
          <w:i/>
          <w:iCs/>
        </w:rPr>
        <w:t>115</w:t>
      </w:r>
      <w:r w:rsidRPr="00C11673">
        <w:t>. https://doi.org/10.1016/j.jag.2022.103092</w:t>
      </w:r>
    </w:p>
    <w:p w14:paraId="535C9BE0" w14:textId="77777777" w:rsidR="00E3468A" w:rsidRPr="00C11673" w:rsidRDefault="00830C61">
      <w:pPr>
        <w:spacing w:before="240" w:after="240"/>
        <w:ind w:left="480" w:hanging="480"/>
      </w:pPr>
      <w:r w:rsidRPr="00C11673">
        <w:t xml:space="preserve">McFeeters, S. K. (1996). The use of the Normalized Difference Water Index (NDWI) in the delineation of open water features. </w:t>
      </w:r>
      <w:r w:rsidRPr="00C11673">
        <w:rPr>
          <w:i/>
          <w:iCs/>
        </w:rPr>
        <w:t>International Journal of Remote Sensing</w:t>
      </w:r>
      <w:r w:rsidRPr="00C11673">
        <w:t xml:space="preserve">, </w:t>
      </w:r>
      <w:r w:rsidRPr="00C11673">
        <w:rPr>
          <w:i/>
          <w:iCs/>
        </w:rPr>
        <w:t>17</w:t>
      </w:r>
      <w:r w:rsidRPr="00C11673">
        <w:t>(7), 1425–1432. https://doi.org/10.1080/01431169608948714</w:t>
      </w:r>
    </w:p>
    <w:p w14:paraId="535C9BE1" w14:textId="77777777" w:rsidR="00E3468A" w:rsidRPr="00C11673" w:rsidRDefault="00830C61">
      <w:pPr>
        <w:spacing w:before="240" w:after="240"/>
        <w:ind w:left="480" w:hanging="480"/>
      </w:pPr>
      <w:r w:rsidRPr="00C11673">
        <w:t xml:space="preserve">Meier, M. F. (1975). Application of remote-sensing techniques to the study of seasonal snow cover. </w:t>
      </w:r>
      <w:r w:rsidRPr="00C11673">
        <w:rPr>
          <w:i/>
          <w:iCs/>
        </w:rPr>
        <w:t>Journal of Glaciology</w:t>
      </w:r>
      <w:r w:rsidRPr="00C11673">
        <w:t xml:space="preserve">, </w:t>
      </w:r>
      <w:r w:rsidRPr="00C11673">
        <w:rPr>
          <w:i/>
          <w:iCs/>
        </w:rPr>
        <w:t>15</w:t>
      </w:r>
      <w:r w:rsidRPr="00C11673">
        <w:t>(73), 251–265. https://doi.org/10.3189/S0022143000034419</w:t>
      </w:r>
    </w:p>
    <w:p w14:paraId="535C9BE2" w14:textId="77777777" w:rsidR="00E3468A" w:rsidRPr="00C11673" w:rsidRDefault="00830C61">
      <w:pPr>
        <w:spacing w:before="240" w:after="240"/>
        <w:ind w:left="480" w:hanging="480"/>
      </w:pPr>
      <w:r w:rsidRPr="00C11673">
        <w:t xml:space="preserve">MINAM. (2018). </w:t>
      </w:r>
      <w:r w:rsidRPr="00C11673">
        <w:rPr>
          <w:i/>
          <w:iCs/>
        </w:rPr>
        <w:t>Mapa Nacional de Ecosistemas del Perú</w:t>
      </w:r>
      <w:r w:rsidRPr="00C11673">
        <w:t>. https://sinia.minam.gob.pe/mapas/mapa-nacional-ecosistemas-peru</w:t>
      </w:r>
    </w:p>
    <w:p w14:paraId="535C9BE3" w14:textId="77777777" w:rsidR="00E3468A" w:rsidRPr="00C11673" w:rsidRDefault="00830C61">
      <w:pPr>
        <w:spacing w:before="240" w:after="240"/>
        <w:ind w:left="480" w:hanging="480"/>
      </w:pPr>
      <w:r w:rsidRPr="00C11673">
        <w:t xml:space="preserve">Naegeli, K., Huss, M., &amp; Hoelzle, M. (2019). Change detection of bare-ice albedo in the Swiss Alps. </w:t>
      </w:r>
      <w:r w:rsidRPr="00C11673">
        <w:rPr>
          <w:i/>
          <w:iCs/>
        </w:rPr>
        <w:t>Cryosphere</w:t>
      </w:r>
      <w:r w:rsidRPr="00C11673">
        <w:t xml:space="preserve">, </w:t>
      </w:r>
      <w:r w:rsidRPr="00C11673">
        <w:rPr>
          <w:i/>
          <w:iCs/>
        </w:rPr>
        <w:t>13</w:t>
      </w:r>
      <w:r w:rsidRPr="00C11673">
        <w:t>(1), 397–412. https://doi.org/10.5194/tc-13-397-2019</w:t>
      </w:r>
    </w:p>
    <w:p w14:paraId="535C9BE4" w14:textId="4057306D" w:rsidR="00E3468A" w:rsidRPr="00C11673" w:rsidRDefault="00830C61">
      <w:pPr>
        <w:spacing w:before="240" w:after="240"/>
        <w:ind w:left="480" w:hanging="480"/>
      </w:pPr>
      <w:r w:rsidRPr="00C11673">
        <w:t xml:space="preserve">Otsu, N. (1979). A Threshold Selection Method from Gray-Level Histograms. </w:t>
      </w:r>
      <w:r w:rsidRPr="00C11673">
        <w:rPr>
          <w:i/>
          <w:iCs/>
        </w:rPr>
        <w:t>IEEE Transactions on Systems, Man, and Cybernetics</w:t>
      </w:r>
      <w:r w:rsidRPr="00C11673">
        <w:t xml:space="preserve">, </w:t>
      </w:r>
      <w:r w:rsidRPr="00C11673">
        <w:rPr>
          <w:i/>
          <w:iCs/>
        </w:rPr>
        <w:t xml:space="preserve">SMC-9, </w:t>
      </w:r>
      <w:r w:rsidRPr="00C11673">
        <w:rPr>
          <w:rFonts w:eastAsia="Aptos"/>
          <w:i/>
          <w:iCs/>
          <w:sz w:val="24"/>
          <w:szCs w:val="24"/>
        </w:rPr>
        <w:t>no. 1</w:t>
      </w:r>
      <w:r w:rsidRPr="00C11673">
        <w:rPr>
          <w:rFonts w:eastAsia="Aptos"/>
          <w:sz w:val="24"/>
          <w:szCs w:val="24"/>
        </w:rPr>
        <w:t>, 62–66</w:t>
      </w:r>
      <w:r w:rsidRPr="00C11673">
        <w:t xml:space="preserve">. </w:t>
      </w:r>
      <w:r w:rsidRPr="00C11673">
        <w:rPr>
          <w:rFonts w:eastAsia="Aptos"/>
          <w:sz w:val="24"/>
          <w:szCs w:val="24"/>
        </w:rPr>
        <w:t>https://doi.org/10.1109/TSMC.1979.4310076</w:t>
      </w:r>
    </w:p>
    <w:p w14:paraId="7201D99A" w14:textId="77777777" w:rsidR="00965A01" w:rsidRDefault="001D15B3">
      <w:pPr>
        <w:spacing w:before="240" w:after="240"/>
        <w:ind w:left="480" w:hanging="480"/>
      </w:pPr>
      <w:r w:rsidRPr="001D15B3">
        <w:t>Phinzi, K., Ngetar, N. S., Pham, Q. B., Chakilu, G. G., &amp; Szabó, S. (2023). Understanding the role of training sample size in the uncertainty of high-resolution LULC mapping using random forest. Earth Science Informatics, 16(4), 3667–3677. https://doi.org/10.1007/s12145-023-01117-1</w:t>
      </w:r>
    </w:p>
    <w:p w14:paraId="535C9BE5" w14:textId="287D8270" w:rsidR="00E3468A" w:rsidRPr="00C11673" w:rsidRDefault="00830C61">
      <w:pPr>
        <w:spacing w:before="240" w:after="240"/>
        <w:ind w:left="480" w:hanging="480"/>
      </w:pPr>
      <w:r w:rsidRPr="00C11673">
        <w:t xml:space="preserve">Pizarro, S. E., Pricope, N. G., Vargas-Machuca, D., Huanca, O., &amp; Ñaupari, J. (2022). Mapping Land Cover Types for Highland Andean Ecosystems in Peru Using Google Earth Engine. </w:t>
      </w:r>
      <w:r w:rsidRPr="00C11673">
        <w:rPr>
          <w:i/>
          <w:iCs/>
        </w:rPr>
        <w:t>Remote Sensing</w:t>
      </w:r>
      <w:r w:rsidRPr="00C11673">
        <w:t xml:space="preserve">, </w:t>
      </w:r>
      <w:r w:rsidRPr="00C11673">
        <w:rPr>
          <w:i/>
          <w:iCs/>
        </w:rPr>
        <w:t>14</w:t>
      </w:r>
      <w:r w:rsidRPr="00C11673">
        <w:t>(7). https://doi.org/10.3390/rs14071562</w:t>
      </w:r>
    </w:p>
    <w:p w14:paraId="535C9BE6" w14:textId="77777777" w:rsidR="00E3468A" w:rsidRPr="00C11673" w:rsidRDefault="00830C61">
      <w:pPr>
        <w:spacing w:before="240" w:after="240"/>
        <w:ind w:left="480" w:hanging="480"/>
      </w:pPr>
      <w:r w:rsidRPr="00C11673">
        <w:t xml:space="preserve">Potter, E. R., Fyffe, C. L., Orr, A., Quincey, D. J., Ross, A. N., Rangecroft, S., Medina, K., Burns, H., Llacza, A., Jacome, G., Hellström, R., Castro, J., Cochachin, A., Montoya, N., Loarte, E., &amp; Pellicciotti, F. (2023). A future of extreme precipitation and droughts in the Peruvian Andes. </w:t>
      </w:r>
      <w:r w:rsidRPr="00C11673">
        <w:rPr>
          <w:i/>
          <w:iCs/>
        </w:rPr>
        <w:t>Npj Climate and Atmospheric Science</w:t>
      </w:r>
      <w:r w:rsidRPr="00C11673">
        <w:t xml:space="preserve">, </w:t>
      </w:r>
      <w:r w:rsidRPr="00C11673">
        <w:rPr>
          <w:i/>
          <w:iCs/>
        </w:rPr>
        <w:t>6</w:t>
      </w:r>
      <w:r w:rsidRPr="00C11673">
        <w:t>(1). https://doi.org/10.1038/s41612-023-00409-z</w:t>
      </w:r>
    </w:p>
    <w:p w14:paraId="1876D0F9" w14:textId="77777777" w:rsidR="00F137D8" w:rsidRDefault="00F137D8">
      <w:pPr>
        <w:spacing w:before="240" w:after="240"/>
        <w:ind w:left="480" w:hanging="480"/>
      </w:pPr>
      <w:r w:rsidRPr="00F137D8">
        <w:t>Ramezan CA, Warner TA, Maxwell AE, Price BS. Effects of Training Set Size on Supervised Machine-Learning Land-Cover Classification of Large-Area High-Resolution Remotely Sensed Data. Remote Sensing. 2021; 13(3):368. https://doi.org/10.3390/rs13030368</w:t>
      </w:r>
    </w:p>
    <w:p w14:paraId="535C9BE7" w14:textId="106F4A01" w:rsidR="00E3468A" w:rsidRPr="00C11673" w:rsidRDefault="00830C61">
      <w:pPr>
        <w:spacing w:before="240" w:after="240"/>
        <w:ind w:left="480" w:hanging="480"/>
      </w:pPr>
      <w:r w:rsidRPr="00C11673">
        <w:t xml:space="preserve">Rodriguez-Galiano, V. F., Ghimire, B., Rogan, J., Chica-Olmo, M., &amp; Rigol-Sanchez, J. P. (2012). An assessment of the effectiveness of a random forest classifier for land-cover classification. </w:t>
      </w:r>
      <w:r w:rsidRPr="00C11673">
        <w:rPr>
          <w:i/>
          <w:iCs/>
        </w:rPr>
        <w:t>ISPRS Journal of Photogrammetry and Remote Sensing</w:t>
      </w:r>
      <w:r w:rsidRPr="00C11673">
        <w:t xml:space="preserve">, </w:t>
      </w:r>
      <w:r w:rsidRPr="00C11673">
        <w:rPr>
          <w:i/>
          <w:iCs/>
        </w:rPr>
        <w:t>67</w:t>
      </w:r>
      <w:r w:rsidRPr="00C11673">
        <w:t>(1), 93–104. https://doi.org/10.1016/j.isprsjprs.2011.11.002</w:t>
      </w:r>
    </w:p>
    <w:p w14:paraId="535C9BE8" w14:textId="77777777" w:rsidR="00E3468A" w:rsidRPr="00C11673" w:rsidRDefault="00830C61">
      <w:pPr>
        <w:spacing w:before="240" w:after="240"/>
        <w:ind w:left="480" w:hanging="480"/>
      </w:pPr>
      <w:r w:rsidRPr="00C11673">
        <w:lastRenderedPageBreak/>
        <w:t xml:space="preserve">Ross, A. C., Mendoza, M. M., Drenkhan, F., Montoya, N., Baiker, J. R., Mackay, J. D., Hannah, D. M., &amp; Buytaert, W. (2023). Seasonal water storage and release dynamics of bofedal wetlands in the Central Andes. </w:t>
      </w:r>
      <w:r w:rsidRPr="00C11673">
        <w:rPr>
          <w:i/>
          <w:iCs/>
        </w:rPr>
        <w:t>Hydrological Processes</w:t>
      </w:r>
      <w:r w:rsidRPr="00C11673">
        <w:t xml:space="preserve">, </w:t>
      </w:r>
      <w:r w:rsidRPr="00C11673">
        <w:rPr>
          <w:i/>
          <w:iCs/>
        </w:rPr>
        <w:t>37</w:t>
      </w:r>
      <w:r w:rsidRPr="00C11673">
        <w:t>(8). https://doi.org/10.1002/hyp.14940</w:t>
      </w:r>
    </w:p>
    <w:p w14:paraId="535C9BE9" w14:textId="77777777" w:rsidR="00E3468A" w:rsidRPr="00C11673" w:rsidRDefault="00830C61">
      <w:pPr>
        <w:spacing w:before="240" w:after="240"/>
        <w:ind w:left="480" w:hanging="480"/>
        <w:rPr>
          <w:i/>
          <w:iCs/>
        </w:rPr>
      </w:pPr>
      <w:r w:rsidRPr="00C11673">
        <w:t xml:space="preserve">Rouse, J. W. (1973). Monitoring the Vernal Advancement and Retrogradation of Natural Vegetation. </w:t>
      </w:r>
      <w:r w:rsidRPr="00C11673">
        <w:rPr>
          <w:i/>
          <w:iCs/>
        </w:rPr>
        <w:t>NASA/GSFCT Type II Report (Greenbelt, MD: NASA).</w:t>
      </w:r>
    </w:p>
    <w:p w14:paraId="535C9BEA" w14:textId="77777777" w:rsidR="00E3468A" w:rsidRPr="00C11673" w:rsidRDefault="00830C61">
      <w:pPr>
        <w:spacing w:before="240" w:after="240"/>
        <w:ind w:left="480" w:hanging="480"/>
      </w:pPr>
      <w:r w:rsidRPr="00C11673">
        <w:t xml:space="preserve">Sales, M. H. R., De Bruin, S., Souza, C., &amp; Herold, M. (2022). Land Use and Land Cover Area Estimates from Class Membership Probability of a Random Forest Classification. </w:t>
      </w:r>
      <w:r w:rsidRPr="00C11673">
        <w:rPr>
          <w:i/>
          <w:iCs/>
        </w:rPr>
        <w:t>IEEE Transactions on Geoscience and Remote Sensing</w:t>
      </w:r>
      <w:r w:rsidRPr="00C11673">
        <w:t xml:space="preserve">, </w:t>
      </w:r>
      <w:r w:rsidRPr="00C11673">
        <w:rPr>
          <w:i/>
          <w:iCs/>
        </w:rPr>
        <w:t>60</w:t>
      </w:r>
      <w:r w:rsidRPr="00C11673">
        <w:t>. https://doi.org/10.1109/TGRS.2021.3080083</w:t>
      </w:r>
    </w:p>
    <w:p w14:paraId="535C9BEB" w14:textId="77777777" w:rsidR="00E3468A" w:rsidRPr="00C11673" w:rsidRDefault="00830C61">
      <w:pPr>
        <w:spacing w:before="240" w:after="240"/>
        <w:ind w:left="480" w:hanging="480"/>
      </w:pPr>
      <w:r w:rsidRPr="00C11673">
        <w:t xml:space="preserve">Shelestov, A., Lavreniuk, M., Kussul, N., Novikov, A., &amp; Skakun, S. (2017). Exploring Google earth engine platform for big data processing: Classification of multi-temporal satellite imagery for crop mapping. </w:t>
      </w:r>
      <w:r w:rsidRPr="00C11673">
        <w:rPr>
          <w:i/>
          <w:iCs/>
        </w:rPr>
        <w:t>Frontiers in Earth Science</w:t>
      </w:r>
      <w:r w:rsidRPr="00C11673">
        <w:t xml:space="preserve">, </w:t>
      </w:r>
      <w:r w:rsidRPr="00C11673">
        <w:rPr>
          <w:i/>
          <w:iCs/>
        </w:rPr>
        <w:t>5</w:t>
      </w:r>
      <w:r w:rsidRPr="00C11673">
        <w:t>, 1–10. https://doi.org/10.3389/feart.2017.00017</w:t>
      </w:r>
    </w:p>
    <w:p w14:paraId="535C9BEC" w14:textId="77777777" w:rsidR="00E3468A" w:rsidRPr="00C11673" w:rsidRDefault="00830C61">
      <w:pPr>
        <w:spacing w:before="240" w:after="240"/>
        <w:ind w:left="480" w:hanging="480"/>
      </w:pPr>
      <w:r w:rsidRPr="00C11673">
        <w:t xml:space="preserve">Singh, M. P., Gayathri, V., &amp; Chaudhuri, D. (2022). A Simple Data Preprocessing and Postprocessing Techniques for SVM Classifier of Remote Sensing Multispectral Image Classification. </w:t>
      </w:r>
      <w:r w:rsidRPr="00C11673">
        <w:rPr>
          <w:i/>
          <w:iCs/>
        </w:rPr>
        <w:t>IEEE Journal of Selected Topics in Applied Earth Observations and Remote Sensing</w:t>
      </w:r>
      <w:r w:rsidRPr="00C11673">
        <w:t xml:space="preserve">, </w:t>
      </w:r>
      <w:r w:rsidRPr="00C11673">
        <w:rPr>
          <w:i/>
          <w:iCs/>
        </w:rPr>
        <w:t>15</w:t>
      </w:r>
      <w:r w:rsidRPr="00C11673">
        <w:t>, 7248–7262. https://doi.org/10.1109/JSTARS.2022.3201273</w:t>
      </w:r>
    </w:p>
    <w:p w14:paraId="535C9BED" w14:textId="77777777" w:rsidR="00E3468A" w:rsidRPr="00C11673" w:rsidRDefault="00830C61">
      <w:pPr>
        <w:spacing w:before="240" w:after="240"/>
        <w:ind w:left="480" w:hanging="480"/>
      </w:pPr>
      <w:r w:rsidRPr="00C11673">
        <w:t xml:space="preserve">Tovar, C., Seijmonsbergen, A. C., &amp; Duivenvoorden, J. F. (2013). Monitoring land use and land cover change in mountain regions: An example in the Jalca grasslands of the Peruvian Andes. </w:t>
      </w:r>
      <w:r w:rsidRPr="00C11673">
        <w:rPr>
          <w:i/>
          <w:iCs/>
        </w:rPr>
        <w:t>Landscape and Urban Planning</w:t>
      </w:r>
      <w:r w:rsidRPr="00C11673">
        <w:t xml:space="preserve">, </w:t>
      </w:r>
      <w:r w:rsidRPr="00C11673">
        <w:rPr>
          <w:i/>
          <w:iCs/>
        </w:rPr>
        <w:t>112</w:t>
      </w:r>
      <w:r w:rsidRPr="00C11673">
        <w:t>(1), 40–49. https://doi.org/10.1016/j.landurbplan.2012.12.003</w:t>
      </w:r>
    </w:p>
    <w:p w14:paraId="535C9BEE" w14:textId="77777777" w:rsidR="00E3468A" w:rsidRPr="00C11673" w:rsidRDefault="00830C61">
      <w:pPr>
        <w:spacing w:before="240" w:after="240"/>
        <w:ind w:left="480" w:hanging="480"/>
      </w:pPr>
      <w:r w:rsidRPr="00C11673">
        <w:t xml:space="preserve">Tsai, Y. H., Stow, D., Chen, H. L., Lewison, R., An, L., &amp; Shi, L. (2018). Mapping Vegetation and Land Use Types in Fanjingshan National Nature Reserve Using Google Earth Engine. </w:t>
      </w:r>
      <w:r w:rsidRPr="00C11673">
        <w:rPr>
          <w:i/>
          <w:iCs/>
        </w:rPr>
        <w:t>Remote Sensing</w:t>
      </w:r>
      <w:r w:rsidRPr="00C11673">
        <w:t xml:space="preserve">, </w:t>
      </w:r>
      <w:r w:rsidRPr="00C11673">
        <w:rPr>
          <w:i/>
          <w:iCs/>
        </w:rPr>
        <w:t>10</w:t>
      </w:r>
      <w:r w:rsidRPr="00C11673">
        <w:t>(6). https://doi.org/10.3390/rs10060927</w:t>
      </w:r>
    </w:p>
    <w:p w14:paraId="535C9BEF" w14:textId="594A4F0C" w:rsidR="00E3468A" w:rsidRPr="00C11673" w:rsidRDefault="00830C61">
      <w:pPr>
        <w:spacing w:before="240" w:after="240"/>
        <w:ind w:left="480" w:hanging="480"/>
      </w:pPr>
      <w:r w:rsidRPr="00C11673">
        <w:t xml:space="preserve">Vega Isuhuaylas, L. A., Hirata, Y., Santos, L. C. V., &amp; Torobeo, N. S. (2018). Natural forest mapping in the Andes (Peru): A comparison of the performance of machine-learning algorithms. </w:t>
      </w:r>
      <w:r w:rsidRPr="00C11673">
        <w:rPr>
          <w:i/>
          <w:iCs/>
        </w:rPr>
        <w:t>Remote Sensing</w:t>
      </w:r>
      <w:r w:rsidRPr="00C11673">
        <w:t xml:space="preserve">, </w:t>
      </w:r>
      <w:r w:rsidRPr="00C11673">
        <w:rPr>
          <w:i/>
          <w:iCs/>
        </w:rPr>
        <w:t>10</w:t>
      </w:r>
      <w:r w:rsidRPr="00C11673">
        <w:t>(5). https://doi.org/10.3390/rs10050782</w:t>
      </w:r>
    </w:p>
    <w:sectPr w:rsidR="00E3468A" w:rsidRPr="00C11673">
      <w:pgSz w:w="11909" w:h="16834"/>
      <w:pgMar w:top="1440" w:right="1440" w:bottom="1440" w:left="1440" w:header="720" w:footer="72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637C1" w14:textId="77777777" w:rsidR="00D75656" w:rsidRDefault="00D75656">
      <w:pPr>
        <w:spacing w:line="240" w:lineRule="auto"/>
      </w:pPr>
      <w:r>
        <w:separator/>
      </w:r>
    </w:p>
  </w:endnote>
  <w:endnote w:type="continuationSeparator" w:id="0">
    <w:p w14:paraId="1ECA457E" w14:textId="77777777" w:rsidR="00D75656" w:rsidRDefault="00D756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6181F03-80C7-4ED3-BAF9-94A40A103870}"/>
  </w:font>
  <w:font w:name="Cambria Math">
    <w:panose1 w:val="02040503050406030204"/>
    <w:charset w:val="00"/>
    <w:family w:val="roman"/>
    <w:pitch w:val="variable"/>
    <w:sig w:usb0="E00006FF" w:usb1="420024FF" w:usb2="02000000" w:usb3="00000000" w:csb0="0000019F" w:csb1="00000000"/>
    <w:embedRegular r:id="rId2" w:fontKey="{047D3E4D-0E7A-4D43-9974-5D22063613CD}"/>
    <w:embedItalic r:id="rId3" w:fontKey="{5545CC32-1B96-4E1C-BB3F-51D732F34590}"/>
  </w:font>
  <w:font w:name="Aptos">
    <w:charset w:val="00"/>
    <w:family w:val="swiss"/>
    <w:pitch w:val="variable"/>
    <w:sig w:usb0="20000287" w:usb1="00000003" w:usb2="00000000" w:usb3="00000000" w:csb0="0000019F" w:csb1="00000000"/>
    <w:embedRegular r:id="rId4" w:fontKey="{986B84C6-4E09-458F-BA0E-BC4FF1AE86CD}"/>
    <w:embedItalic r:id="rId5" w:fontKey="{90E63B13-7F49-4E4C-BA68-1B7CEEE8ABC4}"/>
  </w:font>
  <w:font w:name="Calibri">
    <w:panose1 w:val="020F0502020204030204"/>
    <w:charset w:val="00"/>
    <w:family w:val="swiss"/>
    <w:pitch w:val="variable"/>
    <w:sig w:usb0="E4002EFF" w:usb1="C200247B" w:usb2="00000009" w:usb3="00000000" w:csb0="000001FF" w:csb1="00000000"/>
    <w:embedRegular r:id="rId6" w:fontKey="{67A3193B-8B53-4B1F-93C9-27A5E7F4E6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68EF" w14:textId="1C3231DB" w:rsidR="00B73CDB" w:rsidRDefault="00A64303">
    <w:pPr>
      <w:jc w:val="right"/>
    </w:pPr>
    <w:r>
      <w:fldChar w:fldCharType="begin"/>
    </w:r>
    <w:r>
      <w:instrText>PAGE</w:instrText>
    </w:r>
    <w:r>
      <w:fldChar w:fldCharType="separate"/>
    </w:r>
    <w:r w:rsidR="004B62D7">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9C22" w14:textId="58C4D1A4" w:rsidR="00E3468A" w:rsidRDefault="00830C61">
    <w:pPr>
      <w:jc w:val="right"/>
    </w:pPr>
    <w:r>
      <w:fldChar w:fldCharType="begin"/>
    </w:r>
    <w:r>
      <w:instrText>PAGE</w:instrText>
    </w:r>
    <w:r>
      <w:fldChar w:fldCharType="separate"/>
    </w:r>
    <w:r w:rsidR="00B1051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56BEB" w14:textId="77777777" w:rsidR="00D75656" w:rsidRDefault="00D75656">
      <w:pPr>
        <w:spacing w:line="240" w:lineRule="auto"/>
      </w:pPr>
      <w:r>
        <w:separator/>
      </w:r>
    </w:p>
  </w:footnote>
  <w:footnote w:type="continuationSeparator" w:id="0">
    <w:p w14:paraId="0C1B8950" w14:textId="77777777" w:rsidR="00D75656" w:rsidRDefault="00D756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68EE" w14:textId="77777777" w:rsidR="00B73CDB" w:rsidRDefault="00B73CD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68A"/>
    <w:rsid w:val="00037FF2"/>
    <w:rsid w:val="0006770F"/>
    <w:rsid w:val="00092C81"/>
    <w:rsid w:val="000B760A"/>
    <w:rsid w:val="000C4A10"/>
    <w:rsid w:val="000D686E"/>
    <w:rsid w:val="000F3FCB"/>
    <w:rsid w:val="000F651E"/>
    <w:rsid w:val="00103BB9"/>
    <w:rsid w:val="00145378"/>
    <w:rsid w:val="00151DEE"/>
    <w:rsid w:val="001C1976"/>
    <w:rsid w:val="001D15B3"/>
    <w:rsid w:val="001D2CA2"/>
    <w:rsid w:val="001E5791"/>
    <w:rsid w:val="001F223F"/>
    <w:rsid w:val="001F43E6"/>
    <w:rsid w:val="0025169F"/>
    <w:rsid w:val="0026206F"/>
    <w:rsid w:val="00267A5D"/>
    <w:rsid w:val="00276F00"/>
    <w:rsid w:val="002B502A"/>
    <w:rsid w:val="00306BA3"/>
    <w:rsid w:val="00314088"/>
    <w:rsid w:val="00334278"/>
    <w:rsid w:val="003968EE"/>
    <w:rsid w:val="003A5A96"/>
    <w:rsid w:val="003D111A"/>
    <w:rsid w:val="003E1D29"/>
    <w:rsid w:val="003F4937"/>
    <w:rsid w:val="0040429E"/>
    <w:rsid w:val="004410FF"/>
    <w:rsid w:val="00466237"/>
    <w:rsid w:val="004B62D7"/>
    <w:rsid w:val="004C3C0C"/>
    <w:rsid w:val="004E0C0A"/>
    <w:rsid w:val="004E36CC"/>
    <w:rsid w:val="004F1F98"/>
    <w:rsid w:val="00565167"/>
    <w:rsid w:val="005672A0"/>
    <w:rsid w:val="00585CD5"/>
    <w:rsid w:val="005E0F51"/>
    <w:rsid w:val="00600BF7"/>
    <w:rsid w:val="00613B47"/>
    <w:rsid w:val="0064423C"/>
    <w:rsid w:val="00656622"/>
    <w:rsid w:val="00685EFD"/>
    <w:rsid w:val="00700BDD"/>
    <w:rsid w:val="00734229"/>
    <w:rsid w:val="00746AD7"/>
    <w:rsid w:val="007C465B"/>
    <w:rsid w:val="007D5EC5"/>
    <w:rsid w:val="00802DD0"/>
    <w:rsid w:val="00830C61"/>
    <w:rsid w:val="00832A41"/>
    <w:rsid w:val="00850D38"/>
    <w:rsid w:val="00865919"/>
    <w:rsid w:val="008706EB"/>
    <w:rsid w:val="00871432"/>
    <w:rsid w:val="0089159C"/>
    <w:rsid w:val="008B0D72"/>
    <w:rsid w:val="008B4916"/>
    <w:rsid w:val="008C328E"/>
    <w:rsid w:val="008F05B3"/>
    <w:rsid w:val="00903260"/>
    <w:rsid w:val="00916A0C"/>
    <w:rsid w:val="00937948"/>
    <w:rsid w:val="009561B3"/>
    <w:rsid w:val="009643C6"/>
    <w:rsid w:val="00965A01"/>
    <w:rsid w:val="00972881"/>
    <w:rsid w:val="00976513"/>
    <w:rsid w:val="009A1181"/>
    <w:rsid w:val="009A1C58"/>
    <w:rsid w:val="009A60F2"/>
    <w:rsid w:val="009B63E6"/>
    <w:rsid w:val="009C00A0"/>
    <w:rsid w:val="009D7D22"/>
    <w:rsid w:val="009F036E"/>
    <w:rsid w:val="00A171D4"/>
    <w:rsid w:val="00A22D47"/>
    <w:rsid w:val="00A54F19"/>
    <w:rsid w:val="00A621C5"/>
    <w:rsid w:val="00A64303"/>
    <w:rsid w:val="00A71F91"/>
    <w:rsid w:val="00A831C2"/>
    <w:rsid w:val="00AA33FC"/>
    <w:rsid w:val="00AC057D"/>
    <w:rsid w:val="00AD23EB"/>
    <w:rsid w:val="00AE030E"/>
    <w:rsid w:val="00AE471B"/>
    <w:rsid w:val="00AF534F"/>
    <w:rsid w:val="00B10510"/>
    <w:rsid w:val="00B11B03"/>
    <w:rsid w:val="00B15C37"/>
    <w:rsid w:val="00B510FA"/>
    <w:rsid w:val="00B73CDB"/>
    <w:rsid w:val="00B87B83"/>
    <w:rsid w:val="00B90B78"/>
    <w:rsid w:val="00BB292A"/>
    <w:rsid w:val="00BB44A7"/>
    <w:rsid w:val="00BC050A"/>
    <w:rsid w:val="00BD3B79"/>
    <w:rsid w:val="00BE1812"/>
    <w:rsid w:val="00BF7F8A"/>
    <w:rsid w:val="00C026FB"/>
    <w:rsid w:val="00C11673"/>
    <w:rsid w:val="00C16048"/>
    <w:rsid w:val="00C17824"/>
    <w:rsid w:val="00C20A9C"/>
    <w:rsid w:val="00C82895"/>
    <w:rsid w:val="00D03FFF"/>
    <w:rsid w:val="00D11634"/>
    <w:rsid w:val="00D367C5"/>
    <w:rsid w:val="00D75656"/>
    <w:rsid w:val="00D75D47"/>
    <w:rsid w:val="00D87DCA"/>
    <w:rsid w:val="00DC65AB"/>
    <w:rsid w:val="00DD10C4"/>
    <w:rsid w:val="00DD704C"/>
    <w:rsid w:val="00DF083F"/>
    <w:rsid w:val="00E01293"/>
    <w:rsid w:val="00E106CD"/>
    <w:rsid w:val="00E12C14"/>
    <w:rsid w:val="00E3468A"/>
    <w:rsid w:val="00E62E91"/>
    <w:rsid w:val="00E95487"/>
    <w:rsid w:val="00EA65AC"/>
    <w:rsid w:val="00EB7CBE"/>
    <w:rsid w:val="00EC2381"/>
    <w:rsid w:val="00ED0B0D"/>
    <w:rsid w:val="00ED0D35"/>
    <w:rsid w:val="00EF1BEF"/>
    <w:rsid w:val="00F137D8"/>
    <w:rsid w:val="00F154C0"/>
    <w:rsid w:val="00F2205D"/>
    <w:rsid w:val="00F35355"/>
    <w:rsid w:val="00F40D70"/>
    <w:rsid w:val="00F619B4"/>
    <w:rsid w:val="00F7408F"/>
    <w:rsid w:val="00FA2901"/>
    <w:rsid w:val="00FD216D"/>
    <w:rsid w:val="00FE7E0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C959A"/>
  <w15:docId w15:val="{2B80E6C2-F047-4C01-BC84-EA28166C4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EFD"/>
  </w:style>
  <w:style w:type="paragraph" w:styleId="Heading1">
    <w:name w:val="heading 1"/>
    <w:basedOn w:val="Normal"/>
    <w:next w:val="Normal"/>
    <w:link w:val="Heading1Char"/>
    <w:uiPriority w:val="9"/>
    <w:qFormat/>
    <w:pPr>
      <w:keepNext/>
      <w:keepLines/>
      <w:jc w:val="both"/>
      <w:outlineLvl w:val="0"/>
    </w:pPr>
    <w:rPr>
      <w:b/>
      <w:bCs/>
    </w:rPr>
  </w:style>
  <w:style w:type="paragraph" w:styleId="Heading2">
    <w:name w:val="heading 2"/>
    <w:basedOn w:val="Normal"/>
    <w:next w:val="Normal"/>
    <w:uiPriority w:val="9"/>
    <w:unhideWhenUsed/>
    <w:qFormat/>
    <w:pPr>
      <w:keepNext/>
      <w:keepLines/>
      <w:jc w:val="both"/>
      <w:outlineLvl w:val="1"/>
    </w:pPr>
    <w:rPr>
      <w:b/>
      <w:bCs/>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jc w:val="center"/>
    </w:pPr>
    <w:rPr>
      <w:b/>
      <w:bCs/>
      <w:sz w:val="24"/>
      <w:szCs w:val="24"/>
    </w:rPr>
  </w:style>
  <w:style w:type="paragraph" w:styleId="Subtitle">
    <w:name w:val="Subtitle"/>
    <w:basedOn w:val="Normal"/>
    <w:next w:val="Normal"/>
    <w:uiPriority w:val="11"/>
    <w:qFormat/>
    <w:pPr>
      <w:keepNext/>
      <w:keepLines/>
    </w:pPr>
    <w:rPr>
      <w:b/>
      <w:bCs/>
    </w:rPr>
  </w:style>
  <w:style w:type="table" w:customStyle="1" w:styleId="a">
    <w:basedOn w:val="TableNormal0"/>
    <w:tblPr>
      <w:tblStyleRowBandSize w:val="1"/>
      <w:tblStyleColBandSize w:val="1"/>
    </w:tblPr>
  </w:style>
  <w:style w:type="table" w:customStyle="1" w:styleId="a0">
    <w:basedOn w:val="TableNormal0"/>
    <w:pPr>
      <w:spacing w:line="240" w:lineRule="auto"/>
    </w:pPr>
    <w:rPr>
      <w:rFonts w:ascii="Cambria" w:eastAsia="Cambria" w:hAnsi="Cambria" w:cs="Cambria"/>
      <w:sz w:val="24"/>
      <w:szCs w:val="24"/>
    </w:r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pPr>
      <w:spacing w:line="240" w:lineRule="auto"/>
    </w:pPr>
    <w:rPr>
      <w:rFonts w:ascii="Cambria" w:eastAsia="Cambria" w:hAnsi="Cambria" w:cs="Cambria"/>
      <w:sz w:val="24"/>
      <w:szCs w:val="24"/>
    </w:rPr>
    <w:tblPr>
      <w:tblStyleRowBandSize w:val="1"/>
      <w:tblStyleColBandSize w:val="1"/>
      <w:tblCellMar>
        <w:top w:w="0" w:type="dxa"/>
        <w:left w:w="108" w:type="dxa"/>
        <w:bottom w:w="0" w:type="dxa"/>
        <w:right w:w="108" w:type="dxa"/>
      </w:tblCellMar>
    </w:tblPr>
  </w:style>
  <w:style w:type="table" w:customStyle="1" w:styleId="a6">
    <w:basedOn w:val="TableNormal0"/>
    <w:pPr>
      <w:spacing w:line="240" w:lineRule="auto"/>
    </w:pPr>
    <w:rPr>
      <w:rFonts w:ascii="Cambria" w:eastAsia="Cambria" w:hAnsi="Cambria" w:cs="Cambria"/>
      <w:sz w:val="24"/>
      <w:szCs w:val="24"/>
    </w:rPr>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pPr>
      <w:spacing w:line="240" w:lineRule="auto"/>
    </w:pPr>
    <w:rPr>
      <w:rFonts w:ascii="Cambria" w:eastAsia="Cambria" w:hAnsi="Cambria" w:cs="Cambria"/>
      <w:sz w:val="24"/>
      <w:szCs w:val="24"/>
    </w:rPr>
    <w:tblPr>
      <w:tblStyleRowBandSize w:val="1"/>
      <w:tblStyleColBandSize w:val="1"/>
      <w:tblCellMar>
        <w:top w:w="0" w:type="dxa"/>
        <w:left w:w="108" w:type="dxa"/>
        <w:bottom w:w="0" w:type="dxa"/>
        <w:right w:w="108" w:type="dxa"/>
      </w:tblCellMar>
    </w:tblPr>
  </w:style>
  <w:style w:type="character" w:styleId="LineNumber">
    <w:name w:val="line number"/>
    <w:basedOn w:val="DefaultParagraphFont"/>
    <w:uiPriority w:val="99"/>
    <w:semiHidden/>
    <w:unhideWhenUsed/>
    <w:rsid w:val="00B10510"/>
  </w:style>
  <w:style w:type="table" w:styleId="TableGrid">
    <w:name w:val="Table Grid"/>
    <w:basedOn w:val="TableNormal"/>
    <w:uiPriority w:val="39"/>
    <w:rsid w:val="00037F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1293"/>
    <w:rPr>
      <w:b/>
      <w:bCs/>
    </w:rPr>
  </w:style>
  <w:style w:type="paragraph" w:styleId="Revision">
    <w:name w:val="Revision"/>
    <w:hidden/>
    <w:uiPriority w:val="99"/>
    <w:semiHidden/>
    <w:rsid w:val="00DD10C4"/>
    <w:pPr>
      <w:spacing w:line="240" w:lineRule="auto"/>
    </w:pPr>
  </w:style>
  <w:style w:type="character" w:styleId="Hyperlink">
    <w:name w:val="Hyperlink"/>
    <w:basedOn w:val="DefaultParagraphFont"/>
    <w:uiPriority w:val="99"/>
    <w:unhideWhenUsed/>
    <w:rsid w:val="00965A01"/>
    <w:rPr>
      <w:color w:val="0000FF" w:themeColor="hyperlink"/>
      <w:u w:val="single"/>
    </w:rPr>
  </w:style>
  <w:style w:type="character" w:styleId="UnresolvedMention">
    <w:name w:val="Unresolved Mention"/>
    <w:basedOn w:val="DefaultParagraphFont"/>
    <w:uiPriority w:val="99"/>
    <w:semiHidden/>
    <w:unhideWhenUsed/>
    <w:rsid w:val="00965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header" Target="header1.xml"/><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Zf7VbFBRheM/ZRtnOjQm2FlFjA==">CgMxLjAaHwoBMBIaChgICVIUChJ0YWJsZS5wc3h2M3RzZzR1c20yDmguMzBmdWw5ZzFudTE1Mg5oLmRhMWg3M3FubmRzYTIOaC40eW0xenJleGlpa2wyDmguamtzanNjeTBlbjZvMg5oLm0wd3l1dmZ0b25nYTIOaC53bnJ6ZWhtcHU5MzIyDWgubXdlaWZoaXNicXQyDmgueGUxN3Z3ajgzamw1Mg5oLm84MXVuYm4yb2tmZTIOaC52bzgyaWducjl0MWsyDmgubTBwdXNrNzZwdWphMg5oLmw1ZHYxOWFhdHgzZzIOaC53OXcxMHdpaHU1dmsyDmgucng1d3JwM2lseWxmMg5oLmtoZWJjeWVkazdteTIOaC5tbWN2dG1rYW1zYXgyDmgub3ZkZ3R4bjRjbXI1Mg5oLnFhYzhrNmpvbWhwczIOaC5wYWtnNzc0dTRtYWg4AHIhMW53ckF3Z244YWxJNVFKa0R2RFltWlJwSUJvRGNHQzd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7D7E1E1-CBCB-4A46-90FE-249766618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8012</Words>
  <Characters>45672</Characters>
  <Application>Microsoft Office Word</Application>
  <DocSecurity>0</DocSecurity>
  <Lines>380</Lines>
  <Paragraphs>107</Paragraphs>
  <ScaleCrop>false</ScaleCrop>
  <Company>UNIFR</Company>
  <LinksUpToDate>false</LinksUpToDate>
  <CharactersWithSpaces>53577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CASTRO CAMACHO Joshua</dc:creator>
  <cp:lastModifiedBy>CASTRO CAMACHO Joshua</cp:lastModifiedBy>
  <cp:revision>71</cp:revision>
  <dcterms:created xsi:type="dcterms:W3CDTF">2026-06-24T22:13:00Z</dcterms:created>
  <dcterms:modified xsi:type="dcterms:W3CDTF">2026-07-24T16:08:00Z</dcterms:modified>
</cp:coreProperties>
</file>