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4B7C78" w14:textId="44F9DD87" w:rsidR="00FF08B6" w:rsidRPr="0044098B" w:rsidRDefault="004C4BF7">
      <w:pPr>
        <w:rPr>
          <w:rFonts w:ascii="Times New Roman" w:hAnsi="Times New Roman" w:cs="Times New Roman"/>
        </w:rPr>
      </w:pPr>
      <w:r w:rsidRPr="0044098B">
        <w:rPr>
          <w:rFonts w:ascii="Times New Roman" w:hAnsi="Times New Roman" w:cs="Times New Roman"/>
          <w:b/>
          <w:bCs/>
        </w:rPr>
        <w:t>Supplementary t</w:t>
      </w:r>
      <w:r w:rsidR="00781E54" w:rsidRPr="0044098B">
        <w:rPr>
          <w:rFonts w:ascii="Times New Roman" w:hAnsi="Times New Roman" w:cs="Times New Roman"/>
          <w:b/>
          <w:bCs/>
        </w:rPr>
        <w:t>able 1. SAM analogs.</w:t>
      </w:r>
    </w:p>
    <w:tbl>
      <w:tblPr>
        <w:tblStyle w:val="TableGrid"/>
        <w:tblW w:w="0" w:type="auto"/>
        <w:tblLook w:val="04A0" w:firstRow="1" w:lastRow="0" w:firstColumn="1" w:lastColumn="0" w:noHBand="0" w:noVBand="1"/>
      </w:tblPr>
      <w:tblGrid>
        <w:gridCol w:w="1345"/>
        <w:gridCol w:w="1375"/>
        <w:gridCol w:w="810"/>
        <w:gridCol w:w="1350"/>
        <w:gridCol w:w="3605"/>
        <w:gridCol w:w="1525"/>
      </w:tblGrid>
      <w:tr w:rsidR="00013600" w:rsidRPr="007E7859" w14:paraId="78FC2FD1" w14:textId="77777777" w:rsidTr="00013600">
        <w:trPr>
          <w:trHeight w:val="346"/>
        </w:trPr>
        <w:tc>
          <w:tcPr>
            <w:tcW w:w="1345" w:type="dxa"/>
            <w:vAlign w:val="center"/>
          </w:tcPr>
          <w:p w14:paraId="78A28F76" w14:textId="3D8C8CCD" w:rsidR="004C4BF7" w:rsidRPr="007E7859" w:rsidRDefault="004C4BF7" w:rsidP="007E7859">
            <w:pPr>
              <w:jc w:val="center"/>
              <w:rPr>
                <w:rFonts w:ascii="Times New Roman" w:hAnsi="Times New Roman" w:cs="Times New Roman"/>
                <w:b/>
                <w:bCs/>
                <w:sz w:val="16"/>
                <w:szCs w:val="16"/>
              </w:rPr>
            </w:pPr>
            <w:r w:rsidRPr="007E7859">
              <w:rPr>
                <w:rFonts w:ascii="Times New Roman" w:eastAsia="MS Mincho" w:hAnsi="Times New Roman" w:cs="Times New Roman"/>
                <w:b/>
                <w:bCs/>
                <w:color w:val="000000"/>
                <w:kern w:val="24"/>
                <w:sz w:val="16"/>
                <w:szCs w:val="16"/>
                <w14:ligatures w14:val="none"/>
              </w:rPr>
              <w:t>SAM analog</w:t>
            </w:r>
          </w:p>
        </w:tc>
        <w:tc>
          <w:tcPr>
            <w:tcW w:w="1170" w:type="dxa"/>
            <w:vAlign w:val="center"/>
          </w:tcPr>
          <w:p w14:paraId="0F669496" w14:textId="1A7B1F61" w:rsidR="004C4BF7" w:rsidRPr="007E7859" w:rsidRDefault="004C4BF7" w:rsidP="007E7859">
            <w:pPr>
              <w:jc w:val="center"/>
              <w:rPr>
                <w:rFonts w:ascii="Times New Roman" w:hAnsi="Times New Roman" w:cs="Times New Roman"/>
                <w:b/>
                <w:bCs/>
                <w:sz w:val="16"/>
                <w:szCs w:val="16"/>
              </w:rPr>
            </w:pPr>
            <w:r w:rsidRPr="007E7859">
              <w:rPr>
                <w:rFonts w:ascii="Times New Roman" w:eastAsia="MS Mincho" w:hAnsi="Times New Roman" w:cs="Times New Roman"/>
                <w:b/>
                <w:bCs/>
                <w:color w:val="000000"/>
                <w:kern w:val="24"/>
                <w:sz w:val="16"/>
                <w:szCs w:val="16"/>
                <w14:ligatures w14:val="none"/>
              </w:rPr>
              <w:t>Formula</w:t>
            </w:r>
          </w:p>
        </w:tc>
        <w:tc>
          <w:tcPr>
            <w:tcW w:w="810" w:type="dxa"/>
            <w:vAlign w:val="center"/>
          </w:tcPr>
          <w:p w14:paraId="6D5EF590" w14:textId="1CDE1E68" w:rsidR="004C4BF7" w:rsidRPr="007E7859" w:rsidRDefault="004C4BF7" w:rsidP="007E7859">
            <w:pPr>
              <w:jc w:val="center"/>
              <w:rPr>
                <w:rFonts w:ascii="Times New Roman" w:hAnsi="Times New Roman" w:cs="Times New Roman"/>
                <w:b/>
                <w:bCs/>
                <w:sz w:val="16"/>
                <w:szCs w:val="16"/>
              </w:rPr>
            </w:pPr>
            <w:r w:rsidRPr="007E7859">
              <w:rPr>
                <w:rFonts w:ascii="Times New Roman" w:eastAsia="MS Mincho" w:hAnsi="Times New Roman" w:cs="Times New Roman"/>
                <w:b/>
                <w:bCs/>
                <w:color w:val="000000"/>
                <w:kern w:val="24"/>
                <w:sz w:val="16"/>
                <w:szCs w:val="16"/>
                <w14:ligatures w14:val="none"/>
              </w:rPr>
              <w:t>MW</w:t>
            </w:r>
          </w:p>
        </w:tc>
        <w:tc>
          <w:tcPr>
            <w:tcW w:w="1350" w:type="dxa"/>
            <w:vAlign w:val="center"/>
          </w:tcPr>
          <w:p w14:paraId="6EFF828E" w14:textId="376D9C8E" w:rsidR="004C4BF7" w:rsidRPr="007E7859" w:rsidRDefault="004C4BF7" w:rsidP="007E7859">
            <w:pPr>
              <w:jc w:val="center"/>
              <w:rPr>
                <w:rFonts w:ascii="Times New Roman" w:hAnsi="Times New Roman" w:cs="Times New Roman"/>
                <w:b/>
                <w:bCs/>
                <w:sz w:val="16"/>
                <w:szCs w:val="16"/>
              </w:rPr>
            </w:pPr>
            <w:r w:rsidRPr="007E7859">
              <w:rPr>
                <w:rFonts w:ascii="Times New Roman" w:hAnsi="Times New Roman" w:cs="Times New Roman"/>
                <w:b/>
                <w:bCs/>
                <w:sz w:val="16"/>
                <w:szCs w:val="16"/>
              </w:rPr>
              <w:t>CAS number</w:t>
            </w:r>
          </w:p>
        </w:tc>
        <w:tc>
          <w:tcPr>
            <w:tcW w:w="3605" w:type="dxa"/>
            <w:vAlign w:val="center"/>
          </w:tcPr>
          <w:p w14:paraId="5B407B7E" w14:textId="4A8A6114" w:rsidR="004C4BF7" w:rsidRPr="007E7859" w:rsidRDefault="004C4BF7" w:rsidP="007E7859">
            <w:pPr>
              <w:jc w:val="center"/>
              <w:textAlignment w:val="top"/>
              <w:rPr>
                <w:rFonts w:ascii="Times New Roman" w:hAnsi="Times New Roman" w:cs="Times New Roman"/>
                <w:b/>
                <w:bCs/>
                <w:sz w:val="16"/>
                <w:szCs w:val="16"/>
              </w:rPr>
            </w:pPr>
            <w:r w:rsidRPr="007E7859">
              <w:rPr>
                <w:rFonts w:ascii="Times New Roman" w:eastAsia="MS Mincho" w:hAnsi="Times New Roman" w:cs="Times New Roman"/>
                <w:b/>
                <w:bCs/>
                <w:color w:val="000000"/>
                <w:kern w:val="24"/>
                <w:sz w:val="16"/>
                <w:szCs w:val="16"/>
                <w14:ligatures w14:val="none"/>
              </w:rPr>
              <w:t>Structure</w:t>
            </w:r>
          </w:p>
        </w:tc>
        <w:tc>
          <w:tcPr>
            <w:tcW w:w="1525" w:type="dxa"/>
            <w:vAlign w:val="center"/>
          </w:tcPr>
          <w:p w14:paraId="53CE7EFE" w14:textId="1E9C0775" w:rsidR="004C4BF7" w:rsidRPr="007E7859" w:rsidRDefault="004C4BF7" w:rsidP="007E7859">
            <w:pPr>
              <w:jc w:val="center"/>
              <w:textAlignment w:val="top"/>
              <w:rPr>
                <w:rFonts w:ascii="Times New Roman" w:hAnsi="Times New Roman" w:cs="Times New Roman"/>
                <w:b/>
                <w:bCs/>
                <w:sz w:val="16"/>
                <w:szCs w:val="16"/>
              </w:rPr>
            </w:pPr>
            <w:r w:rsidRPr="007E7859">
              <w:rPr>
                <w:rFonts w:ascii="Times New Roman" w:hAnsi="Times New Roman" w:cs="Times New Roman"/>
                <w:b/>
                <w:bCs/>
                <w:sz w:val="16"/>
                <w:szCs w:val="16"/>
              </w:rPr>
              <w:t>Source</w:t>
            </w:r>
          </w:p>
        </w:tc>
      </w:tr>
      <w:tr w:rsidR="00013600" w:rsidRPr="007E7859" w14:paraId="48328DA9" w14:textId="77777777" w:rsidTr="00013600">
        <w:trPr>
          <w:trHeight w:val="173"/>
        </w:trPr>
        <w:tc>
          <w:tcPr>
            <w:tcW w:w="1345" w:type="dxa"/>
            <w:vAlign w:val="center"/>
          </w:tcPr>
          <w:p w14:paraId="707C7EBD" w14:textId="04844550" w:rsidR="004C4BF7" w:rsidRPr="00DC00F4" w:rsidRDefault="004C4BF7" w:rsidP="007E7859">
            <w:pPr>
              <w:jc w:val="center"/>
              <w:rPr>
                <w:rFonts w:ascii="Times New Roman" w:hAnsi="Times New Roman" w:cs="Times New Roman"/>
                <w:b/>
                <w:bCs/>
                <w:sz w:val="16"/>
                <w:szCs w:val="16"/>
              </w:rPr>
            </w:pPr>
            <w:r w:rsidRPr="00DC00F4">
              <w:rPr>
                <w:rFonts w:ascii="Times New Roman" w:hAnsi="Times New Roman" w:cs="Times New Roman"/>
                <w:b/>
                <w:bCs/>
                <w:sz w:val="16"/>
                <w:szCs w:val="16"/>
              </w:rPr>
              <w:t>SAM</w:t>
            </w:r>
          </w:p>
        </w:tc>
        <w:tc>
          <w:tcPr>
            <w:tcW w:w="1170" w:type="dxa"/>
            <w:vAlign w:val="center"/>
          </w:tcPr>
          <w:p w14:paraId="7316FD96" w14:textId="58D4278C" w:rsidR="004C4BF7" w:rsidRPr="00DC00F4" w:rsidRDefault="004C4BF7" w:rsidP="007E7859">
            <w:pPr>
              <w:jc w:val="center"/>
              <w:rPr>
                <w:rFonts w:ascii="Times New Roman" w:hAnsi="Times New Roman" w:cs="Times New Roman"/>
                <w:sz w:val="16"/>
                <w:szCs w:val="16"/>
              </w:rPr>
            </w:pPr>
            <w:r w:rsidRPr="00DC00F4">
              <w:rPr>
                <w:rFonts w:ascii="Times New Roman" w:hAnsi="Times New Roman" w:cs="Times New Roman"/>
                <w:sz w:val="16"/>
                <w:szCs w:val="16"/>
              </w:rPr>
              <w:t>C15H22N6O5S</w:t>
            </w:r>
          </w:p>
        </w:tc>
        <w:tc>
          <w:tcPr>
            <w:tcW w:w="810" w:type="dxa"/>
            <w:vAlign w:val="center"/>
          </w:tcPr>
          <w:p w14:paraId="540B571B" w14:textId="7C3C60FA" w:rsidR="004C4BF7" w:rsidRPr="00DC00F4" w:rsidRDefault="004C4BF7" w:rsidP="007E7859">
            <w:pPr>
              <w:jc w:val="center"/>
              <w:rPr>
                <w:rFonts w:ascii="Times New Roman" w:hAnsi="Times New Roman" w:cs="Times New Roman"/>
                <w:sz w:val="16"/>
                <w:szCs w:val="16"/>
              </w:rPr>
            </w:pPr>
            <w:r w:rsidRPr="00DC00F4">
              <w:rPr>
                <w:rFonts w:ascii="Times New Roman" w:hAnsi="Times New Roman" w:cs="Times New Roman"/>
                <w:sz w:val="16"/>
                <w:szCs w:val="16"/>
              </w:rPr>
              <w:t>398.44</w:t>
            </w:r>
          </w:p>
        </w:tc>
        <w:tc>
          <w:tcPr>
            <w:tcW w:w="1350" w:type="dxa"/>
            <w:vAlign w:val="center"/>
          </w:tcPr>
          <w:p w14:paraId="52198B23" w14:textId="617A7EE6" w:rsidR="004C4BF7" w:rsidRPr="00DC00F4" w:rsidRDefault="004C4BF7" w:rsidP="007E7859">
            <w:pPr>
              <w:jc w:val="center"/>
              <w:rPr>
                <w:rFonts w:ascii="Times New Roman" w:hAnsi="Times New Roman" w:cs="Times New Roman"/>
                <w:sz w:val="16"/>
                <w:szCs w:val="16"/>
              </w:rPr>
            </w:pPr>
            <w:r w:rsidRPr="00DC00F4">
              <w:rPr>
                <w:rFonts w:ascii="Times New Roman" w:hAnsi="Times New Roman" w:cs="Times New Roman"/>
                <w:sz w:val="16"/>
                <w:szCs w:val="16"/>
              </w:rPr>
              <w:t>17176-17-9</w:t>
            </w:r>
          </w:p>
        </w:tc>
        <w:tc>
          <w:tcPr>
            <w:tcW w:w="3605" w:type="dxa"/>
            <w:vAlign w:val="center"/>
          </w:tcPr>
          <w:p w14:paraId="38FB9FDF" w14:textId="7EAD0B05" w:rsidR="004C4BF7" w:rsidRPr="00DC00F4" w:rsidRDefault="004C4BF7" w:rsidP="007E7859">
            <w:pPr>
              <w:jc w:val="center"/>
              <w:rPr>
                <w:rFonts w:ascii="Times New Roman" w:hAnsi="Times New Roman" w:cs="Times New Roman"/>
                <w:sz w:val="16"/>
                <w:szCs w:val="16"/>
              </w:rPr>
            </w:pPr>
            <w:r w:rsidRPr="00DC00F4">
              <w:rPr>
                <w:rFonts w:ascii="Times New Roman" w:hAnsi="Times New Roman" w:cs="Times New Roman"/>
                <w:noProof/>
                <w:sz w:val="16"/>
                <w:szCs w:val="16"/>
              </w:rPr>
              <w:drawing>
                <wp:inline distT="0" distB="0" distL="0" distR="0" wp14:anchorId="4F8CB773" wp14:editId="26A2456E">
                  <wp:extent cx="1496702" cy="799239"/>
                  <wp:effectExtent l="0" t="0" r="8255" b="1270"/>
                  <wp:docPr id="18756603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5660330" name="Picture 1"/>
                          <pic:cNvPicPr/>
                        </pic:nvPicPr>
                        <pic:blipFill>
                          <a:blip r:embed="rId5" cstate="print">
                            <a:extLst>
                              <a:ext uri="{28A0092B-C50C-407E-A947-70E740481C1C}">
                                <a14:useLocalDpi xmlns:a14="http://schemas.microsoft.com/office/drawing/2010/main" val="0"/>
                              </a:ext>
                            </a:extLst>
                          </a:blip>
                          <a:stretch>
                            <a:fillRect/>
                          </a:stretch>
                        </pic:blipFill>
                        <pic:spPr>
                          <a:xfrm>
                            <a:off x="0" y="0"/>
                            <a:ext cx="1496702" cy="799239"/>
                          </a:xfrm>
                          <a:prstGeom prst="rect">
                            <a:avLst/>
                          </a:prstGeom>
                        </pic:spPr>
                      </pic:pic>
                    </a:graphicData>
                  </a:graphic>
                </wp:inline>
              </w:drawing>
            </w:r>
          </w:p>
        </w:tc>
        <w:tc>
          <w:tcPr>
            <w:tcW w:w="1525" w:type="dxa"/>
            <w:vAlign w:val="center"/>
          </w:tcPr>
          <w:p w14:paraId="283105E8" w14:textId="51AA9035" w:rsidR="004C4BF7" w:rsidRPr="00DC00F4" w:rsidRDefault="004C4BF7" w:rsidP="007E7859">
            <w:pPr>
              <w:jc w:val="center"/>
              <w:rPr>
                <w:rFonts w:ascii="Times New Roman" w:hAnsi="Times New Roman" w:cs="Times New Roman"/>
                <w:sz w:val="16"/>
                <w:szCs w:val="16"/>
              </w:rPr>
            </w:pPr>
            <w:r w:rsidRPr="00DC00F4">
              <w:rPr>
                <w:rFonts w:ascii="Times New Roman" w:hAnsi="Times New Roman" w:cs="Times New Roman"/>
                <w:sz w:val="16"/>
                <w:szCs w:val="16"/>
              </w:rPr>
              <w:t>Sigma A2408</w:t>
            </w:r>
          </w:p>
        </w:tc>
      </w:tr>
      <w:tr w:rsidR="00013600" w:rsidRPr="007E7859" w14:paraId="687EE86B" w14:textId="77777777" w:rsidTr="00013600">
        <w:trPr>
          <w:trHeight w:val="173"/>
        </w:trPr>
        <w:tc>
          <w:tcPr>
            <w:tcW w:w="1345" w:type="dxa"/>
            <w:vAlign w:val="center"/>
          </w:tcPr>
          <w:p w14:paraId="1AEFED58" w14:textId="37BB4730" w:rsidR="004C4BF7" w:rsidRPr="00DC00F4" w:rsidRDefault="004C4BF7" w:rsidP="007E7859">
            <w:pPr>
              <w:jc w:val="center"/>
              <w:rPr>
                <w:rFonts w:ascii="Times New Roman" w:hAnsi="Times New Roman" w:cs="Times New Roman"/>
                <w:b/>
                <w:bCs/>
                <w:sz w:val="16"/>
                <w:szCs w:val="16"/>
              </w:rPr>
            </w:pPr>
            <w:r w:rsidRPr="00DC00F4">
              <w:rPr>
                <w:rFonts w:ascii="Times New Roman" w:hAnsi="Times New Roman" w:cs="Times New Roman"/>
                <w:b/>
                <w:bCs/>
                <w:sz w:val="16"/>
                <w:szCs w:val="16"/>
              </w:rPr>
              <w:t>SAH</w:t>
            </w:r>
          </w:p>
        </w:tc>
        <w:tc>
          <w:tcPr>
            <w:tcW w:w="1170" w:type="dxa"/>
            <w:vAlign w:val="center"/>
          </w:tcPr>
          <w:p w14:paraId="01710630" w14:textId="06D80CE8" w:rsidR="004C4BF7" w:rsidRPr="00DC00F4" w:rsidRDefault="004C4BF7" w:rsidP="007E7859">
            <w:pPr>
              <w:jc w:val="center"/>
              <w:rPr>
                <w:rFonts w:ascii="Times New Roman" w:hAnsi="Times New Roman" w:cs="Times New Roman"/>
                <w:sz w:val="16"/>
                <w:szCs w:val="16"/>
              </w:rPr>
            </w:pPr>
            <w:r w:rsidRPr="00DC00F4">
              <w:rPr>
                <w:rFonts w:ascii="Times New Roman" w:hAnsi="Times New Roman" w:cs="Times New Roman"/>
                <w:sz w:val="16"/>
                <w:szCs w:val="16"/>
              </w:rPr>
              <w:t>C14H22N6O5S</w:t>
            </w:r>
          </w:p>
        </w:tc>
        <w:tc>
          <w:tcPr>
            <w:tcW w:w="810" w:type="dxa"/>
            <w:vAlign w:val="center"/>
          </w:tcPr>
          <w:p w14:paraId="68072245" w14:textId="6DCD7C39" w:rsidR="004C4BF7" w:rsidRPr="00DC00F4" w:rsidRDefault="004C4BF7" w:rsidP="007E7859">
            <w:pPr>
              <w:jc w:val="center"/>
              <w:rPr>
                <w:rFonts w:ascii="Times New Roman" w:hAnsi="Times New Roman" w:cs="Times New Roman"/>
                <w:sz w:val="16"/>
                <w:szCs w:val="16"/>
              </w:rPr>
            </w:pPr>
            <w:r w:rsidRPr="00DC00F4">
              <w:rPr>
                <w:rFonts w:ascii="Times New Roman" w:hAnsi="Times New Roman" w:cs="Times New Roman"/>
                <w:sz w:val="16"/>
                <w:szCs w:val="16"/>
              </w:rPr>
              <w:t>384.41</w:t>
            </w:r>
          </w:p>
        </w:tc>
        <w:tc>
          <w:tcPr>
            <w:tcW w:w="1350" w:type="dxa"/>
            <w:vAlign w:val="center"/>
          </w:tcPr>
          <w:p w14:paraId="74BAB22B" w14:textId="142BEBBE" w:rsidR="004C4BF7" w:rsidRPr="00DC00F4" w:rsidRDefault="004C4BF7" w:rsidP="007E7859">
            <w:pPr>
              <w:jc w:val="center"/>
              <w:rPr>
                <w:rFonts w:ascii="Times New Roman" w:hAnsi="Times New Roman" w:cs="Times New Roman"/>
                <w:sz w:val="16"/>
                <w:szCs w:val="16"/>
              </w:rPr>
            </w:pPr>
            <w:r w:rsidRPr="00DC00F4">
              <w:rPr>
                <w:rFonts w:ascii="Times New Roman" w:hAnsi="Times New Roman" w:cs="Times New Roman"/>
                <w:sz w:val="16"/>
                <w:szCs w:val="16"/>
              </w:rPr>
              <w:t>979-92-0</w:t>
            </w:r>
          </w:p>
        </w:tc>
        <w:tc>
          <w:tcPr>
            <w:tcW w:w="3605" w:type="dxa"/>
            <w:vAlign w:val="center"/>
          </w:tcPr>
          <w:p w14:paraId="3951FFA7" w14:textId="2DC29D3C" w:rsidR="004C4BF7" w:rsidRPr="00DC00F4" w:rsidRDefault="004C4BF7" w:rsidP="007E7859">
            <w:pPr>
              <w:jc w:val="center"/>
              <w:rPr>
                <w:rFonts w:ascii="Times New Roman" w:hAnsi="Times New Roman" w:cs="Times New Roman"/>
                <w:sz w:val="16"/>
                <w:szCs w:val="16"/>
              </w:rPr>
            </w:pPr>
            <w:r w:rsidRPr="00DC00F4">
              <w:rPr>
                <w:rFonts w:ascii="Times New Roman" w:hAnsi="Times New Roman" w:cs="Times New Roman"/>
                <w:noProof/>
                <w:sz w:val="16"/>
                <w:szCs w:val="16"/>
              </w:rPr>
              <w:drawing>
                <wp:inline distT="0" distB="0" distL="0" distR="0" wp14:anchorId="1E16C8D0" wp14:editId="415A13F2">
                  <wp:extent cx="930587" cy="1256293"/>
                  <wp:effectExtent l="0" t="0" r="3175" b="1270"/>
                  <wp:docPr id="146781836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7818366" name="Picture 2"/>
                          <pic:cNvPicPr/>
                        </pic:nvPicPr>
                        <pic:blipFill>
                          <a:blip r:embed="rId6" cstate="print">
                            <a:extLst>
                              <a:ext uri="{28A0092B-C50C-407E-A947-70E740481C1C}">
                                <a14:useLocalDpi xmlns:a14="http://schemas.microsoft.com/office/drawing/2010/main" val="0"/>
                              </a:ext>
                            </a:extLst>
                          </a:blip>
                          <a:stretch>
                            <a:fillRect/>
                          </a:stretch>
                        </pic:blipFill>
                        <pic:spPr>
                          <a:xfrm>
                            <a:off x="0" y="0"/>
                            <a:ext cx="930587" cy="1256293"/>
                          </a:xfrm>
                          <a:prstGeom prst="rect">
                            <a:avLst/>
                          </a:prstGeom>
                        </pic:spPr>
                      </pic:pic>
                    </a:graphicData>
                  </a:graphic>
                </wp:inline>
              </w:drawing>
            </w:r>
          </w:p>
        </w:tc>
        <w:tc>
          <w:tcPr>
            <w:tcW w:w="1525" w:type="dxa"/>
            <w:vAlign w:val="center"/>
          </w:tcPr>
          <w:p w14:paraId="19C97007" w14:textId="08A35280" w:rsidR="004C4BF7" w:rsidRPr="00DC00F4" w:rsidRDefault="004C4BF7" w:rsidP="007E7859">
            <w:pPr>
              <w:jc w:val="center"/>
              <w:rPr>
                <w:rFonts w:ascii="Times New Roman" w:hAnsi="Times New Roman" w:cs="Times New Roman"/>
                <w:sz w:val="16"/>
                <w:szCs w:val="16"/>
              </w:rPr>
            </w:pPr>
            <w:r w:rsidRPr="00DC00F4">
              <w:rPr>
                <w:rFonts w:ascii="Times New Roman" w:hAnsi="Times New Roman" w:cs="Times New Roman"/>
                <w:sz w:val="16"/>
                <w:szCs w:val="16"/>
              </w:rPr>
              <w:t>Sigma A9384</w:t>
            </w:r>
          </w:p>
        </w:tc>
      </w:tr>
      <w:tr w:rsidR="00013600" w:rsidRPr="007E7859" w14:paraId="6DAE4D68" w14:textId="77777777" w:rsidTr="00013600">
        <w:trPr>
          <w:trHeight w:val="173"/>
        </w:trPr>
        <w:tc>
          <w:tcPr>
            <w:tcW w:w="1345" w:type="dxa"/>
            <w:vAlign w:val="center"/>
          </w:tcPr>
          <w:p w14:paraId="43477729" w14:textId="77777777" w:rsidR="007E7859" w:rsidRPr="00DC00F4" w:rsidRDefault="004C4BF7" w:rsidP="007E7859">
            <w:pPr>
              <w:jc w:val="center"/>
              <w:rPr>
                <w:rFonts w:ascii="Times New Roman" w:hAnsi="Times New Roman" w:cs="Times New Roman"/>
                <w:b/>
                <w:bCs/>
                <w:sz w:val="16"/>
                <w:szCs w:val="16"/>
              </w:rPr>
            </w:pPr>
            <w:r w:rsidRPr="00DC00F4">
              <w:rPr>
                <w:rFonts w:ascii="Times New Roman" w:hAnsi="Times New Roman" w:cs="Times New Roman"/>
                <w:b/>
                <w:bCs/>
                <w:sz w:val="16"/>
                <w:szCs w:val="16"/>
              </w:rPr>
              <w:t>SAO</w:t>
            </w:r>
          </w:p>
          <w:p w14:paraId="67A73DE4" w14:textId="38983C20" w:rsidR="004C4BF7" w:rsidRPr="00DC00F4" w:rsidRDefault="004C4BF7" w:rsidP="007E7859">
            <w:pPr>
              <w:jc w:val="center"/>
              <w:rPr>
                <w:rFonts w:ascii="Times New Roman" w:hAnsi="Times New Roman" w:cs="Times New Roman"/>
                <w:b/>
                <w:bCs/>
                <w:sz w:val="16"/>
                <w:szCs w:val="16"/>
              </w:rPr>
            </w:pPr>
            <w:r w:rsidRPr="00DC00F4">
              <w:rPr>
                <w:rFonts w:ascii="Times New Roman" w:hAnsi="Times New Roman" w:cs="Times New Roman"/>
                <w:b/>
                <w:bCs/>
                <w:sz w:val="16"/>
                <w:szCs w:val="16"/>
              </w:rPr>
              <w:t>(Sinefungin)</w:t>
            </w:r>
          </w:p>
        </w:tc>
        <w:tc>
          <w:tcPr>
            <w:tcW w:w="1170" w:type="dxa"/>
            <w:vAlign w:val="center"/>
          </w:tcPr>
          <w:p w14:paraId="15FE38AF" w14:textId="086EF8B2"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C15H23N7O5</w:t>
            </w:r>
          </w:p>
        </w:tc>
        <w:tc>
          <w:tcPr>
            <w:tcW w:w="810" w:type="dxa"/>
            <w:vAlign w:val="center"/>
          </w:tcPr>
          <w:p w14:paraId="54D157C8" w14:textId="4C6CE3E0"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381.39</w:t>
            </w:r>
          </w:p>
        </w:tc>
        <w:tc>
          <w:tcPr>
            <w:tcW w:w="1350" w:type="dxa"/>
            <w:vAlign w:val="center"/>
          </w:tcPr>
          <w:p w14:paraId="7E21750F" w14:textId="71545C7C"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58944-73-3</w:t>
            </w:r>
          </w:p>
        </w:tc>
        <w:tc>
          <w:tcPr>
            <w:tcW w:w="3605" w:type="dxa"/>
            <w:vAlign w:val="center"/>
          </w:tcPr>
          <w:p w14:paraId="6494C5BF" w14:textId="5F95E6BE" w:rsidR="004C4BF7" w:rsidRPr="00DC00F4" w:rsidRDefault="00C27289" w:rsidP="00C9373B">
            <w:pPr>
              <w:jc w:val="center"/>
              <w:rPr>
                <w:rFonts w:ascii="Times New Roman" w:hAnsi="Times New Roman" w:cs="Times New Roman"/>
                <w:sz w:val="16"/>
                <w:szCs w:val="16"/>
              </w:rPr>
            </w:pPr>
            <w:r w:rsidRPr="00DC00F4">
              <w:rPr>
                <w:rFonts w:ascii="Times New Roman" w:hAnsi="Times New Roman" w:cs="Times New Roman"/>
                <w:noProof/>
                <w:sz w:val="16"/>
                <w:szCs w:val="16"/>
              </w:rPr>
              <w:drawing>
                <wp:inline distT="0" distB="0" distL="0" distR="0" wp14:anchorId="028BCA42" wp14:editId="240E9ED5">
                  <wp:extent cx="710119" cy="1318958"/>
                  <wp:effectExtent l="0" t="0" r="0" b="0"/>
                  <wp:docPr id="446700776"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b="5622"/>
                          <a:stretch/>
                        </pic:blipFill>
                        <pic:spPr bwMode="auto">
                          <a:xfrm>
                            <a:off x="0" y="0"/>
                            <a:ext cx="715580" cy="132910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525" w:type="dxa"/>
            <w:vAlign w:val="center"/>
          </w:tcPr>
          <w:p w14:paraId="3A730F9F" w14:textId="0ACF224D" w:rsidR="004C4BF7" w:rsidRPr="00DC00F4" w:rsidRDefault="00862217" w:rsidP="007E7859">
            <w:pPr>
              <w:jc w:val="center"/>
              <w:rPr>
                <w:rFonts w:ascii="Times New Roman" w:hAnsi="Times New Roman" w:cs="Times New Roman"/>
                <w:sz w:val="16"/>
                <w:szCs w:val="16"/>
              </w:rPr>
            </w:pPr>
            <w:r w:rsidRPr="00DC00F4">
              <w:rPr>
                <w:rFonts w:ascii="Times New Roman" w:hAnsi="Times New Roman" w:cs="Times New Roman"/>
                <w:sz w:val="16"/>
                <w:szCs w:val="16"/>
              </w:rPr>
              <w:t>Sigma S8559</w:t>
            </w:r>
          </w:p>
        </w:tc>
      </w:tr>
      <w:tr w:rsidR="00013600" w:rsidRPr="007E7859" w14:paraId="0D1AEF3E" w14:textId="77777777" w:rsidTr="00013600">
        <w:trPr>
          <w:trHeight w:val="173"/>
        </w:trPr>
        <w:tc>
          <w:tcPr>
            <w:tcW w:w="1345" w:type="dxa"/>
            <w:vAlign w:val="center"/>
          </w:tcPr>
          <w:p w14:paraId="52DC7090" w14:textId="41233570" w:rsidR="004C4BF7" w:rsidRPr="00DC00F4" w:rsidRDefault="004C4BF7" w:rsidP="007E7859">
            <w:pPr>
              <w:jc w:val="center"/>
              <w:rPr>
                <w:rFonts w:ascii="Times New Roman" w:hAnsi="Times New Roman" w:cs="Times New Roman"/>
                <w:b/>
                <w:bCs/>
                <w:sz w:val="16"/>
                <w:szCs w:val="16"/>
              </w:rPr>
            </w:pPr>
            <w:r w:rsidRPr="00DC00F4">
              <w:rPr>
                <w:rFonts w:ascii="Times New Roman" w:hAnsi="Times New Roman" w:cs="Times New Roman"/>
                <w:b/>
                <w:bCs/>
                <w:sz w:val="16"/>
                <w:szCs w:val="16"/>
              </w:rPr>
              <w:t>MTA</w:t>
            </w:r>
          </w:p>
        </w:tc>
        <w:tc>
          <w:tcPr>
            <w:tcW w:w="1170" w:type="dxa"/>
            <w:vAlign w:val="center"/>
          </w:tcPr>
          <w:p w14:paraId="6DD71FCC" w14:textId="012F7FBD"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C11H15N5O3S</w:t>
            </w:r>
          </w:p>
        </w:tc>
        <w:tc>
          <w:tcPr>
            <w:tcW w:w="810" w:type="dxa"/>
            <w:vAlign w:val="center"/>
          </w:tcPr>
          <w:p w14:paraId="70EBCCFE" w14:textId="43D5EE9B"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297.33</w:t>
            </w:r>
          </w:p>
        </w:tc>
        <w:tc>
          <w:tcPr>
            <w:tcW w:w="1350" w:type="dxa"/>
            <w:vAlign w:val="center"/>
          </w:tcPr>
          <w:p w14:paraId="21241E17" w14:textId="4CB7D793"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2457-80-9</w:t>
            </w:r>
          </w:p>
        </w:tc>
        <w:tc>
          <w:tcPr>
            <w:tcW w:w="3605" w:type="dxa"/>
            <w:vAlign w:val="center"/>
          </w:tcPr>
          <w:p w14:paraId="01A32EE7" w14:textId="14C1FEB0" w:rsidR="004C4BF7" w:rsidRPr="00DC00F4" w:rsidRDefault="00C27289" w:rsidP="00C9373B">
            <w:pPr>
              <w:jc w:val="center"/>
              <w:rPr>
                <w:rFonts w:ascii="Times New Roman" w:hAnsi="Times New Roman" w:cs="Times New Roman"/>
                <w:sz w:val="16"/>
                <w:szCs w:val="16"/>
              </w:rPr>
            </w:pPr>
            <w:r w:rsidRPr="00DC00F4">
              <w:rPr>
                <w:rFonts w:ascii="Times New Roman" w:hAnsi="Times New Roman" w:cs="Times New Roman"/>
                <w:noProof/>
                <w:sz w:val="16"/>
                <w:szCs w:val="16"/>
              </w:rPr>
              <w:drawing>
                <wp:inline distT="0" distB="0" distL="0" distR="0" wp14:anchorId="54C544C7" wp14:editId="6512DA1D">
                  <wp:extent cx="870480" cy="553251"/>
                  <wp:effectExtent l="0" t="0" r="6350" b="0"/>
                  <wp:docPr id="1691020187"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b="11726"/>
                          <a:stretch/>
                        </pic:blipFill>
                        <pic:spPr bwMode="auto">
                          <a:xfrm>
                            <a:off x="0" y="0"/>
                            <a:ext cx="884619" cy="56223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525" w:type="dxa"/>
            <w:vAlign w:val="center"/>
          </w:tcPr>
          <w:p w14:paraId="6C4AFF86" w14:textId="537356A0" w:rsidR="004C4BF7" w:rsidRPr="00DC00F4" w:rsidRDefault="00862217" w:rsidP="007E7859">
            <w:pPr>
              <w:jc w:val="center"/>
              <w:rPr>
                <w:rFonts w:ascii="Times New Roman" w:hAnsi="Times New Roman" w:cs="Times New Roman"/>
                <w:sz w:val="16"/>
                <w:szCs w:val="16"/>
              </w:rPr>
            </w:pPr>
            <w:r w:rsidRPr="00DC00F4">
              <w:rPr>
                <w:rFonts w:ascii="Times New Roman" w:hAnsi="Times New Roman" w:cs="Times New Roman"/>
                <w:sz w:val="16"/>
                <w:szCs w:val="16"/>
              </w:rPr>
              <w:t>Sigma D5011</w:t>
            </w:r>
          </w:p>
        </w:tc>
      </w:tr>
      <w:tr w:rsidR="00013600" w:rsidRPr="007E7859" w14:paraId="45D810A5" w14:textId="77777777" w:rsidTr="00013600">
        <w:trPr>
          <w:trHeight w:val="173"/>
        </w:trPr>
        <w:tc>
          <w:tcPr>
            <w:tcW w:w="1345" w:type="dxa"/>
            <w:vAlign w:val="center"/>
          </w:tcPr>
          <w:p w14:paraId="5D58C276" w14:textId="5B757609" w:rsidR="004C4BF7" w:rsidRPr="00DC00F4" w:rsidRDefault="004C4BF7" w:rsidP="007E7859">
            <w:pPr>
              <w:jc w:val="center"/>
              <w:rPr>
                <w:rFonts w:ascii="Times New Roman" w:hAnsi="Times New Roman" w:cs="Times New Roman"/>
                <w:b/>
                <w:bCs/>
                <w:sz w:val="16"/>
                <w:szCs w:val="16"/>
              </w:rPr>
            </w:pPr>
            <w:r w:rsidRPr="00DC00F4">
              <w:rPr>
                <w:rFonts w:ascii="Times New Roman" w:hAnsi="Times New Roman" w:cs="Times New Roman"/>
                <w:b/>
                <w:bCs/>
                <w:sz w:val="16"/>
                <w:szCs w:val="16"/>
              </w:rPr>
              <w:t>dcSAH</w:t>
            </w:r>
          </w:p>
        </w:tc>
        <w:tc>
          <w:tcPr>
            <w:tcW w:w="1170" w:type="dxa"/>
            <w:vAlign w:val="center"/>
          </w:tcPr>
          <w:p w14:paraId="312917C3" w14:textId="730D5EC3"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C13H20N6O3S</w:t>
            </w:r>
          </w:p>
        </w:tc>
        <w:tc>
          <w:tcPr>
            <w:tcW w:w="810" w:type="dxa"/>
            <w:vAlign w:val="center"/>
          </w:tcPr>
          <w:p w14:paraId="10816717" w14:textId="62F96722"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340.4</w:t>
            </w:r>
          </w:p>
        </w:tc>
        <w:tc>
          <w:tcPr>
            <w:tcW w:w="1350" w:type="dxa"/>
            <w:vAlign w:val="center"/>
          </w:tcPr>
          <w:p w14:paraId="4F5C8943" w14:textId="14F66CC7" w:rsidR="004C4BF7" w:rsidRPr="00DC00F4" w:rsidRDefault="00D4382E" w:rsidP="00C9373B">
            <w:pPr>
              <w:jc w:val="center"/>
              <w:rPr>
                <w:rFonts w:ascii="Times New Roman" w:hAnsi="Times New Roman" w:cs="Times New Roman"/>
                <w:sz w:val="16"/>
                <w:szCs w:val="16"/>
              </w:rPr>
            </w:pPr>
            <w:r w:rsidRPr="00DC00F4">
              <w:rPr>
                <w:rFonts w:ascii="Times New Roman" w:hAnsi="Times New Roman" w:cs="Times New Roman"/>
                <w:sz w:val="16"/>
                <w:szCs w:val="16"/>
              </w:rPr>
              <w:t>53186-57-5</w:t>
            </w:r>
          </w:p>
        </w:tc>
        <w:tc>
          <w:tcPr>
            <w:tcW w:w="3605" w:type="dxa"/>
            <w:vAlign w:val="center"/>
          </w:tcPr>
          <w:p w14:paraId="2C0ABA1D" w14:textId="4763ED5D" w:rsidR="004C4BF7" w:rsidRPr="00DC00F4" w:rsidRDefault="00C27289" w:rsidP="00C9373B">
            <w:pPr>
              <w:jc w:val="center"/>
              <w:rPr>
                <w:rFonts w:ascii="Times New Roman" w:hAnsi="Times New Roman" w:cs="Times New Roman"/>
                <w:sz w:val="16"/>
                <w:szCs w:val="16"/>
              </w:rPr>
            </w:pPr>
            <w:r w:rsidRPr="00DC00F4">
              <w:rPr>
                <w:rFonts w:ascii="Times New Roman" w:hAnsi="Times New Roman" w:cs="Times New Roman"/>
                <w:noProof/>
                <w:sz w:val="16"/>
                <w:szCs w:val="16"/>
              </w:rPr>
              <w:drawing>
                <wp:inline distT="0" distB="0" distL="0" distR="0" wp14:anchorId="73C41316" wp14:editId="0639738F">
                  <wp:extent cx="1336918" cy="520700"/>
                  <wp:effectExtent l="0" t="0" r="0" b="0"/>
                  <wp:docPr id="342609078"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b="12673"/>
                          <a:stretch/>
                        </pic:blipFill>
                        <pic:spPr bwMode="auto">
                          <a:xfrm>
                            <a:off x="0" y="0"/>
                            <a:ext cx="1354458" cy="52753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525" w:type="dxa"/>
            <w:vAlign w:val="center"/>
          </w:tcPr>
          <w:p w14:paraId="3292BE28" w14:textId="360AB29F" w:rsidR="004C4BF7" w:rsidRPr="00DC00F4" w:rsidRDefault="00862217" w:rsidP="007E7859">
            <w:pPr>
              <w:jc w:val="center"/>
              <w:rPr>
                <w:rFonts w:ascii="Times New Roman" w:hAnsi="Times New Roman" w:cs="Times New Roman"/>
                <w:sz w:val="16"/>
                <w:szCs w:val="16"/>
              </w:rPr>
            </w:pPr>
            <w:r w:rsidRPr="00DC00F4">
              <w:rPr>
                <w:rFonts w:ascii="Times New Roman" w:hAnsi="Times New Roman" w:cs="Times New Roman"/>
                <w:sz w:val="16"/>
                <w:szCs w:val="16"/>
              </w:rPr>
              <w:t>Sigma 43713</w:t>
            </w:r>
          </w:p>
        </w:tc>
      </w:tr>
      <w:tr w:rsidR="00013600" w:rsidRPr="007E7859" w14:paraId="2F58C85E" w14:textId="77777777" w:rsidTr="00013600">
        <w:trPr>
          <w:trHeight w:val="173"/>
        </w:trPr>
        <w:tc>
          <w:tcPr>
            <w:tcW w:w="1345" w:type="dxa"/>
            <w:vAlign w:val="center"/>
          </w:tcPr>
          <w:p w14:paraId="0D036D73" w14:textId="1491A739" w:rsidR="004C4BF7" w:rsidRPr="00DC00F4" w:rsidRDefault="004C4BF7" w:rsidP="007E7859">
            <w:pPr>
              <w:jc w:val="center"/>
              <w:rPr>
                <w:rFonts w:ascii="Times New Roman" w:hAnsi="Times New Roman" w:cs="Times New Roman"/>
                <w:b/>
                <w:bCs/>
                <w:sz w:val="16"/>
                <w:szCs w:val="16"/>
              </w:rPr>
            </w:pPr>
            <w:r w:rsidRPr="00DC00F4">
              <w:rPr>
                <w:rFonts w:ascii="Times New Roman" w:hAnsi="Times New Roman" w:cs="Times New Roman"/>
                <w:b/>
                <w:bCs/>
                <w:sz w:val="16"/>
                <w:szCs w:val="16"/>
              </w:rPr>
              <w:t>dcSAM</w:t>
            </w:r>
          </w:p>
        </w:tc>
        <w:tc>
          <w:tcPr>
            <w:tcW w:w="1170" w:type="dxa"/>
            <w:vAlign w:val="center"/>
          </w:tcPr>
          <w:p w14:paraId="578A90A5" w14:textId="721C8B66"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C14H23N6O3S</w:t>
            </w:r>
          </w:p>
        </w:tc>
        <w:tc>
          <w:tcPr>
            <w:tcW w:w="810" w:type="dxa"/>
            <w:vAlign w:val="center"/>
          </w:tcPr>
          <w:p w14:paraId="79DBE8CC" w14:textId="755FAA7E"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355.43</w:t>
            </w:r>
          </w:p>
        </w:tc>
        <w:tc>
          <w:tcPr>
            <w:tcW w:w="1350" w:type="dxa"/>
            <w:vAlign w:val="center"/>
          </w:tcPr>
          <w:p w14:paraId="047ED8AB" w14:textId="36299C58" w:rsidR="004C4BF7" w:rsidRPr="00DC00F4" w:rsidRDefault="00D4382E" w:rsidP="00C9373B">
            <w:pPr>
              <w:jc w:val="center"/>
              <w:rPr>
                <w:rFonts w:ascii="Times New Roman" w:hAnsi="Times New Roman" w:cs="Times New Roman"/>
                <w:sz w:val="16"/>
                <w:szCs w:val="16"/>
              </w:rPr>
            </w:pPr>
            <w:r w:rsidRPr="00DC00F4">
              <w:rPr>
                <w:rFonts w:ascii="Times New Roman" w:hAnsi="Times New Roman" w:cs="Times New Roman"/>
                <w:sz w:val="16"/>
                <w:szCs w:val="16"/>
              </w:rPr>
              <w:t>22365-13-5</w:t>
            </w:r>
          </w:p>
        </w:tc>
        <w:tc>
          <w:tcPr>
            <w:tcW w:w="3605" w:type="dxa"/>
            <w:vAlign w:val="center"/>
          </w:tcPr>
          <w:p w14:paraId="114AC3A8" w14:textId="3CD4B657" w:rsidR="004C4BF7" w:rsidRPr="00DC00F4" w:rsidRDefault="00C27289" w:rsidP="00C9373B">
            <w:pPr>
              <w:jc w:val="center"/>
              <w:rPr>
                <w:rFonts w:ascii="Times New Roman" w:hAnsi="Times New Roman" w:cs="Times New Roman"/>
                <w:sz w:val="16"/>
                <w:szCs w:val="16"/>
              </w:rPr>
            </w:pPr>
            <w:r w:rsidRPr="00DC00F4">
              <w:rPr>
                <w:rFonts w:ascii="Times New Roman" w:hAnsi="Times New Roman" w:cs="Times New Roman"/>
                <w:noProof/>
                <w:sz w:val="16"/>
                <w:szCs w:val="16"/>
              </w:rPr>
              <w:drawing>
                <wp:inline distT="0" distB="0" distL="0" distR="0" wp14:anchorId="2EE6F9EC" wp14:editId="3DC9EA97">
                  <wp:extent cx="1126104" cy="688006"/>
                  <wp:effectExtent l="0" t="0" r="0" b="0"/>
                  <wp:docPr id="1190471570"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b="10678"/>
                          <a:stretch/>
                        </pic:blipFill>
                        <pic:spPr bwMode="auto">
                          <a:xfrm>
                            <a:off x="0" y="0"/>
                            <a:ext cx="1150075" cy="702651"/>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525" w:type="dxa"/>
            <w:vAlign w:val="center"/>
          </w:tcPr>
          <w:p w14:paraId="5B37359E" w14:textId="2438881F" w:rsidR="007E7859" w:rsidRPr="00DC00F4" w:rsidRDefault="00862217" w:rsidP="007E7859">
            <w:pPr>
              <w:jc w:val="center"/>
              <w:rPr>
                <w:rFonts w:ascii="Times New Roman" w:hAnsi="Times New Roman" w:cs="Times New Roman"/>
                <w:sz w:val="16"/>
                <w:szCs w:val="16"/>
              </w:rPr>
            </w:pPr>
            <w:r w:rsidRPr="00DC00F4">
              <w:rPr>
                <w:rFonts w:ascii="Times New Roman" w:hAnsi="Times New Roman" w:cs="Times New Roman"/>
                <w:sz w:val="16"/>
                <w:szCs w:val="16"/>
              </w:rPr>
              <w:t xml:space="preserve">David </w:t>
            </w:r>
            <w:r w:rsidR="002939B3">
              <w:rPr>
                <w:rFonts w:ascii="Times New Roman" w:hAnsi="Times New Roman" w:cs="Times New Roman"/>
                <w:sz w:val="16"/>
                <w:szCs w:val="16"/>
              </w:rPr>
              <w:t xml:space="preserve">J. </w:t>
            </w:r>
            <w:r w:rsidRPr="00DC00F4">
              <w:rPr>
                <w:rFonts w:ascii="Times New Roman" w:hAnsi="Times New Roman" w:cs="Times New Roman"/>
                <w:sz w:val="16"/>
                <w:szCs w:val="16"/>
              </w:rPr>
              <w:t>Feith</w:t>
            </w:r>
          </w:p>
          <w:p w14:paraId="7C40CBF6" w14:textId="757BB1A7" w:rsidR="004C4BF7" w:rsidRPr="00DC00F4" w:rsidRDefault="00862217" w:rsidP="007E7859">
            <w:pPr>
              <w:jc w:val="center"/>
              <w:rPr>
                <w:rFonts w:ascii="Times New Roman" w:hAnsi="Times New Roman" w:cs="Times New Roman"/>
                <w:sz w:val="16"/>
                <w:szCs w:val="16"/>
              </w:rPr>
            </w:pPr>
            <w:r w:rsidRPr="00DC00F4">
              <w:rPr>
                <w:rFonts w:ascii="Times New Roman" w:hAnsi="Times New Roman" w:cs="Times New Roman"/>
                <w:sz w:val="16"/>
                <w:szCs w:val="16"/>
              </w:rPr>
              <w:t>(</w:t>
            </w:r>
            <w:r w:rsidR="00FA4D26">
              <w:rPr>
                <w:rFonts w:ascii="Times New Roman" w:hAnsi="Times New Roman" w:cs="Times New Roman"/>
                <w:sz w:val="16"/>
                <w:szCs w:val="16"/>
              </w:rPr>
              <w:t>University of Virginia</w:t>
            </w:r>
            <w:r w:rsidRPr="00DC00F4">
              <w:rPr>
                <w:rFonts w:ascii="Times New Roman" w:hAnsi="Times New Roman" w:cs="Times New Roman"/>
                <w:sz w:val="16"/>
                <w:szCs w:val="16"/>
              </w:rPr>
              <w:t>)</w:t>
            </w:r>
          </w:p>
        </w:tc>
      </w:tr>
      <w:tr w:rsidR="00013600" w:rsidRPr="007E7859" w14:paraId="23662E23" w14:textId="77777777" w:rsidTr="00013600">
        <w:trPr>
          <w:trHeight w:val="173"/>
        </w:trPr>
        <w:tc>
          <w:tcPr>
            <w:tcW w:w="1345" w:type="dxa"/>
            <w:vAlign w:val="center"/>
          </w:tcPr>
          <w:p w14:paraId="7C0B8374" w14:textId="0FBD0C66" w:rsidR="004C4BF7" w:rsidRPr="00DC00F4" w:rsidRDefault="004C4BF7" w:rsidP="007E7859">
            <w:pPr>
              <w:jc w:val="center"/>
              <w:rPr>
                <w:rFonts w:ascii="Times New Roman" w:hAnsi="Times New Roman" w:cs="Times New Roman"/>
                <w:b/>
                <w:bCs/>
                <w:sz w:val="16"/>
                <w:szCs w:val="16"/>
              </w:rPr>
            </w:pPr>
            <w:r w:rsidRPr="00DC00F4">
              <w:rPr>
                <w:rFonts w:ascii="Times New Roman" w:hAnsi="Times New Roman" w:cs="Times New Roman"/>
                <w:b/>
                <w:bCs/>
                <w:sz w:val="16"/>
                <w:szCs w:val="16"/>
              </w:rPr>
              <w:t>SAC</w:t>
            </w:r>
          </w:p>
        </w:tc>
        <w:tc>
          <w:tcPr>
            <w:tcW w:w="1170" w:type="dxa"/>
            <w:vAlign w:val="center"/>
          </w:tcPr>
          <w:p w14:paraId="60BEFA04" w14:textId="16441775"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C13H18N6O5S</w:t>
            </w:r>
          </w:p>
        </w:tc>
        <w:tc>
          <w:tcPr>
            <w:tcW w:w="810" w:type="dxa"/>
            <w:vAlign w:val="center"/>
          </w:tcPr>
          <w:p w14:paraId="198A557B" w14:textId="47EEFB40"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370.38</w:t>
            </w:r>
          </w:p>
        </w:tc>
        <w:tc>
          <w:tcPr>
            <w:tcW w:w="1350" w:type="dxa"/>
            <w:vAlign w:val="center"/>
          </w:tcPr>
          <w:p w14:paraId="6AFE03FB" w14:textId="2E352591" w:rsidR="004C4BF7" w:rsidRPr="00DC00F4" w:rsidRDefault="00D4382E" w:rsidP="00C9373B">
            <w:pPr>
              <w:jc w:val="center"/>
              <w:rPr>
                <w:rFonts w:ascii="Times New Roman" w:hAnsi="Times New Roman" w:cs="Times New Roman"/>
                <w:sz w:val="16"/>
                <w:szCs w:val="16"/>
              </w:rPr>
            </w:pPr>
            <w:r w:rsidRPr="00DC00F4">
              <w:rPr>
                <w:rFonts w:ascii="Times New Roman" w:hAnsi="Times New Roman" w:cs="Times New Roman"/>
                <w:sz w:val="16"/>
                <w:szCs w:val="16"/>
              </w:rPr>
              <w:t>35899-53-7</w:t>
            </w:r>
          </w:p>
        </w:tc>
        <w:tc>
          <w:tcPr>
            <w:tcW w:w="3605" w:type="dxa"/>
            <w:vAlign w:val="center"/>
          </w:tcPr>
          <w:p w14:paraId="2DEBAC25" w14:textId="5313E212" w:rsidR="004C4BF7" w:rsidRPr="00DC00F4" w:rsidRDefault="00C27289" w:rsidP="00C9373B">
            <w:pPr>
              <w:jc w:val="center"/>
              <w:rPr>
                <w:rFonts w:ascii="Times New Roman" w:hAnsi="Times New Roman" w:cs="Times New Roman"/>
                <w:sz w:val="16"/>
                <w:szCs w:val="16"/>
              </w:rPr>
            </w:pPr>
            <w:r w:rsidRPr="00DC00F4">
              <w:rPr>
                <w:rFonts w:ascii="Times New Roman" w:hAnsi="Times New Roman" w:cs="Times New Roman"/>
                <w:noProof/>
                <w:sz w:val="16"/>
                <w:szCs w:val="16"/>
              </w:rPr>
              <w:drawing>
                <wp:inline distT="0" distB="0" distL="0" distR="0" wp14:anchorId="66DCD0D1" wp14:editId="2AF225D6">
                  <wp:extent cx="842010" cy="1249251"/>
                  <wp:effectExtent l="0" t="0" r="0" b="8255"/>
                  <wp:docPr id="1195787972"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b="6689"/>
                          <a:stretch/>
                        </pic:blipFill>
                        <pic:spPr bwMode="auto">
                          <a:xfrm>
                            <a:off x="0" y="0"/>
                            <a:ext cx="842010" cy="1249251"/>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525" w:type="dxa"/>
            <w:vAlign w:val="center"/>
          </w:tcPr>
          <w:p w14:paraId="4537D9F0" w14:textId="3CBE82D9" w:rsidR="004C4BF7" w:rsidRPr="00DC00F4" w:rsidRDefault="00862217" w:rsidP="007E7859">
            <w:pPr>
              <w:jc w:val="center"/>
              <w:rPr>
                <w:rFonts w:ascii="Times New Roman" w:hAnsi="Times New Roman" w:cs="Times New Roman"/>
                <w:sz w:val="16"/>
                <w:szCs w:val="16"/>
              </w:rPr>
            </w:pPr>
            <w:r w:rsidRPr="00DC00F4">
              <w:rPr>
                <w:rFonts w:ascii="Times New Roman" w:hAnsi="Times New Roman" w:cs="Times New Roman"/>
                <w:sz w:val="16"/>
                <w:szCs w:val="16"/>
              </w:rPr>
              <w:t>Sigma A7772</w:t>
            </w:r>
          </w:p>
        </w:tc>
      </w:tr>
      <w:tr w:rsidR="00013600" w:rsidRPr="007E7859" w14:paraId="4DC3EE24" w14:textId="77777777" w:rsidTr="00013600">
        <w:trPr>
          <w:trHeight w:val="173"/>
        </w:trPr>
        <w:tc>
          <w:tcPr>
            <w:tcW w:w="1345" w:type="dxa"/>
            <w:vAlign w:val="center"/>
          </w:tcPr>
          <w:p w14:paraId="2204C052" w14:textId="74966A3D" w:rsidR="004C4BF7" w:rsidRPr="00DC00F4" w:rsidRDefault="004C4BF7" w:rsidP="007E7859">
            <w:pPr>
              <w:jc w:val="center"/>
              <w:rPr>
                <w:rFonts w:ascii="Times New Roman" w:hAnsi="Times New Roman" w:cs="Times New Roman"/>
                <w:b/>
                <w:bCs/>
                <w:sz w:val="16"/>
                <w:szCs w:val="16"/>
              </w:rPr>
            </w:pPr>
            <w:r w:rsidRPr="00DC00F4">
              <w:rPr>
                <w:rFonts w:ascii="Times New Roman" w:hAnsi="Times New Roman" w:cs="Times New Roman"/>
                <w:b/>
                <w:bCs/>
                <w:sz w:val="16"/>
                <w:szCs w:val="16"/>
              </w:rPr>
              <w:t>NECA</w:t>
            </w:r>
          </w:p>
        </w:tc>
        <w:tc>
          <w:tcPr>
            <w:tcW w:w="1170" w:type="dxa"/>
            <w:vAlign w:val="center"/>
          </w:tcPr>
          <w:p w14:paraId="2B52C7D5" w14:textId="4D4493E9"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C12H16N6O4</w:t>
            </w:r>
          </w:p>
        </w:tc>
        <w:tc>
          <w:tcPr>
            <w:tcW w:w="810" w:type="dxa"/>
            <w:vAlign w:val="center"/>
          </w:tcPr>
          <w:p w14:paraId="21C8F924" w14:textId="5AEB1DA8"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308.29</w:t>
            </w:r>
          </w:p>
        </w:tc>
        <w:tc>
          <w:tcPr>
            <w:tcW w:w="1350" w:type="dxa"/>
            <w:vAlign w:val="center"/>
          </w:tcPr>
          <w:p w14:paraId="360AADD9" w14:textId="08DDAD9F" w:rsidR="004C4BF7" w:rsidRPr="00DC00F4" w:rsidRDefault="00D4382E" w:rsidP="00C9373B">
            <w:pPr>
              <w:jc w:val="center"/>
              <w:rPr>
                <w:rFonts w:ascii="Times New Roman" w:hAnsi="Times New Roman" w:cs="Times New Roman"/>
                <w:sz w:val="16"/>
                <w:szCs w:val="16"/>
              </w:rPr>
            </w:pPr>
            <w:r w:rsidRPr="00DC00F4">
              <w:rPr>
                <w:rFonts w:ascii="Times New Roman" w:hAnsi="Times New Roman" w:cs="Times New Roman"/>
                <w:sz w:val="16"/>
                <w:szCs w:val="16"/>
              </w:rPr>
              <w:t>35920-39-9</w:t>
            </w:r>
          </w:p>
        </w:tc>
        <w:tc>
          <w:tcPr>
            <w:tcW w:w="3605" w:type="dxa"/>
            <w:vAlign w:val="center"/>
          </w:tcPr>
          <w:p w14:paraId="52BC3A84" w14:textId="4871DC0E" w:rsidR="004C4BF7" w:rsidRPr="00DC00F4" w:rsidRDefault="00C27289" w:rsidP="00C9373B">
            <w:pPr>
              <w:jc w:val="center"/>
              <w:rPr>
                <w:rFonts w:ascii="Times New Roman" w:hAnsi="Times New Roman" w:cs="Times New Roman"/>
                <w:sz w:val="16"/>
                <w:szCs w:val="16"/>
              </w:rPr>
            </w:pPr>
            <w:r w:rsidRPr="00DC00F4">
              <w:rPr>
                <w:rFonts w:ascii="Times New Roman" w:hAnsi="Times New Roman" w:cs="Times New Roman"/>
                <w:noProof/>
                <w:sz w:val="16"/>
                <w:szCs w:val="16"/>
              </w:rPr>
              <w:drawing>
                <wp:inline distT="0" distB="0" distL="0" distR="0" wp14:anchorId="18DA31F1" wp14:editId="2867A358">
                  <wp:extent cx="1184252" cy="562999"/>
                  <wp:effectExtent l="0" t="0" r="0" b="8890"/>
                  <wp:docPr id="198118627"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b="13247"/>
                          <a:stretch/>
                        </pic:blipFill>
                        <pic:spPr bwMode="auto">
                          <a:xfrm>
                            <a:off x="0" y="0"/>
                            <a:ext cx="1184252" cy="562999"/>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525" w:type="dxa"/>
            <w:vAlign w:val="center"/>
          </w:tcPr>
          <w:p w14:paraId="1A1DCE3F" w14:textId="73AE80FE" w:rsidR="004C4BF7" w:rsidRPr="00DC00F4" w:rsidRDefault="00862217" w:rsidP="007E7859">
            <w:pPr>
              <w:jc w:val="center"/>
              <w:rPr>
                <w:rFonts w:ascii="Times New Roman" w:hAnsi="Times New Roman" w:cs="Times New Roman"/>
                <w:sz w:val="16"/>
                <w:szCs w:val="16"/>
              </w:rPr>
            </w:pPr>
            <w:r w:rsidRPr="00DC00F4">
              <w:rPr>
                <w:rFonts w:ascii="Times New Roman" w:hAnsi="Times New Roman" w:cs="Times New Roman"/>
                <w:sz w:val="16"/>
                <w:szCs w:val="16"/>
              </w:rPr>
              <w:t>Sigma E2387</w:t>
            </w:r>
          </w:p>
        </w:tc>
      </w:tr>
      <w:tr w:rsidR="00013600" w:rsidRPr="007E7859" w14:paraId="39810345" w14:textId="77777777" w:rsidTr="00013600">
        <w:trPr>
          <w:trHeight w:val="173"/>
        </w:trPr>
        <w:tc>
          <w:tcPr>
            <w:tcW w:w="1345" w:type="dxa"/>
            <w:vAlign w:val="center"/>
          </w:tcPr>
          <w:p w14:paraId="7093BDC2" w14:textId="5AA7A545" w:rsidR="004C4BF7" w:rsidRPr="00DC00F4" w:rsidRDefault="004C4BF7" w:rsidP="007E7859">
            <w:pPr>
              <w:jc w:val="center"/>
              <w:rPr>
                <w:rFonts w:ascii="Times New Roman" w:hAnsi="Times New Roman" w:cs="Times New Roman"/>
                <w:b/>
                <w:bCs/>
                <w:sz w:val="16"/>
                <w:szCs w:val="16"/>
              </w:rPr>
            </w:pPr>
            <w:r w:rsidRPr="00DC00F4">
              <w:rPr>
                <w:rFonts w:ascii="Times New Roman" w:hAnsi="Times New Roman" w:cs="Times New Roman"/>
                <w:b/>
                <w:bCs/>
                <w:sz w:val="16"/>
                <w:szCs w:val="16"/>
              </w:rPr>
              <w:t>IMP</w:t>
            </w:r>
          </w:p>
        </w:tc>
        <w:tc>
          <w:tcPr>
            <w:tcW w:w="1170" w:type="dxa"/>
            <w:vAlign w:val="center"/>
          </w:tcPr>
          <w:p w14:paraId="6EE39DC8" w14:textId="172110D4" w:rsidR="004C4BF7" w:rsidRPr="00DC00F4" w:rsidRDefault="00D4382E" w:rsidP="007E7859">
            <w:pPr>
              <w:jc w:val="center"/>
              <w:rPr>
                <w:rFonts w:ascii="Times New Roman" w:hAnsi="Times New Roman" w:cs="Times New Roman"/>
                <w:sz w:val="16"/>
                <w:szCs w:val="16"/>
              </w:rPr>
            </w:pPr>
            <w:r w:rsidRPr="00DC00F4">
              <w:rPr>
                <w:rFonts w:ascii="Times New Roman" w:hAnsi="Times New Roman" w:cs="Times New Roman"/>
                <w:sz w:val="16"/>
                <w:szCs w:val="16"/>
              </w:rPr>
              <w:t>C10H13N4O8P</w:t>
            </w:r>
          </w:p>
        </w:tc>
        <w:tc>
          <w:tcPr>
            <w:tcW w:w="810" w:type="dxa"/>
            <w:vAlign w:val="center"/>
          </w:tcPr>
          <w:p w14:paraId="2D28E77C" w14:textId="403E29AC" w:rsidR="004C4BF7" w:rsidRPr="00DC00F4" w:rsidRDefault="00D4382E" w:rsidP="007E7859">
            <w:pPr>
              <w:jc w:val="center"/>
              <w:rPr>
                <w:rFonts w:ascii="Times New Roman" w:hAnsi="Times New Roman" w:cs="Times New Roman"/>
                <w:sz w:val="16"/>
                <w:szCs w:val="16"/>
              </w:rPr>
            </w:pPr>
            <w:r w:rsidRPr="00DC00F4">
              <w:rPr>
                <w:rFonts w:ascii="Times New Roman" w:hAnsi="Times New Roman" w:cs="Times New Roman"/>
                <w:sz w:val="16"/>
                <w:szCs w:val="16"/>
              </w:rPr>
              <w:t>348.21</w:t>
            </w:r>
          </w:p>
        </w:tc>
        <w:tc>
          <w:tcPr>
            <w:tcW w:w="1350" w:type="dxa"/>
            <w:vAlign w:val="center"/>
          </w:tcPr>
          <w:p w14:paraId="15455432" w14:textId="2BD174B1" w:rsidR="004C4BF7" w:rsidRPr="00DC00F4" w:rsidRDefault="00D4382E" w:rsidP="007E7859">
            <w:pPr>
              <w:jc w:val="center"/>
              <w:rPr>
                <w:rFonts w:ascii="Times New Roman" w:hAnsi="Times New Roman" w:cs="Times New Roman"/>
                <w:sz w:val="16"/>
                <w:szCs w:val="16"/>
              </w:rPr>
            </w:pPr>
            <w:r w:rsidRPr="00DC00F4">
              <w:rPr>
                <w:rFonts w:ascii="Times New Roman" w:hAnsi="Times New Roman" w:cs="Times New Roman"/>
                <w:sz w:val="16"/>
                <w:szCs w:val="16"/>
              </w:rPr>
              <w:t>131-99-7</w:t>
            </w:r>
          </w:p>
        </w:tc>
        <w:tc>
          <w:tcPr>
            <w:tcW w:w="3605" w:type="dxa"/>
            <w:vAlign w:val="center"/>
          </w:tcPr>
          <w:p w14:paraId="1FBBB4F8" w14:textId="7E5CC801" w:rsidR="004C4BF7" w:rsidRPr="00DC00F4" w:rsidRDefault="00C27289" w:rsidP="00C9373B">
            <w:pPr>
              <w:jc w:val="center"/>
              <w:rPr>
                <w:rFonts w:ascii="Times New Roman" w:hAnsi="Times New Roman" w:cs="Times New Roman"/>
                <w:sz w:val="16"/>
                <w:szCs w:val="16"/>
              </w:rPr>
            </w:pPr>
            <w:r w:rsidRPr="00DC00F4">
              <w:rPr>
                <w:rFonts w:ascii="Times New Roman" w:hAnsi="Times New Roman" w:cs="Times New Roman"/>
                <w:noProof/>
                <w:sz w:val="16"/>
                <w:szCs w:val="16"/>
              </w:rPr>
              <w:drawing>
                <wp:inline distT="0" distB="0" distL="0" distR="0" wp14:anchorId="5FA44599" wp14:editId="77EF0A36">
                  <wp:extent cx="1094425" cy="605155"/>
                  <wp:effectExtent l="0" t="0" r="0" b="4445"/>
                  <wp:docPr id="1903435037"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b="11670"/>
                          <a:stretch/>
                        </pic:blipFill>
                        <pic:spPr bwMode="auto">
                          <a:xfrm>
                            <a:off x="0" y="0"/>
                            <a:ext cx="1094425" cy="60515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525" w:type="dxa"/>
            <w:vAlign w:val="center"/>
          </w:tcPr>
          <w:p w14:paraId="7F1A4769" w14:textId="22649903" w:rsidR="004C4BF7" w:rsidRPr="00DC00F4" w:rsidRDefault="00EC2532" w:rsidP="007E7859">
            <w:pPr>
              <w:jc w:val="center"/>
              <w:rPr>
                <w:rFonts w:ascii="Times New Roman" w:hAnsi="Times New Roman" w:cs="Times New Roman"/>
                <w:sz w:val="16"/>
                <w:szCs w:val="16"/>
              </w:rPr>
            </w:pPr>
            <w:r w:rsidRPr="00DC00F4">
              <w:rPr>
                <w:rFonts w:ascii="Times New Roman" w:hAnsi="Times New Roman" w:cs="Times New Roman"/>
                <w:sz w:val="16"/>
                <w:szCs w:val="16"/>
              </w:rPr>
              <w:t>Sigma I2879</w:t>
            </w:r>
          </w:p>
        </w:tc>
      </w:tr>
      <w:tr w:rsidR="00013600" w:rsidRPr="007E7859" w14:paraId="5F811016" w14:textId="77777777" w:rsidTr="00013600">
        <w:trPr>
          <w:trHeight w:val="173"/>
        </w:trPr>
        <w:tc>
          <w:tcPr>
            <w:tcW w:w="1345" w:type="dxa"/>
            <w:vAlign w:val="center"/>
          </w:tcPr>
          <w:p w14:paraId="256733AD" w14:textId="6E6088F0" w:rsidR="004C4BF7" w:rsidRPr="00DC00F4" w:rsidRDefault="004C4BF7" w:rsidP="007E7859">
            <w:pPr>
              <w:jc w:val="center"/>
              <w:rPr>
                <w:rFonts w:ascii="Times New Roman" w:hAnsi="Times New Roman" w:cs="Times New Roman"/>
                <w:b/>
                <w:bCs/>
                <w:sz w:val="16"/>
                <w:szCs w:val="16"/>
              </w:rPr>
            </w:pPr>
            <w:r w:rsidRPr="00DC00F4">
              <w:rPr>
                <w:rFonts w:ascii="Times New Roman" w:hAnsi="Times New Roman" w:cs="Times New Roman"/>
                <w:b/>
                <w:bCs/>
                <w:sz w:val="16"/>
                <w:szCs w:val="16"/>
              </w:rPr>
              <w:t>GMP</w:t>
            </w:r>
          </w:p>
        </w:tc>
        <w:tc>
          <w:tcPr>
            <w:tcW w:w="1170" w:type="dxa"/>
            <w:vAlign w:val="center"/>
          </w:tcPr>
          <w:p w14:paraId="033643E0" w14:textId="3B5A5C58" w:rsidR="004C4BF7" w:rsidRPr="00DC00F4" w:rsidRDefault="005B2B3A" w:rsidP="00C9373B">
            <w:pPr>
              <w:jc w:val="center"/>
              <w:rPr>
                <w:rFonts w:ascii="Times New Roman" w:hAnsi="Times New Roman" w:cs="Times New Roman"/>
                <w:sz w:val="16"/>
                <w:szCs w:val="16"/>
              </w:rPr>
            </w:pPr>
            <w:hyperlink r:id="rId14" w:anchor="query=C10H14N5O8P" w:tgtFrame="_parent" w:tooltip="Find all compounds that have this formula" w:history="1">
              <w:r w:rsidR="00D4382E" w:rsidRPr="00DC00F4">
                <w:rPr>
                  <w:rFonts w:ascii="Times New Roman" w:hAnsi="Times New Roman" w:cs="Times New Roman"/>
                  <w:sz w:val="16"/>
                  <w:szCs w:val="16"/>
                </w:rPr>
                <w:t>C10H14N5O8P</w:t>
              </w:r>
            </w:hyperlink>
          </w:p>
        </w:tc>
        <w:tc>
          <w:tcPr>
            <w:tcW w:w="810" w:type="dxa"/>
            <w:vAlign w:val="center"/>
          </w:tcPr>
          <w:p w14:paraId="53D69B8D" w14:textId="5DCDEE5C" w:rsidR="004C4BF7" w:rsidRPr="00DC00F4" w:rsidRDefault="00D4382E" w:rsidP="007E7859">
            <w:pPr>
              <w:jc w:val="center"/>
              <w:rPr>
                <w:rFonts w:ascii="Times New Roman" w:hAnsi="Times New Roman" w:cs="Times New Roman"/>
                <w:sz w:val="16"/>
                <w:szCs w:val="16"/>
              </w:rPr>
            </w:pPr>
            <w:r w:rsidRPr="00DC00F4">
              <w:rPr>
                <w:rFonts w:ascii="Times New Roman" w:hAnsi="Times New Roman" w:cs="Times New Roman"/>
                <w:sz w:val="16"/>
                <w:szCs w:val="16"/>
              </w:rPr>
              <w:t>348.21</w:t>
            </w:r>
          </w:p>
        </w:tc>
        <w:tc>
          <w:tcPr>
            <w:tcW w:w="1350" w:type="dxa"/>
            <w:vAlign w:val="center"/>
          </w:tcPr>
          <w:p w14:paraId="6B1A4C62" w14:textId="11BF3D64" w:rsidR="004C4BF7" w:rsidRPr="00DC00F4" w:rsidRDefault="00D4382E" w:rsidP="007E7859">
            <w:pPr>
              <w:jc w:val="center"/>
              <w:rPr>
                <w:rFonts w:ascii="Times New Roman" w:hAnsi="Times New Roman" w:cs="Times New Roman"/>
                <w:sz w:val="16"/>
                <w:szCs w:val="16"/>
              </w:rPr>
            </w:pPr>
            <w:r w:rsidRPr="00DC00F4">
              <w:rPr>
                <w:rFonts w:ascii="Times New Roman" w:hAnsi="Times New Roman" w:cs="Times New Roman"/>
                <w:sz w:val="16"/>
                <w:szCs w:val="16"/>
              </w:rPr>
              <w:t>5550-12-9</w:t>
            </w:r>
          </w:p>
        </w:tc>
        <w:tc>
          <w:tcPr>
            <w:tcW w:w="3605" w:type="dxa"/>
            <w:vAlign w:val="center"/>
          </w:tcPr>
          <w:p w14:paraId="6AF14C7A" w14:textId="033E0BF1" w:rsidR="004C4BF7" w:rsidRPr="00DC00F4" w:rsidRDefault="00F02850" w:rsidP="00C9373B">
            <w:pPr>
              <w:jc w:val="center"/>
              <w:rPr>
                <w:rFonts w:ascii="Times New Roman" w:hAnsi="Times New Roman" w:cs="Times New Roman"/>
                <w:sz w:val="16"/>
                <w:szCs w:val="16"/>
              </w:rPr>
            </w:pPr>
            <w:r w:rsidRPr="00DC00F4">
              <w:rPr>
                <w:rFonts w:ascii="Times New Roman" w:hAnsi="Times New Roman" w:cs="Times New Roman"/>
                <w:noProof/>
                <w:sz w:val="16"/>
                <w:szCs w:val="16"/>
              </w:rPr>
              <w:drawing>
                <wp:inline distT="0" distB="0" distL="0" distR="0" wp14:anchorId="768C7419" wp14:editId="0FF156BC">
                  <wp:extent cx="1202467" cy="786064"/>
                  <wp:effectExtent l="0" t="0" r="0" b="0"/>
                  <wp:docPr id="1330548472"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b="9708"/>
                          <a:stretch/>
                        </pic:blipFill>
                        <pic:spPr bwMode="auto">
                          <a:xfrm>
                            <a:off x="0" y="0"/>
                            <a:ext cx="1218696" cy="796673"/>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525" w:type="dxa"/>
            <w:vAlign w:val="center"/>
          </w:tcPr>
          <w:p w14:paraId="460FCE58" w14:textId="63431BC2" w:rsidR="004C4BF7" w:rsidRPr="00DC00F4" w:rsidRDefault="00EC2532" w:rsidP="007E7859">
            <w:pPr>
              <w:jc w:val="center"/>
              <w:rPr>
                <w:rFonts w:ascii="Times New Roman" w:hAnsi="Times New Roman" w:cs="Times New Roman"/>
                <w:sz w:val="16"/>
                <w:szCs w:val="16"/>
              </w:rPr>
            </w:pPr>
            <w:r w:rsidRPr="00DC00F4">
              <w:rPr>
                <w:rFonts w:ascii="Times New Roman" w:hAnsi="Times New Roman" w:cs="Times New Roman"/>
                <w:sz w:val="16"/>
                <w:szCs w:val="16"/>
              </w:rPr>
              <w:t>Sigma G8377</w:t>
            </w:r>
          </w:p>
        </w:tc>
      </w:tr>
      <w:tr w:rsidR="00013600" w:rsidRPr="007E7859" w14:paraId="23172962" w14:textId="77777777" w:rsidTr="00013600">
        <w:trPr>
          <w:trHeight w:val="173"/>
        </w:trPr>
        <w:tc>
          <w:tcPr>
            <w:tcW w:w="1345" w:type="dxa"/>
            <w:vAlign w:val="center"/>
          </w:tcPr>
          <w:p w14:paraId="75531513" w14:textId="67C9274F" w:rsidR="004C4BF7" w:rsidRPr="00DC00F4" w:rsidRDefault="004C4BF7" w:rsidP="007E7859">
            <w:pPr>
              <w:jc w:val="center"/>
              <w:rPr>
                <w:rFonts w:ascii="Times New Roman" w:hAnsi="Times New Roman" w:cs="Times New Roman"/>
                <w:b/>
                <w:bCs/>
                <w:sz w:val="16"/>
                <w:szCs w:val="16"/>
              </w:rPr>
            </w:pPr>
            <w:r w:rsidRPr="00DC00F4">
              <w:rPr>
                <w:rFonts w:ascii="Times New Roman" w:hAnsi="Times New Roman" w:cs="Times New Roman"/>
                <w:b/>
                <w:bCs/>
                <w:sz w:val="16"/>
                <w:szCs w:val="16"/>
              </w:rPr>
              <w:lastRenderedPageBreak/>
              <w:t>dADP</w:t>
            </w:r>
          </w:p>
        </w:tc>
        <w:tc>
          <w:tcPr>
            <w:tcW w:w="1170" w:type="dxa"/>
            <w:vAlign w:val="center"/>
          </w:tcPr>
          <w:p w14:paraId="0F5C6820" w14:textId="512F603C" w:rsidR="004C4BF7" w:rsidRPr="00DC00F4" w:rsidRDefault="00D4382E" w:rsidP="007E7859">
            <w:pPr>
              <w:jc w:val="center"/>
              <w:rPr>
                <w:rFonts w:ascii="Times New Roman" w:hAnsi="Times New Roman" w:cs="Times New Roman"/>
                <w:sz w:val="16"/>
                <w:szCs w:val="16"/>
              </w:rPr>
            </w:pPr>
            <w:r w:rsidRPr="00DC00F4">
              <w:rPr>
                <w:rFonts w:ascii="Times New Roman" w:hAnsi="Times New Roman" w:cs="Times New Roman"/>
                <w:sz w:val="16"/>
                <w:szCs w:val="16"/>
              </w:rPr>
              <w:t>C10H15N5O9P2</w:t>
            </w:r>
          </w:p>
        </w:tc>
        <w:tc>
          <w:tcPr>
            <w:tcW w:w="810" w:type="dxa"/>
            <w:vAlign w:val="center"/>
          </w:tcPr>
          <w:p w14:paraId="67134E97" w14:textId="49065B85" w:rsidR="004C4BF7" w:rsidRPr="00DC00F4" w:rsidRDefault="00D4382E" w:rsidP="007E7859">
            <w:pPr>
              <w:jc w:val="center"/>
              <w:rPr>
                <w:rFonts w:ascii="Times New Roman" w:hAnsi="Times New Roman" w:cs="Times New Roman"/>
                <w:sz w:val="16"/>
                <w:szCs w:val="16"/>
              </w:rPr>
            </w:pPr>
            <w:r w:rsidRPr="00DC00F4">
              <w:rPr>
                <w:rFonts w:ascii="Times New Roman" w:hAnsi="Times New Roman" w:cs="Times New Roman"/>
                <w:sz w:val="16"/>
                <w:szCs w:val="16"/>
              </w:rPr>
              <w:t>411.20</w:t>
            </w:r>
          </w:p>
        </w:tc>
        <w:tc>
          <w:tcPr>
            <w:tcW w:w="1350" w:type="dxa"/>
            <w:vAlign w:val="center"/>
          </w:tcPr>
          <w:p w14:paraId="6ABAF52F" w14:textId="061A879A" w:rsidR="004C4BF7" w:rsidRPr="00DC00F4" w:rsidRDefault="005B2B3A" w:rsidP="007E7859">
            <w:pPr>
              <w:jc w:val="center"/>
              <w:rPr>
                <w:rFonts w:ascii="Times New Roman" w:hAnsi="Times New Roman" w:cs="Times New Roman"/>
                <w:sz w:val="16"/>
                <w:szCs w:val="16"/>
              </w:rPr>
            </w:pPr>
            <w:hyperlink r:id="rId16" w:history="1">
              <w:r w:rsidR="00EC2532" w:rsidRPr="00DC00F4">
                <w:rPr>
                  <w:rFonts w:ascii="Times New Roman" w:hAnsi="Times New Roman" w:cs="Times New Roman"/>
                  <w:sz w:val="16"/>
                  <w:szCs w:val="16"/>
                </w:rPr>
                <w:t>2793-06-8</w:t>
              </w:r>
            </w:hyperlink>
          </w:p>
        </w:tc>
        <w:tc>
          <w:tcPr>
            <w:tcW w:w="3605" w:type="dxa"/>
            <w:vAlign w:val="center"/>
          </w:tcPr>
          <w:p w14:paraId="215CEF5B" w14:textId="18A168CC" w:rsidR="004C4BF7" w:rsidRPr="00DC00F4" w:rsidRDefault="00F02850" w:rsidP="00C9373B">
            <w:pPr>
              <w:jc w:val="center"/>
              <w:rPr>
                <w:rFonts w:ascii="Times New Roman" w:hAnsi="Times New Roman" w:cs="Times New Roman"/>
                <w:sz w:val="16"/>
                <w:szCs w:val="16"/>
              </w:rPr>
            </w:pPr>
            <w:r w:rsidRPr="00DC00F4">
              <w:rPr>
                <w:rFonts w:ascii="Times New Roman" w:hAnsi="Times New Roman" w:cs="Times New Roman"/>
                <w:noProof/>
                <w:sz w:val="16"/>
                <w:szCs w:val="16"/>
              </w:rPr>
              <w:drawing>
                <wp:inline distT="0" distB="0" distL="0" distR="0" wp14:anchorId="0391B983" wp14:editId="10506994">
                  <wp:extent cx="1542415" cy="651354"/>
                  <wp:effectExtent l="0" t="0" r="635" b="0"/>
                  <wp:docPr id="1956227807"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b="12749"/>
                          <a:stretch/>
                        </pic:blipFill>
                        <pic:spPr bwMode="auto">
                          <a:xfrm>
                            <a:off x="0" y="0"/>
                            <a:ext cx="1559913" cy="658743"/>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525" w:type="dxa"/>
            <w:vAlign w:val="center"/>
          </w:tcPr>
          <w:p w14:paraId="05574363" w14:textId="7EC0B1E6" w:rsidR="004C4BF7" w:rsidRPr="00DC00F4" w:rsidRDefault="00EC2532" w:rsidP="007E7859">
            <w:pPr>
              <w:jc w:val="center"/>
              <w:rPr>
                <w:rFonts w:ascii="Times New Roman" w:hAnsi="Times New Roman" w:cs="Times New Roman"/>
                <w:sz w:val="16"/>
                <w:szCs w:val="16"/>
              </w:rPr>
            </w:pPr>
            <w:r w:rsidRPr="00DC00F4">
              <w:rPr>
                <w:rFonts w:ascii="Times New Roman" w:hAnsi="Times New Roman" w:cs="Times New Roman"/>
                <w:sz w:val="16"/>
                <w:szCs w:val="16"/>
              </w:rPr>
              <w:t>Sigma D6375</w:t>
            </w:r>
          </w:p>
        </w:tc>
      </w:tr>
      <w:tr w:rsidR="00013600" w:rsidRPr="007E7859" w14:paraId="3E11E13E" w14:textId="77777777" w:rsidTr="00013600">
        <w:trPr>
          <w:trHeight w:val="173"/>
        </w:trPr>
        <w:tc>
          <w:tcPr>
            <w:tcW w:w="1345" w:type="dxa"/>
            <w:vAlign w:val="center"/>
          </w:tcPr>
          <w:p w14:paraId="4A9B5497" w14:textId="7DCBDF9F" w:rsidR="004C4BF7" w:rsidRPr="00DC00F4" w:rsidRDefault="004C4BF7" w:rsidP="007E7859">
            <w:pPr>
              <w:jc w:val="center"/>
              <w:rPr>
                <w:rFonts w:ascii="Times New Roman" w:hAnsi="Times New Roman" w:cs="Times New Roman"/>
                <w:b/>
                <w:bCs/>
                <w:sz w:val="16"/>
                <w:szCs w:val="16"/>
              </w:rPr>
            </w:pPr>
            <w:r w:rsidRPr="00DC00F4">
              <w:rPr>
                <w:rFonts w:ascii="Times New Roman" w:hAnsi="Times New Roman" w:cs="Times New Roman"/>
                <w:b/>
                <w:bCs/>
                <w:sz w:val="16"/>
                <w:szCs w:val="16"/>
              </w:rPr>
              <w:t>EFA</w:t>
            </w:r>
          </w:p>
        </w:tc>
        <w:tc>
          <w:tcPr>
            <w:tcW w:w="1170" w:type="dxa"/>
            <w:vAlign w:val="center"/>
          </w:tcPr>
          <w:p w14:paraId="44090357" w14:textId="14955C8F"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C6H11N5O3</w:t>
            </w:r>
          </w:p>
        </w:tc>
        <w:tc>
          <w:tcPr>
            <w:tcW w:w="810" w:type="dxa"/>
            <w:vAlign w:val="center"/>
          </w:tcPr>
          <w:p w14:paraId="28D1FC52" w14:textId="410CA374"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237</w:t>
            </w:r>
          </w:p>
        </w:tc>
        <w:tc>
          <w:tcPr>
            <w:tcW w:w="1350" w:type="dxa"/>
            <w:vAlign w:val="center"/>
          </w:tcPr>
          <w:p w14:paraId="1AC995DB" w14:textId="1CE77A40" w:rsidR="004C4BF7" w:rsidRPr="00DC00F4" w:rsidRDefault="00D4382E" w:rsidP="00C9373B">
            <w:pPr>
              <w:jc w:val="center"/>
              <w:rPr>
                <w:rFonts w:ascii="Times New Roman" w:hAnsi="Times New Roman" w:cs="Times New Roman"/>
                <w:sz w:val="16"/>
                <w:szCs w:val="16"/>
              </w:rPr>
            </w:pPr>
            <w:r w:rsidRPr="00DC00F4">
              <w:rPr>
                <w:rFonts w:ascii="Times New Roman" w:hAnsi="Times New Roman" w:cs="Times New Roman"/>
                <w:sz w:val="16"/>
                <w:szCs w:val="16"/>
              </w:rPr>
              <w:t>17019-46-4</w:t>
            </w:r>
          </w:p>
        </w:tc>
        <w:tc>
          <w:tcPr>
            <w:tcW w:w="3605" w:type="dxa"/>
            <w:vAlign w:val="center"/>
          </w:tcPr>
          <w:p w14:paraId="4286B1A6" w14:textId="5BA3B50C" w:rsidR="004C4BF7" w:rsidRPr="00DC00F4" w:rsidRDefault="00F02850" w:rsidP="00C9373B">
            <w:pPr>
              <w:jc w:val="center"/>
              <w:rPr>
                <w:rFonts w:ascii="Times New Roman" w:hAnsi="Times New Roman" w:cs="Times New Roman"/>
                <w:sz w:val="16"/>
                <w:szCs w:val="16"/>
              </w:rPr>
            </w:pPr>
            <w:r w:rsidRPr="00DC00F4">
              <w:rPr>
                <w:rFonts w:ascii="Times New Roman" w:hAnsi="Times New Roman" w:cs="Times New Roman"/>
                <w:noProof/>
                <w:sz w:val="16"/>
                <w:szCs w:val="16"/>
              </w:rPr>
              <w:drawing>
                <wp:inline distT="0" distB="0" distL="0" distR="0" wp14:anchorId="0ABE5C6C" wp14:editId="15845227">
                  <wp:extent cx="1073452" cy="536448"/>
                  <wp:effectExtent l="0" t="0" r="0" b="0"/>
                  <wp:docPr id="184874616"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b="15010"/>
                          <a:stretch/>
                        </pic:blipFill>
                        <pic:spPr bwMode="auto">
                          <a:xfrm>
                            <a:off x="0" y="0"/>
                            <a:ext cx="1090493" cy="544964"/>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525" w:type="dxa"/>
            <w:vAlign w:val="center"/>
          </w:tcPr>
          <w:p w14:paraId="083B3C5E" w14:textId="7E812B50" w:rsidR="007E7859" w:rsidRPr="00DC00F4" w:rsidRDefault="005C65E7" w:rsidP="007E7859">
            <w:pPr>
              <w:jc w:val="center"/>
              <w:rPr>
                <w:rFonts w:ascii="Times New Roman" w:hAnsi="Times New Roman" w:cs="Times New Roman"/>
                <w:sz w:val="16"/>
                <w:szCs w:val="16"/>
              </w:rPr>
            </w:pPr>
            <w:r w:rsidRPr="00DC00F4">
              <w:rPr>
                <w:rFonts w:ascii="Times New Roman" w:hAnsi="Times New Roman" w:cs="Times New Roman"/>
                <w:sz w:val="16"/>
                <w:szCs w:val="16"/>
              </w:rPr>
              <w:t xml:space="preserve">Howard </w:t>
            </w:r>
            <w:r w:rsidR="002939B3">
              <w:rPr>
                <w:rFonts w:ascii="Times New Roman" w:hAnsi="Times New Roman" w:cs="Times New Roman"/>
                <w:sz w:val="16"/>
                <w:szCs w:val="16"/>
              </w:rPr>
              <w:t xml:space="preserve">B. </w:t>
            </w:r>
            <w:r w:rsidRPr="00DC00F4">
              <w:rPr>
                <w:rFonts w:ascii="Times New Roman" w:hAnsi="Times New Roman" w:cs="Times New Roman"/>
                <w:sz w:val="16"/>
                <w:szCs w:val="16"/>
              </w:rPr>
              <w:t>Cottam</w:t>
            </w:r>
          </w:p>
          <w:p w14:paraId="445A04E5" w14:textId="54664198" w:rsidR="004C4BF7" w:rsidRPr="00DC00F4" w:rsidRDefault="005C65E7" w:rsidP="007E7859">
            <w:pPr>
              <w:jc w:val="center"/>
              <w:rPr>
                <w:rFonts w:ascii="Times New Roman" w:hAnsi="Times New Roman" w:cs="Times New Roman"/>
                <w:sz w:val="16"/>
                <w:szCs w:val="16"/>
              </w:rPr>
            </w:pPr>
            <w:r w:rsidRPr="00DC00F4">
              <w:rPr>
                <w:rFonts w:ascii="Times New Roman" w:hAnsi="Times New Roman" w:cs="Times New Roman"/>
                <w:sz w:val="16"/>
                <w:szCs w:val="16"/>
              </w:rPr>
              <w:t>(</w:t>
            </w:r>
            <w:r w:rsidR="003F5D4E" w:rsidRPr="003F5D4E">
              <w:rPr>
                <w:rFonts w:ascii="Times New Roman" w:hAnsi="Times New Roman" w:cs="Times New Roman"/>
                <w:sz w:val="16"/>
                <w:szCs w:val="16"/>
              </w:rPr>
              <w:t>University of California San Diego</w:t>
            </w:r>
            <w:r w:rsidRPr="00DC00F4">
              <w:rPr>
                <w:rFonts w:ascii="Times New Roman" w:hAnsi="Times New Roman" w:cs="Times New Roman"/>
                <w:sz w:val="16"/>
                <w:szCs w:val="16"/>
              </w:rPr>
              <w:t>)</w:t>
            </w:r>
          </w:p>
        </w:tc>
      </w:tr>
      <w:tr w:rsidR="00013600" w:rsidRPr="007E7859" w14:paraId="7DDD28CE" w14:textId="77777777" w:rsidTr="00013600">
        <w:trPr>
          <w:trHeight w:val="173"/>
        </w:trPr>
        <w:tc>
          <w:tcPr>
            <w:tcW w:w="1345" w:type="dxa"/>
            <w:vAlign w:val="center"/>
          </w:tcPr>
          <w:p w14:paraId="68E7F7B3" w14:textId="5D1A5170" w:rsidR="004C4BF7" w:rsidRPr="00DC00F4" w:rsidRDefault="004C4BF7" w:rsidP="007E7859">
            <w:pPr>
              <w:jc w:val="center"/>
              <w:rPr>
                <w:rFonts w:ascii="Times New Roman" w:hAnsi="Times New Roman" w:cs="Times New Roman"/>
                <w:b/>
                <w:bCs/>
                <w:sz w:val="16"/>
                <w:szCs w:val="16"/>
              </w:rPr>
            </w:pPr>
            <w:r w:rsidRPr="00DC00F4">
              <w:rPr>
                <w:rFonts w:ascii="Times New Roman" w:hAnsi="Times New Roman" w:cs="Times New Roman"/>
                <w:b/>
                <w:bCs/>
                <w:sz w:val="16"/>
                <w:szCs w:val="16"/>
              </w:rPr>
              <w:t>SAE</w:t>
            </w:r>
          </w:p>
        </w:tc>
        <w:tc>
          <w:tcPr>
            <w:tcW w:w="1170" w:type="dxa"/>
            <w:vAlign w:val="center"/>
          </w:tcPr>
          <w:p w14:paraId="261687B6" w14:textId="0151F653"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C16H24N6O5S</w:t>
            </w:r>
          </w:p>
        </w:tc>
        <w:tc>
          <w:tcPr>
            <w:tcW w:w="810" w:type="dxa"/>
            <w:vAlign w:val="center"/>
          </w:tcPr>
          <w:p w14:paraId="49612A5B" w14:textId="60644257"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412.47</w:t>
            </w:r>
          </w:p>
        </w:tc>
        <w:tc>
          <w:tcPr>
            <w:tcW w:w="1350" w:type="dxa"/>
            <w:vAlign w:val="center"/>
          </w:tcPr>
          <w:p w14:paraId="2FA2CBB6" w14:textId="7749AC4F" w:rsidR="004C4BF7" w:rsidRPr="00DC00F4" w:rsidRDefault="00D4382E" w:rsidP="00C9373B">
            <w:pPr>
              <w:jc w:val="center"/>
              <w:rPr>
                <w:rFonts w:ascii="Times New Roman" w:hAnsi="Times New Roman" w:cs="Times New Roman"/>
                <w:sz w:val="16"/>
                <w:szCs w:val="16"/>
              </w:rPr>
            </w:pPr>
            <w:r w:rsidRPr="00DC00F4">
              <w:rPr>
                <w:rFonts w:ascii="Times New Roman" w:hAnsi="Times New Roman" w:cs="Times New Roman"/>
                <w:sz w:val="16"/>
                <w:szCs w:val="16"/>
              </w:rPr>
              <w:t>524-70-9</w:t>
            </w:r>
          </w:p>
        </w:tc>
        <w:tc>
          <w:tcPr>
            <w:tcW w:w="3605" w:type="dxa"/>
            <w:vAlign w:val="center"/>
          </w:tcPr>
          <w:p w14:paraId="136DD91D" w14:textId="17B6D205" w:rsidR="004C4BF7" w:rsidRPr="00DC00F4" w:rsidRDefault="00F02850" w:rsidP="00C9373B">
            <w:pPr>
              <w:jc w:val="center"/>
              <w:rPr>
                <w:rFonts w:ascii="Times New Roman" w:hAnsi="Times New Roman" w:cs="Times New Roman"/>
                <w:sz w:val="16"/>
                <w:szCs w:val="16"/>
              </w:rPr>
            </w:pPr>
            <w:r w:rsidRPr="00DC00F4">
              <w:rPr>
                <w:rFonts w:ascii="Times New Roman" w:hAnsi="Times New Roman" w:cs="Times New Roman"/>
                <w:noProof/>
                <w:sz w:val="16"/>
                <w:szCs w:val="16"/>
              </w:rPr>
              <w:drawing>
                <wp:inline distT="0" distB="0" distL="0" distR="0" wp14:anchorId="6FF1E0AA" wp14:editId="341144AC">
                  <wp:extent cx="1604818" cy="786384"/>
                  <wp:effectExtent l="0" t="0" r="0" b="0"/>
                  <wp:docPr id="1011967917" name="Grafi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b="10907"/>
                          <a:stretch/>
                        </pic:blipFill>
                        <pic:spPr bwMode="auto">
                          <a:xfrm>
                            <a:off x="0" y="0"/>
                            <a:ext cx="1623560" cy="795568"/>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525" w:type="dxa"/>
            <w:vAlign w:val="center"/>
          </w:tcPr>
          <w:p w14:paraId="7CCC4C3C" w14:textId="6A6AA6EA" w:rsidR="007E7859" w:rsidRPr="00DC00F4" w:rsidRDefault="002939B3" w:rsidP="007E7859">
            <w:pPr>
              <w:jc w:val="center"/>
              <w:rPr>
                <w:rFonts w:ascii="Times New Roman" w:hAnsi="Times New Roman" w:cs="Times New Roman"/>
                <w:sz w:val="16"/>
                <w:szCs w:val="16"/>
              </w:rPr>
            </w:pPr>
            <w:r>
              <w:rPr>
                <w:rFonts w:ascii="Times New Roman" w:hAnsi="Times New Roman" w:cs="Times New Roman"/>
                <w:sz w:val="16"/>
                <w:szCs w:val="16"/>
              </w:rPr>
              <w:t xml:space="preserve">Zhaohui </w:t>
            </w:r>
            <w:r w:rsidR="005C65E7" w:rsidRPr="00DC00F4">
              <w:rPr>
                <w:rFonts w:ascii="Times New Roman" w:hAnsi="Times New Roman" w:cs="Times New Roman"/>
                <w:sz w:val="16"/>
                <w:szCs w:val="16"/>
              </w:rPr>
              <w:t>Sunny Zhou</w:t>
            </w:r>
          </w:p>
          <w:p w14:paraId="782EF8C3" w14:textId="6CAB7288" w:rsidR="004C4BF7" w:rsidRPr="00DC00F4" w:rsidRDefault="005C65E7" w:rsidP="007E7859">
            <w:pPr>
              <w:jc w:val="center"/>
              <w:rPr>
                <w:rFonts w:ascii="Times New Roman" w:hAnsi="Times New Roman" w:cs="Times New Roman"/>
                <w:sz w:val="16"/>
                <w:szCs w:val="16"/>
              </w:rPr>
            </w:pPr>
            <w:r w:rsidRPr="00DC00F4">
              <w:rPr>
                <w:rFonts w:ascii="Times New Roman" w:hAnsi="Times New Roman" w:cs="Times New Roman"/>
                <w:sz w:val="16"/>
                <w:szCs w:val="16"/>
              </w:rPr>
              <w:t>(</w:t>
            </w:r>
            <w:r w:rsidR="003F5D4E">
              <w:rPr>
                <w:rFonts w:ascii="Times New Roman" w:hAnsi="Times New Roman" w:cs="Times New Roman"/>
                <w:sz w:val="16"/>
                <w:szCs w:val="16"/>
              </w:rPr>
              <w:t>Northeastern University</w:t>
            </w:r>
            <w:r w:rsidRPr="00DC00F4">
              <w:rPr>
                <w:rFonts w:ascii="Times New Roman" w:hAnsi="Times New Roman" w:cs="Times New Roman"/>
                <w:sz w:val="16"/>
                <w:szCs w:val="16"/>
              </w:rPr>
              <w:t>)</w:t>
            </w:r>
          </w:p>
        </w:tc>
      </w:tr>
      <w:tr w:rsidR="00013600" w:rsidRPr="007E7859" w14:paraId="257DFADE" w14:textId="77777777" w:rsidTr="00013600">
        <w:trPr>
          <w:trHeight w:val="173"/>
        </w:trPr>
        <w:tc>
          <w:tcPr>
            <w:tcW w:w="1345" w:type="dxa"/>
            <w:vAlign w:val="center"/>
          </w:tcPr>
          <w:p w14:paraId="2A812E7C" w14:textId="52C0F563" w:rsidR="004C4BF7" w:rsidRPr="00DC00F4" w:rsidRDefault="004C4BF7" w:rsidP="007E7859">
            <w:pPr>
              <w:jc w:val="center"/>
              <w:rPr>
                <w:rFonts w:ascii="Times New Roman" w:hAnsi="Times New Roman" w:cs="Times New Roman"/>
                <w:b/>
                <w:bCs/>
                <w:sz w:val="16"/>
                <w:szCs w:val="16"/>
              </w:rPr>
            </w:pPr>
            <w:r w:rsidRPr="00DC00F4">
              <w:rPr>
                <w:rFonts w:ascii="Times New Roman" w:hAnsi="Times New Roman" w:cs="Times New Roman"/>
                <w:b/>
                <w:bCs/>
                <w:sz w:val="16"/>
                <w:szCs w:val="16"/>
              </w:rPr>
              <w:t>AdoPropan</w:t>
            </w:r>
          </w:p>
        </w:tc>
        <w:tc>
          <w:tcPr>
            <w:tcW w:w="1170" w:type="dxa"/>
            <w:vAlign w:val="center"/>
          </w:tcPr>
          <w:p w14:paraId="38E1118E" w14:textId="40638526"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C17H26N6O5S</w:t>
            </w:r>
          </w:p>
        </w:tc>
        <w:tc>
          <w:tcPr>
            <w:tcW w:w="810" w:type="dxa"/>
            <w:vAlign w:val="center"/>
          </w:tcPr>
          <w:p w14:paraId="2D6B4B81" w14:textId="44F7E915"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426.49</w:t>
            </w:r>
          </w:p>
        </w:tc>
        <w:tc>
          <w:tcPr>
            <w:tcW w:w="1350" w:type="dxa"/>
            <w:vAlign w:val="center"/>
          </w:tcPr>
          <w:p w14:paraId="083C6251" w14:textId="75B5AD9B" w:rsidR="004C4BF7" w:rsidRPr="00DC00F4" w:rsidRDefault="00D4382E" w:rsidP="00C9373B">
            <w:pPr>
              <w:jc w:val="center"/>
              <w:rPr>
                <w:rFonts w:ascii="Times New Roman" w:hAnsi="Times New Roman" w:cs="Times New Roman"/>
                <w:sz w:val="16"/>
                <w:szCs w:val="16"/>
              </w:rPr>
            </w:pPr>
            <w:r w:rsidRPr="00DC00F4">
              <w:rPr>
                <w:rFonts w:ascii="Times New Roman" w:hAnsi="Times New Roman" w:cs="Times New Roman"/>
                <w:sz w:val="16"/>
                <w:szCs w:val="16"/>
              </w:rPr>
              <w:t>53830-48-1</w:t>
            </w:r>
          </w:p>
        </w:tc>
        <w:tc>
          <w:tcPr>
            <w:tcW w:w="3605" w:type="dxa"/>
            <w:vAlign w:val="center"/>
          </w:tcPr>
          <w:p w14:paraId="0F9477B9" w14:textId="1D4C6B23" w:rsidR="004C4BF7" w:rsidRPr="00DC00F4" w:rsidRDefault="00F02850" w:rsidP="00C9373B">
            <w:pPr>
              <w:jc w:val="center"/>
              <w:rPr>
                <w:rFonts w:ascii="Times New Roman" w:hAnsi="Times New Roman" w:cs="Times New Roman"/>
                <w:sz w:val="16"/>
                <w:szCs w:val="16"/>
              </w:rPr>
            </w:pPr>
            <w:r w:rsidRPr="00DC00F4">
              <w:rPr>
                <w:rFonts w:ascii="Times New Roman" w:hAnsi="Times New Roman" w:cs="Times New Roman"/>
                <w:noProof/>
                <w:sz w:val="16"/>
                <w:szCs w:val="16"/>
              </w:rPr>
              <w:drawing>
                <wp:inline distT="0" distB="0" distL="0" distR="0" wp14:anchorId="76EBB0AF" wp14:editId="02ED7589">
                  <wp:extent cx="1576513" cy="822960"/>
                  <wp:effectExtent l="0" t="0" r="5080" b="0"/>
                  <wp:docPr id="1442683498"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b="9686"/>
                          <a:stretch/>
                        </pic:blipFill>
                        <pic:spPr bwMode="auto">
                          <a:xfrm>
                            <a:off x="0" y="0"/>
                            <a:ext cx="1596643" cy="833468"/>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525" w:type="dxa"/>
            <w:vAlign w:val="center"/>
          </w:tcPr>
          <w:p w14:paraId="4BB06C9F" w14:textId="77777777" w:rsidR="004C4BF7" w:rsidRDefault="005C65E7" w:rsidP="007E7859">
            <w:pPr>
              <w:jc w:val="center"/>
              <w:rPr>
                <w:rFonts w:ascii="Times New Roman" w:hAnsi="Times New Roman" w:cs="Times New Roman"/>
                <w:sz w:val="16"/>
                <w:szCs w:val="16"/>
              </w:rPr>
            </w:pPr>
            <w:r w:rsidRPr="00DC00F4">
              <w:rPr>
                <w:rFonts w:ascii="Times New Roman" w:hAnsi="Times New Roman" w:cs="Times New Roman"/>
                <w:sz w:val="16"/>
                <w:szCs w:val="16"/>
              </w:rPr>
              <w:t>Elmar Weinhold</w:t>
            </w:r>
          </w:p>
          <w:p w14:paraId="4DC1B3D2" w14:textId="260615F6" w:rsidR="00FA4D26" w:rsidRPr="00DC00F4" w:rsidRDefault="00FA4D26" w:rsidP="007E7859">
            <w:pPr>
              <w:jc w:val="center"/>
              <w:rPr>
                <w:rFonts w:ascii="Times New Roman" w:hAnsi="Times New Roman" w:cs="Times New Roman"/>
                <w:sz w:val="16"/>
                <w:szCs w:val="16"/>
              </w:rPr>
            </w:pPr>
            <w:r>
              <w:rPr>
                <w:rFonts w:ascii="Times New Roman" w:hAnsi="Times New Roman" w:cs="Times New Roman"/>
                <w:sz w:val="16"/>
                <w:szCs w:val="16"/>
              </w:rPr>
              <w:t>(RWTH Aachen University)</w:t>
            </w:r>
          </w:p>
        </w:tc>
      </w:tr>
      <w:tr w:rsidR="00013600" w:rsidRPr="007E7859" w14:paraId="45C1E72B" w14:textId="77777777" w:rsidTr="00013600">
        <w:trPr>
          <w:trHeight w:val="173"/>
        </w:trPr>
        <w:tc>
          <w:tcPr>
            <w:tcW w:w="1345" w:type="dxa"/>
            <w:vAlign w:val="center"/>
          </w:tcPr>
          <w:p w14:paraId="7E2F7931" w14:textId="5C3A8E29" w:rsidR="004C4BF7" w:rsidRPr="00DC00F4" w:rsidRDefault="004C4BF7" w:rsidP="007E7859">
            <w:pPr>
              <w:jc w:val="center"/>
              <w:rPr>
                <w:rFonts w:ascii="Times New Roman" w:hAnsi="Times New Roman" w:cs="Times New Roman"/>
                <w:b/>
                <w:bCs/>
                <w:sz w:val="16"/>
                <w:szCs w:val="16"/>
              </w:rPr>
            </w:pPr>
            <w:r w:rsidRPr="00DC00F4">
              <w:rPr>
                <w:rFonts w:ascii="Times New Roman" w:hAnsi="Times New Roman" w:cs="Times New Roman"/>
                <w:b/>
                <w:bCs/>
                <w:sz w:val="16"/>
                <w:szCs w:val="16"/>
              </w:rPr>
              <w:t>AdoBut-2-yn</w:t>
            </w:r>
          </w:p>
        </w:tc>
        <w:tc>
          <w:tcPr>
            <w:tcW w:w="1170" w:type="dxa"/>
            <w:vAlign w:val="center"/>
          </w:tcPr>
          <w:p w14:paraId="7E4956F7" w14:textId="79CE9FDC"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C18H24N6O5S</w:t>
            </w:r>
          </w:p>
        </w:tc>
        <w:tc>
          <w:tcPr>
            <w:tcW w:w="810" w:type="dxa"/>
            <w:vAlign w:val="center"/>
          </w:tcPr>
          <w:p w14:paraId="5E9A3FD5" w14:textId="06D7BBCD"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436.48</w:t>
            </w:r>
          </w:p>
        </w:tc>
        <w:tc>
          <w:tcPr>
            <w:tcW w:w="1350" w:type="dxa"/>
            <w:vAlign w:val="center"/>
          </w:tcPr>
          <w:p w14:paraId="5E8FC331" w14:textId="55D2117D" w:rsidR="004C4BF7" w:rsidRPr="00DC00F4" w:rsidRDefault="00D4382E" w:rsidP="00C9373B">
            <w:pPr>
              <w:jc w:val="center"/>
              <w:rPr>
                <w:rFonts w:ascii="Times New Roman" w:hAnsi="Times New Roman" w:cs="Times New Roman"/>
                <w:sz w:val="16"/>
                <w:szCs w:val="16"/>
              </w:rPr>
            </w:pPr>
            <w:r w:rsidRPr="00DC00F4">
              <w:rPr>
                <w:rFonts w:ascii="Times New Roman" w:hAnsi="Times New Roman" w:cs="Times New Roman"/>
                <w:sz w:val="16"/>
                <w:szCs w:val="16"/>
              </w:rPr>
              <w:t>875155-65-0</w:t>
            </w:r>
          </w:p>
        </w:tc>
        <w:tc>
          <w:tcPr>
            <w:tcW w:w="3605" w:type="dxa"/>
            <w:vAlign w:val="center"/>
          </w:tcPr>
          <w:p w14:paraId="4C400F75" w14:textId="0A42E3E1" w:rsidR="004C4BF7" w:rsidRPr="00DC00F4" w:rsidRDefault="006079BC" w:rsidP="00C9373B">
            <w:pPr>
              <w:jc w:val="center"/>
              <w:rPr>
                <w:rFonts w:ascii="Times New Roman" w:hAnsi="Times New Roman" w:cs="Times New Roman"/>
                <w:sz w:val="16"/>
                <w:szCs w:val="16"/>
              </w:rPr>
            </w:pPr>
            <w:r w:rsidRPr="00DC00F4">
              <w:rPr>
                <w:rFonts w:ascii="Times New Roman" w:hAnsi="Times New Roman" w:cs="Times New Roman"/>
                <w:noProof/>
                <w:sz w:val="16"/>
                <w:szCs w:val="16"/>
              </w:rPr>
              <w:drawing>
                <wp:inline distT="0" distB="0" distL="0" distR="0" wp14:anchorId="67312E3F" wp14:editId="466ECF2C">
                  <wp:extent cx="1524635" cy="981456"/>
                  <wp:effectExtent l="0" t="0" r="0" b="9525"/>
                  <wp:docPr id="338567289" name="Grafik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b="7775"/>
                          <a:stretch/>
                        </pic:blipFill>
                        <pic:spPr bwMode="auto">
                          <a:xfrm>
                            <a:off x="0" y="0"/>
                            <a:ext cx="1547843" cy="996396"/>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525" w:type="dxa"/>
            <w:vAlign w:val="center"/>
          </w:tcPr>
          <w:p w14:paraId="67A16192" w14:textId="77777777" w:rsidR="00FA4D26" w:rsidRDefault="005C65E7" w:rsidP="00FA4D26">
            <w:pPr>
              <w:jc w:val="center"/>
              <w:rPr>
                <w:rFonts w:ascii="Times New Roman" w:hAnsi="Times New Roman" w:cs="Times New Roman"/>
                <w:sz w:val="16"/>
                <w:szCs w:val="16"/>
              </w:rPr>
            </w:pPr>
            <w:r w:rsidRPr="00DC00F4">
              <w:rPr>
                <w:rFonts w:ascii="Times New Roman" w:hAnsi="Times New Roman" w:cs="Times New Roman"/>
                <w:sz w:val="16"/>
                <w:szCs w:val="16"/>
              </w:rPr>
              <w:t>Elmar Weinhold</w:t>
            </w:r>
          </w:p>
          <w:p w14:paraId="509DE17B" w14:textId="352913AD" w:rsidR="004C4BF7" w:rsidRPr="00DC00F4" w:rsidRDefault="00FA4D26" w:rsidP="00FA4D26">
            <w:pPr>
              <w:jc w:val="center"/>
              <w:rPr>
                <w:rFonts w:ascii="Times New Roman" w:hAnsi="Times New Roman" w:cs="Times New Roman"/>
                <w:sz w:val="16"/>
                <w:szCs w:val="16"/>
              </w:rPr>
            </w:pPr>
            <w:r>
              <w:rPr>
                <w:rFonts w:ascii="Times New Roman" w:hAnsi="Times New Roman" w:cs="Times New Roman"/>
                <w:sz w:val="16"/>
                <w:szCs w:val="16"/>
              </w:rPr>
              <w:t>(RWTH Aachen University)</w:t>
            </w:r>
          </w:p>
        </w:tc>
      </w:tr>
      <w:tr w:rsidR="00013600" w:rsidRPr="007E7859" w14:paraId="6BC021DA" w14:textId="77777777" w:rsidTr="00013600">
        <w:trPr>
          <w:trHeight w:val="173"/>
        </w:trPr>
        <w:tc>
          <w:tcPr>
            <w:tcW w:w="1345" w:type="dxa"/>
            <w:vAlign w:val="center"/>
          </w:tcPr>
          <w:p w14:paraId="594193B3" w14:textId="320CE97B" w:rsidR="004C4BF7" w:rsidRPr="00DC00F4" w:rsidRDefault="004C4BF7" w:rsidP="007E7859">
            <w:pPr>
              <w:jc w:val="center"/>
              <w:rPr>
                <w:rFonts w:ascii="Times New Roman" w:hAnsi="Times New Roman" w:cs="Times New Roman"/>
                <w:b/>
                <w:bCs/>
                <w:sz w:val="16"/>
                <w:szCs w:val="16"/>
              </w:rPr>
            </w:pPr>
            <w:r w:rsidRPr="00DC00F4">
              <w:rPr>
                <w:rFonts w:ascii="Times New Roman" w:hAnsi="Times New Roman" w:cs="Times New Roman"/>
                <w:b/>
                <w:bCs/>
                <w:sz w:val="16"/>
                <w:szCs w:val="16"/>
              </w:rPr>
              <w:t>AdoBenz</w:t>
            </w:r>
          </w:p>
        </w:tc>
        <w:tc>
          <w:tcPr>
            <w:tcW w:w="1170" w:type="dxa"/>
            <w:vAlign w:val="center"/>
          </w:tcPr>
          <w:p w14:paraId="43CC2626" w14:textId="2A00BFE6"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C21H26N6O5S</w:t>
            </w:r>
          </w:p>
        </w:tc>
        <w:tc>
          <w:tcPr>
            <w:tcW w:w="810" w:type="dxa"/>
            <w:vAlign w:val="center"/>
          </w:tcPr>
          <w:p w14:paraId="09E05DC5" w14:textId="432CD554"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474.53</w:t>
            </w:r>
          </w:p>
        </w:tc>
        <w:tc>
          <w:tcPr>
            <w:tcW w:w="1350" w:type="dxa"/>
            <w:vAlign w:val="center"/>
          </w:tcPr>
          <w:p w14:paraId="7F79F97F" w14:textId="76F5BDC0" w:rsidR="004C4BF7" w:rsidRPr="00DC00F4" w:rsidRDefault="00D4382E" w:rsidP="00C9373B">
            <w:pPr>
              <w:jc w:val="center"/>
              <w:rPr>
                <w:rFonts w:ascii="Times New Roman" w:hAnsi="Times New Roman" w:cs="Times New Roman"/>
                <w:sz w:val="16"/>
                <w:szCs w:val="16"/>
              </w:rPr>
            </w:pPr>
            <w:r w:rsidRPr="00DC00F4">
              <w:rPr>
                <w:rFonts w:ascii="Times New Roman" w:hAnsi="Times New Roman" w:cs="Times New Roman"/>
                <w:sz w:val="16"/>
                <w:szCs w:val="16"/>
              </w:rPr>
              <w:t>912477-38-4</w:t>
            </w:r>
          </w:p>
        </w:tc>
        <w:tc>
          <w:tcPr>
            <w:tcW w:w="3605" w:type="dxa"/>
            <w:vAlign w:val="center"/>
          </w:tcPr>
          <w:p w14:paraId="0565806A" w14:textId="2AF814CE" w:rsidR="004C4BF7" w:rsidRPr="00DC00F4" w:rsidRDefault="006079BC" w:rsidP="00C9373B">
            <w:pPr>
              <w:jc w:val="center"/>
              <w:rPr>
                <w:rFonts w:ascii="Times New Roman" w:hAnsi="Times New Roman" w:cs="Times New Roman"/>
                <w:sz w:val="16"/>
                <w:szCs w:val="16"/>
              </w:rPr>
            </w:pPr>
            <w:r w:rsidRPr="00DC00F4">
              <w:rPr>
                <w:rFonts w:ascii="Times New Roman" w:hAnsi="Times New Roman" w:cs="Times New Roman"/>
                <w:noProof/>
                <w:sz w:val="16"/>
                <w:szCs w:val="16"/>
              </w:rPr>
              <w:drawing>
                <wp:inline distT="0" distB="0" distL="0" distR="0" wp14:anchorId="31D14F23" wp14:editId="3FFF766B">
                  <wp:extent cx="1482572" cy="957072"/>
                  <wp:effectExtent l="0" t="0" r="3810" b="0"/>
                  <wp:docPr id="2143595521" name="Grafik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b="8041"/>
                          <a:stretch/>
                        </pic:blipFill>
                        <pic:spPr bwMode="auto">
                          <a:xfrm>
                            <a:off x="0" y="0"/>
                            <a:ext cx="1499727" cy="96814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525" w:type="dxa"/>
            <w:vAlign w:val="center"/>
          </w:tcPr>
          <w:p w14:paraId="03E4B46F" w14:textId="77777777" w:rsidR="00FA4D26" w:rsidRDefault="005C65E7" w:rsidP="00FA4D26">
            <w:pPr>
              <w:jc w:val="center"/>
              <w:rPr>
                <w:rFonts w:ascii="Times New Roman" w:hAnsi="Times New Roman" w:cs="Times New Roman"/>
                <w:sz w:val="16"/>
                <w:szCs w:val="16"/>
              </w:rPr>
            </w:pPr>
            <w:r w:rsidRPr="00DC00F4">
              <w:rPr>
                <w:rFonts w:ascii="Times New Roman" w:hAnsi="Times New Roman" w:cs="Times New Roman"/>
                <w:sz w:val="16"/>
                <w:szCs w:val="16"/>
              </w:rPr>
              <w:t>Elmar Weinhold</w:t>
            </w:r>
          </w:p>
          <w:p w14:paraId="21FC1EFA" w14:textId="77EABEF8" w:rsidR="004C4BF7" w:rsidRPr="00DC00F4" w:rsidRDefault="00FA4D26" w:rsidP="00FA4D26">
            <w:pPr>
              <w:jc w:val="center"/>
              <w:rPr>
                <w:rFonts w:ascii="Times New Roman" w:hAnsi="Times New Roman" w:cs="Times New Roman"/>
                <w:sz w:val="16"/>
                <w:szCs w:val="16"/>
              </w:rPr>
            </w:pPr>
            <w:r>
              <w:rPr>
                <w:rFonts w:ascii="Times New Roman" w:hAnsi="Times New Roman" w:cs="Times New Roman"/>
                <w:sz w:val="16"/>
                <w:szCs w:val="16"/>
              </w:rPr>
              <w:t>(RWTH Aachen University)</w:t>
            </w:r>
          </w:p>
        </w:tc>
      </w:tr>
      <w:tr w:rsidR="00013600" w:rsidRPr="007E7859" w14:paraId="1AE4D803" w14:textId="77777777" w:rsidTr="00013600">
        <w:trPr>
          <w:trHeight w:val="173"/>
        </w:trPr>
        <w:tc>
          <w:tcPr>
            <w:tcW w:w="1345" w:type="dxa"/>
            <w:vAlign w:val="center"/>
          </w:tcPr>
          <w:p w14:paraId="73D7F03B" w14:textId="4EC0D619" w:rsidR="004C4BF7" w:rsidRPr="00DC00F4" w:rsidRDefault="004C4BF7" w:rsidP="007E7859">
            <w:pPr>
              <w:jc w:val="center"/>
              <w:rPr>
                <w:rFonts w:ascii="Times New Roman" w:hAnsi="Times New Roman" w:cs="Times New Roman"/>
                <w:b/>
                <w:bCs/>
                <w:sz w:val="16"/>
                <w:szCs w:val="16"/>
              </w:rPr>
            </w:pPr>
            <w:r w:rsidRPr="00DC00F4">
              <w:rPr>
                <w:rFonts w:ascii="Times New Roman" w:hAnsi="Times New Roman" w:cs="Times New Roman"/>
                <w:b/>
                <w:bCs/>
                <w:sz w:val="16"/>
                <w:szCs w:val="16"/>
              </w:rPr>
              <w:t>AdoAz</w:t>
            </w:r>
            <w:r w:rsidR="003F5D4E">
              <w:rPr>
                <w:rFonts w:ascii="Times New Roman" w:hAnsi="Times New Roman" w:cs="Times New Roman"/>
                <w:b/>
                <w:bCs/>
                <w:sz w:val="16"/>
                <w:szCs w:val="16"/>
              </w:rPr>
              <w:t>ido</w:t>
            </w:r>
            <w:r w:rsidRPr="00DC00F4">
              <w:rPr>
                <w:rFonts w:ascii="Times New Roman" w:hAnsi="Times New Roman" w:cs="Times New Roman"/>
                <w:b/>
                <w:bCs/>
                <w:sz w:val="16"/>
                <w:szCs w:val="16"/>
              </w:rPr>
              <w:t>Benz</w:t>
            </w:r>
          </w:p>
        </w:tc>
        <w:tc>
          <w:tcPr>
            <w:tcW w:w="1170" w:type="dxa"/>
            <w:vAlign w:val="center"/>
          </w:tcPr>
          <w:p w14:paraId="3E2809A9" w14:textId="0AD56635"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C21H25N9O5S</w:t>
            </w:r>
          </w:p>
        </w:tc>
        <w:tc>
          <w:tcPr>
            <w:tcW w:w="810" w:type="dxa"/>
            <w:vAlign w:val="center"/>
          </w:tcPr>
          <w:p w14:paraId="2107668C" w14:textId="32EB602D"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515.54</w:t>
            </w:r>
          </w:p>
        </w:tc>
        <w:tc>
          <w:tcPr>
            <w:tcW w:w="1350" w:type="dxa"/>
            <w:vAlign w:val="center"/>
          </w:tcPr>
          <w:p w14:paraId="33F5CDA5" w14:textId="4C7D6AAE" w:rsidR="004C4BF7" w:rsidRPr="00DC00F4" w:rsidRDefault="00D4382E" w:rsidP="00C9373B">
            <w:pPr>
              <w:jc w:val="center"/>
              <w:rPr>
                <w:rFonts w:ascii="Times New Roman" w:hAnsi="Times New Roman" w:cs="Times New Roman"/>
                <w:sz w:val="16"/>
                <w:szCs w:val="16"/>
              </w:rPr>
            </w:pPr>
            <w:r w:rsidRPr="00DC00F4">
              <w:rPr>
                <w:rFonts w:ascii="Times New Roman" w:hAnsi="Times New Roman" w:cs="Times New Roman"/>
                <w:sz w:val="16"/>
                <w:szCs w:val="16"/>
              </w:rPr>
              <w:t>2093487-15-9</w:t>
            </w:r>
          </w:p>
        </w:tc>
        <w:tc>
          <w:tcPr>
            <w:tcW w:w="3605" w:type="dxa"/>
            <w:vAlign w:val="center"/>
          </w:tcPr>
          <w:p w14:paraId="77DF0309" w14:textId="37BEBA26" w:rsidR="004C4BF7" w:rsidRPr="00DC00F4" w:rsidRDefault="006079BC" w:rsidP="00C9373B">
            <w:pPr>
              <w:jc w:val="center"/>
              <w:rPr>
                <w:rFonts w:ascii="Times New Roman" w:hAnsi="Times New Roman" w:cs="Times New Roman"/>
                <w:sz w:val="16"/>
                <w:szCs w:val="16"/>
              </w:rPr>
            </w:pPr>
            <w:r w:rsidRPr="00DC00F4">
              <w:rPr>
                <w:rFonts w:ascii="Times New Roman" w:hAnsi="Times New Roman" w:cs="Times New Roman"/>
                <w:noProof/>
                <w:sz w:val="16"/>
                <w:szCs w:val="16"/>
              </w:rPr>
              <w:drawing>
                <wp:inline distT="0" distB="0" distL="0" distR="0" wp14:anchorId="733F83BA" wp14:editId="7D266EFF">
                  <wp:extent cx="1560830" cy="1274064"/>
                  <wp:effectExtent l="0" t="0" r="1270" b="2540"/>
                  <wp:docPr id="579359607" name="Grafik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b="6818"/>
                          <a:stretch/>
                        </pic:blipFill>
                        <pic:spPr bwMode="auto">
                          <a:xfrm>
                            <a:off x="0" y="0"/>
                            <a:ext cx="1578462" cy="128845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525" w:type="dxa"/>
            <w:vAlign w:val="center"/>
          </w:tcPr>
          <w:p w14:paraId="03AD163A" w14:textId="77777777" w:rsidR="00FA4D26" w:rsidRDefault="005C65E7" w:rsidP="00FA4D26">
            <w:pPr>
              <w:jc w:val="center"/>
              <w:rPr>
                <w:rFonts w:ascii="Times New Roman" w:hAnsi="Times New Roman" w:cs="Times New Roman"/>
                <w:sz w:val="16"/>
                <w:szCs w:val="16"/>
              </w:rPr>
            </w:pPr>
            <w:r w:rsidRPr="00DC00F4">
              <w:rPr>
                <w:rFonts w:ascii="Times New Roman" w:hAnsi="Times New Roman" w:cs="Times New Roman"/>
                <w:sz w:val="16"/>
                <w:szCs w:val="16"/>
              </w:rPr>
              <w:t>Elmar Weinhold</w:t>
            </w:r>
          </w:p>
          <w:p w14:paraId="41847724" w14:textId="223A525D" w:rsidR="004C4BF7" w:rsidRPr="00DC00F4" w:rsidRDefault="00FA4D26" w:rsidP="00FA4D26">
            <w:pPr>
              <w:jc w:val="center"/>
              <w:rPr>
                <w:rFonts w:ascii="Times New Roman" w:hAnsi="Times New Roman" w:cs="Times New Roman"/>
                <w:sz w:val="16"/>
                <w:szCs w:val="16"/>
              </w:rPr>
            </w:pPr>
            <w:r>
              <w:rPr>
                <w:rFonts w:ascii="Times New Roman" w:hAnsi="Times New Roman" w:cs="Times New Roman"/>
                <w:sz w:val="16"/>
                <w:szCs w:val="16"/>
              </w:rPr>
              <w:t>(RWTH Aachen University)</w:t>
            </w:r>
          </w:p>
        </w:tc>
      </w:tr>
      <w:tr w:rsidR="00013600" w:rsidRPr="007E7859" w14:paraId="478D6965" w14:textId="77777777" w:rsidTr="00013600">
        <w:trPr>
          <w:trHeight w:val="173"/>
        </w:trPr>
        <w:tc>
          <w:tcPr>
            <w:tcW w:w="1345" w:type="dxa"/>
            <w:vAlign w:val="center"/>
          </w:tcPr>
          <w:p w14:paraId="6801F5B3" w14:textId="60ABAC7C" w:rsidR="004C4BF7" w:rsidRPr="00DC00F4" w:rsidRDefault="004C4BF7" w:rsidP="007E7859">
            <w:pPr>
              <w:jc w:val="center"/>
              <w:rPr>
                <w:rFonts w:ascii="Times New Roman" w:hAnsi="Times New Roman" w:cs="Times New Roman"/>
                <w:b/>
                <w:bCs/>
                <w:sz w:val="16"/>
                <w:szCs w:val="16"/>
              </w:rPr>
            </w:pPr>
            <w:r w:rsidRPr="00DC00F4">
              <w:rPr>
                <w:rFonts w:ascii="Times New Roman" w:hAnsi="Times New Roman" w:cs="Times New Roman"/>
                <w:b/>
                <w:bCs/>
                <w:sz w:val="16"/>
                <w:szCs w:val="16"/>
              </w:rPr>
              <w:t>AdoEnYn</w:t>
            </w:r>
          </w:p>
        </w:tc>
        <w:tc>
          <w:tcPr>
            <w:tcW w:w="1170" w:type="dxa"/>
            <w:vAlign w:val="center"/>
          </w:tcPr>
          <w:p w14:paraId="2E3BCB51" w14:textId="670E8403"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C19H25N6O5S</w:t>
            </w:r>
          </w:p>
        </w:tc>
        <w:tc>
          <w:tcPr>
            <w:tcW w:w="810" w:type="dxa"/>
            <w:vAlign w:val="center"/>
          </w:tcPr>
          <w:p w14:paraId="46F39C7F" w14:textId="4258E323"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449.5</w:t>
            </w:r>
          </w:p>
        </w:tc>
        <w:tc>
          <w:tcPr>
            <w:tcW w:w="1350" w:type="dxa"/>
            <w:vAlign w:val="center"/>
          </w:tcPr>
          <w:p w14:paraId="0AC78536" w14:textId="02727FD7" w:rsidR="004C4BF7" w:rsidRPr="00DC00F4" w:rsidRDefault="00D4382E" w:rsidP="00C9373B">
            <w:pPr>
              <w:jc w:val="center"/>
              <w:rPr>
                <w:rFonts w:ascii="Times New Roman" w:hAnsi="Times New Roman" w:cs="Times New Roman"/>
                <w:sz w:val="16"/>
                <w:szCs w:val="16"/>
              </w:rPr>
            </w:pPr>
            <w:r w:rsidRPr="00DC00F4">
              <w:rPr>
                <w:rFonts w:ascii="Times New Roman" w:hAnsi="Times New Roman" w:cs="Times New Roman"/>
                <w:sz w:val="16"/>
                <w:szCs w:val="16"/>
              </w:rPr>
              <w:t>1245499-34-6</w:t>
            </w:r>
          </w:p>
        </w:tc>
        <w:tc>
          <w:tcPr>
            <w:tcW w:w="3605" w:type="dxa"/>
            <w:vAlign w:val="center"/>
          </w:tcPr>
          <w:p w14:paraId="26E8B55A" w14:textId="613827BA" w:rsidR="006079BC" w:rsidRPr="00DC00F4" w:rsidRDefault="006079BC" w:rsidP="007E7859">
            <w:pPr>
              <w:jc w:val="center"/>
              <w:rPr>
                <w:rFonts w:ascii="Times New Roman" w:hAnsi="Times New Roman" w:cs="Times New Roman"/>
                <w:sz w:val="16"/>
                <w:szCs w:val="16"/>
              </w:rPr>
            </w:pPr>
            <w:r w:rsidRPr="00DC00F4">
              <w:rPr>
                <w:rFonts w:ascii="Times New Roman" w:hAnsi="Times New Roman" w:cs="Times New Roman"/>
                <w:noProof/>
                <w:sz w:val="16"/>
                <w:szCs w:val="16"/>
              </w:rPr>
              <w:drawing>
                <wp:inline distT="0" distB="0" distL="0" distR="0" wp14:anchorId="075B4D70" wp14:editId="2A06D36D">
                  <wp:extent cx="986790" cy="1493520"/>
                  <wp:effectExtent l="0" t="0" r="3810" b="0"/>
                  <wp:docPr id="464735292" name="Grafik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b="5759"/>
                          <a:stretch/>
                        </pic:blipFill>
                        <pic:spPr bwMode="auto">
                          <a:xfrm>
                            <a:off x="0" y="0"/>
                            <a:ext cx="1003334" cy="1518560"/>
                          </a:xfrm>
                          <a:prstGeom prst="rect">
                            <a:avLst/>
                          </a:prstGeom>
                          <a:noFill/>
                          <a:ln>
                            <a:noFill/>
                          </a:ln>
                          <a:extLst>
                            <a:ext uri="{53640926-AAD7-44D8-BBD7-CCE9431645EC}">
                              <a14:shadowObscured xmlns:a14="http://schemas.microsoft.com/office/drawing/2010/main"/>
                            </a:ext>
                          </a:extLst>
                        </pic:spPr>
                      </pic:pic>
                    </a:graphicData>
                  </a:graphic>
                </wp:inline>
              </w:drawing>
            </w:r>
          </w:p>
          <w:p w14:paraId="234E30A0" w14:textId="77777777" w:rsidR="004C4BF7" w:rsidRPr="00DC00F4" w:rsidRDefault="004C4BF7" w:rsidP="007E7859">
            <w:pPr>
              <w:jc w:val="center"/>
              <w:rPr>
                <w:rFonts w:ascii="Times New Roman" w:hAnsi="Times New Roman" w:cs="Times New Roman"/>
                <w:sz w:val="16"/>
                <w:szCs w:val="16"/>
              </w:rPr>
            </w:pPr>
          </w:p>
        </w:tc>
        <w:tc>
          <w:tcPr>
            <w:tcW w:w="1525" w:type="dxa"/>
            <w:vAlign w:val="center"/>
          </w:tcPr>
          <w:p w14:paraId="32768277" w14:textId="77777777" w:rsidR="00FA4D26" w:rsidRDefault="005C65E7" w:rsidP="00FA4D26">
            <w:pPr>
              <w:jc w:val="center"/>
              <w:rPr>
                <w:rFonts w:ascii="Times New Roman" w:hAnsi="Times New Roman" w:cs="Times New Roman"/>
                <w:sz w:val="16"/>
                <w:szCs w:val="16"/>
              </w:rPr>
            </w:pPr>
            <w:r w:rsidRPr="00DC00F4">
              <w:rPr>
                <w:rFonts w:ascii="Times New Roman" w:hAnsi="Times New Roman" w:cs="Times New Roman"/>
                <w:sz w:val="16"/>
                <w:szCs w:val="16"/>
              </w:rPr>
              <w:t>Elmar Weinhold</w:t>
            </w:r>
          </w:p>
          <w:p w14:paraId="09AC32F5" w14:textId="0777F06B" w:rsidR="004C4BF7" w:rsidRPr="00DC00F4" w:rsidRDefault="00FA4D26" w:rsidP="00FA4D26">
            <w:pPr>
              <w:jc w:val="center"/>
              <w:rPr>
                <w:rFonts w:ascii="Times New Roman" w:hAnsi="Times New Roman" w:cs="Times New Roman"/>
                <w:sz w:val="16"/>
                <w:szCs w:val="16"/>
              </w:rPr>
            </w:pPr>
            <w:r>
              <w:rPr>
                <w:rFonts w:ascii="Times New Roman" w:hAnsi="Times New Roman" w:cs="Times New Roman"/>
                <w:sz w:val="16"/>
                <w:szCs w:val="16"/>
              </w:rPr>
              <w:t>(RWTH Aachen University)</w:t>
            </w:r>
          </w:p>
        </w:tc>
      </w:tr>
      <w:tr w:rsidR="00013600" w:rsidRPr="007E7859" w14:paraId="07183AA2" w14:textId="77777777" w:rsidTr="00013600">
        <w:trPr>
          <w:trHeight w:val="173"/>
        </w:trPr>
        <w:tc>
          <w:tcPr>
            <w:tcW w:w="1345" w:type="dxa"/>
            <w:vAlign w:val="center"/>
          </w:tcPr>
          <w:p w14:paraId="7665D1DE" w14:textId="088CAEF7" w:rsidR="00013600" w:rsidRPr="00DC00F4" w:rsidRDefault="00013600" w:rsidP="007E7859">
            <w:pPr>
              <w:jc w:val="center"/>
              <w:rPr>
                <w:rFonts w:ascii="Times New Roman" w:hAnsi="Times New Roman" w:cs="Times New Roman"/>
                <w:b/>
                <w:bCs/>
                <w:sz w:val="16"/>
                <w:szCs w:val="16"/>
              </w:rPr>
            </w:pPr>
            <w:r w:rsidRPr="00DC00F4">
              <w:rPr>
                <w:rFonts w:ascii="Times New Roman" w:hAnsi="Times New Roman" w:cs="Times New Roman"/>
                <w:b/>
                <w:bCs/>
                <w:sz w:val="16"/>
                <w:szCs w:val="16"/>
              </w:rPr>
              <w:t>MT-DADMe-ImmA</w:t>
            </w:r>
          </w:p>
        </w:tc>
        <w:tc>
          <w:tcPr>
            <w:tcW w:w="1170" w:type="dxa"/>
            <w:vAlign w:val="center"/>
          </w:tcPr>
          <w:p w14:paraId="3B3118AD" w14:textId="12414E4B" w:rsidR="00013600" w:rsidRPr="00DC00F4" w:rsidRDefault="00013600" w:rsidP="00C9373B">
            <w:pPr>
              <w:jc w:val="center"/>
              <w:rPr>
                <w:rFonts w:ascii="Times New Roman" w:hAnsi="Times New Roman" w:cs="Times New Roman"/>
                <w:sz w:val="16"/>
                <w:szCs w:val="16"/>
              </w:rPr>
            </w:pPr>
            <w:r w:rsidRPr="00DC00F4">
              <w:rPr>
                <w:rFonts w:ascii="Times New Roman" w:hAnsi="Times New Roman" w:cs="Times New Roman"/>
                <w:sz w:val="16"/>
                <w:szCs w:val="16"/>
              </w:rPr>
              <w:t>C13H19N5OS</w:t>
            </w:r>
          </w:p>
        </w:tc>
        <w:tc>
          <w:tcPr>
            <w:tcW w:w="810" w:type="dxa"/>
            <w:vAlign w:val="center"/>
          </w:tcPr>
          <w:p w14:paraId="658C7565" w14:textId="22756BCE" w:rsidR="00013600" w:rsidRPr="00DC00F4" w:rsidRDefault="00013600" w:rsidP="00C9373B">
            <w:pPr>
              <w:jc w:val="center"/>
              <w:rPr>
                <w:rFonts w:ascii="Times New Roman" w:hAnsi="Times New Roman" w:cs="Times New Roman"/>
                <w:sz w:val="16"/>
                <w:szCs w:val="16"/>
              </w:rPr>
            </w:pPr>
            <w:r w:rsidRPr="00DC00F4">
              <w:rPr>
                <w:rFonts w:ascii="Times New Roman" w:hAnsi="Times New Roman" w:cs="Times New Roman"/>
                <w:sz w:val="16"/>
                <w:szCs w:val="16"/>
              </w:rPr>
              <w:t>293.4</w:t>
            </w:r>
          </w:p>
        </w:tc>
        <w:tc>
          <w:tcPr>
            <w:tcW w:w="1350" w:type="dxa"/>
            <w:vAlign w:val="center"/>
          </w:tcPr>
          <w:p w14:paraId="588087A5" w14:textId="007AFA65" w:rsidR="00013600" w:rsidRPr="00DC00F4" w:rsidRDefault="00013600" w:rsidP="00C9373B">
            <w:pPr>
              <w:jc w:val="center"/>
              <w:rPr>
                <w:rFonts w:ascii="Times New Roman" w:hAnsi="Times New Roman" w:cs="Times New Roman"/>
                <w:sz w:val="16"/>
                <w:szCs w:val="16"/>
              </w:rPr>
            </w:pPr>
            <w:r w:rsidRPr="00DC00F4">
              <w:rPr>
                <w:rFonts w:ascii="Times New Roman" w:hAnsi="Times New Roman" w:cs="Times New Roman"/>
                <w:sz w:val="16"/>
                <w:szCs w:val="16"/>
              </w:rPr>
              <w:t>653592-04-2</w:t>
            </w:r>
          </w:p>
        </w:tc>
        <w:tc>
          <w:tcPr>
            <w:tcW w:w="3605" w:type="dxa"/>
            <w:vAlign w:val="center"/>
          </w:tcPr>
          <w:p w14:paraId="55E0AA9E" w14:textId="418747DD" w:rsidR="00013600" w:rsidRPr="00DC00F4" w:rsidRDefault="00013600" w:rsidP="007E7859">
            <w:pPr>
              <w:jc w:val="center"/>
              <w:rPr>
                <w:rFonts w:ascii="Times New Roman" w:hAnsi="Times New Roman" w:cs="Times New Roman"/>
                <w:noProof/>
                <w:sz w:val="16"/>
                <w:szCs w:val="16"/>
              </w:rPr>
            </w:pPr>
            <w:r w:rsidRPr="00DC00F4">
              <w:rPr>
                <w:rFonts w:ascii="Times New Roman" w:hAnsi="Times New Roman" w:cs="Times New Roman"/>
                <w:noProof/>
                <w:sz w:val="16"/>
                <w:szCs w:val="16"/>
              </w:rPr>
              <w:drawing>
                <wp:inline distT="0" distB="0" distL="0" distR="0" wp14:anchorId="3CF7A547" wp14:editId="6346C8AD">
                  <wp:extent cx="1349368" cy="757645"/>
                  <wp:effectExtent l="0" t="0" r="3810" b="4445"/>
                  <wp:docPr id="9952426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b="11619"/>
                          <a:stretch/>
                        </pic:blipFill>
                        <pic:spPr bwMode="auto">
                          <a:xfrm>
                            <a:off x="0" y="0"/>
                            <a:ext cx="1371701" cy="770184"/>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525" w:type="dxa"/>
            <w:vAlign w:val="center"/>
          </w:tcPr>
          <w:p w14:paraId="746CB1DC" w14:textId="4894667C" w:rsidR="00013600" w:rsidRPr="00DC00F4" w:rsidRDefault="00013600" w:rsidP="007E7859">
            <w:pPr>
              <w:jc w:val="center"/>
              <w:rPr>
                <w:rFonts w:ascii="Times New Roman" w:hAnsi="Times New Roman" w:cs="Times New Roman"/>
                <w:sz w:val="16"/>
                <w:szCs w:val="16"/>
              </w:rPr>
            </w:pPr>
            <w:r w:rsidRPr="00DC00F4">
              <w:rPr>
                <w:rFonts w:ascii="Times New Roman" w:hAnsi="Times New Roman" w:cs="Times New Roman"/>
                <w:sz w:val="16"/>
                <w:szCs w:val="16"/>
              </w:rPr>
              <w:t xml:space="preserve">Vern </w:t>
            </w:r>
            <w:r w:rsidR="002939B3">
              <w:rPr>
                <w:rFonts w:ascii="Times New Roman" w:hAnsi="Times New Roman" w:cs="Times New Roman"/>
                <w:sz w:val="16"/>
                <w:szCs w:val="16"/>
              </w:rPr>
              <w:t xml:space="preserve">L. </w:t>
            </w:r>
            <w:r w:rsidRPr="00DC00F4">
              <w:rPr>
                <w:rFonts w:ascii="Times New Roman" w:hAnsi="Times New Roman" w:cs="Times New Roman"/>
                <w:sz w:val="16"/>
                <w:szCs w:val="16"/>
              </w:rPr>
              <w:t>Schramm</w:t>
            </w:r>
          </w:p>
          <w:p w14:paraId="26FE5BE5" w14:textId="146BE417" w:rsidR="00013600" w:rsidRPr="00DC00F4" w:rsidRDefault="00013600" w:rsidP="007E7859">
            <w:pPr>
              <w:jc w:val="center"/>
              <w:rPr>
                <w:rFonts w:ascii="Times New Roman" w:hAnsi="Times New Roman" w:cs="Times New Roman"/>
                <w:sz w:val="16"/>
                <w:szCs w:val="16"/>
              </w:rPr>
            </w:pPr>
            <w:r w:rsidRPr="00DC00F4">
              <w:rPr>
                <w:rFonts w:ascii="Times New Roman" w:hAnsi="Times New Roman" w:cs="Times New Roman"/>
                <w:sz w:val="16"/>
                <w:szCs w:val="16"/>
              </w:rPr>
              <w:t>(</w:t>
            </w:r>
            <w:r w:rsidR="00CA4AED" w:rsidRPr="00CA4AED">
              <w:rPr>
                <w:rFonts w:ascii="Times New Roman" w:hAnsi="Times New Roman" w:cs="Times New Roman"/>
                <w:sz w:val="16"/>
                <w:szCs w:val="16"/>
              </w:rPr>
              <w:t>Albert Einstein College of Medicine</w:t>
            </w:r>
            <w:r w:rsidRPr="00DC00F4">
              <w:rPr>
                <w:rFonts w:ascii="Times New Roman" w:hAnsi="Times New Roman" w:cs="Times New Roman"/>
                <w:sz w:val="16"/>
                <w:szCs w:val="16"/>
              </w:rPr>
              <w:t>)</w:t>
            </w:r>
          </w:p>
        </w:tc>
      </w:tr>
      <w:tr w:rsidR="00013600" w:rsidRPr="007E7859" w14:paraId="11ECB3A9" w14:textId="77777777" w:rsidTr="00013600">
        <w:trPr>
          <w:trHeight w:val="173"/>
        </w:trPr>
        <w:tc>
          <w:tcPr>
            <w:tcW w:w="1345" w:type="dxa"/>
            <w:vAlign w:val="center"/>
          </w:tcPr>
          <w:p w14:paraId="0AF43A57" w14:textId="77777777" w:rsidR="007E7859" w:rsidRPr="00DC00F4" w:rsidRDefault="004C4BF7" w:rsidP="007E7859">
            <w:pPr>
              <w:jc w:val="center"/>
              <w:rPr>
                <w:rFonts w:ascii="Times New Roman" w:hAnsi="Times New Roman" w:cs="Times New Roman"/>
                <w:b/>
                <w:bCs/>
                <w:sz w:val="16"/>
                <w:szCs w:val="16"/>
              </w:rPr>
            </w:pPr>
            <w:r w:rsidRPr="00DC00F4">
              <w:rPr>
                <w:rFonts w:ascii="Times New Roman" w:hAnsi="Times New Roman" w:cs="Times New Roman"/>
                <w:b/>
                <w:bCs/>
                <w:sz w:val="16"/>
                <w:szCs w:val="16"/>
              </w:rPr>
              <w:lastRenderedPageBreak/>
              <w:t>GENZ-642346</w:t>
            </w:r>
          </w:p>
          <w:p w14:paraId="6D8F8D55" w14:textId="1F61EE00" w:rsidR="004C4BF7" w:rsidRPr="00DC00F4" w:rsidRDefault="004C4BF7" w:rsidP="007E7859">
            <w:pPr>
              <w:jc w:val="center"/>
              <w:rPr>
                <w:rFonts w:ascii="Times New Roman" w:hAnsi="Times New Roman" w:cs="Times New Roman"/>
                <w:b/>
                <w:bCs/>
                <w:sz w:val="16"/>
                <w:szCs w:val="16"/>
              </w:rPr>
            </w:pPr>
            <w:r w:rsidRPr="00DC00F4">
              <w:rPr>
                <w:rFonts w:ascii="Times New Roman" w:hAnsi="Times New Roman" w:cs="Times New Roman"/>
                <w:b/>
                <w:bCs/>
                <w:sz w:val="16"/>
                <w:szCs w:val="16"/>
              </w:rPr>
              <w:t>(MDL-73811)</w:t>
            </w:r>
          </w:p>
        </w:tc>
        <w:tc>
          <w:tcPr>
            <w:tcW w:w="1170" w:type="dxa"/>
            <w:vAlign w:val="center"/>
          </w:tcPr>
          <w:p w14:paraId="372DEA78" w14:textId="3A441721"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C15H23N7O3</w:t>
            </w:r>
          </w:p>
        </w:tc>
        <w:tc>
          <w:tcPr>
            <w:tcW w:w="810" w:type="dxa"/>
            <w:vAlign w:val="center"/>
          </w:tcPr>
          <w:p w14:paraId="7788C958" w14:textId="49B1D7FB"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349.4</w:t>
            </w:r>
          </w:p>
        </w:tc>
        <w:tc>
          <w:tcPr>
            <w:tcW w:w="1350" w:type="dxa"/>
            <w:vAlign w:val="center"/>
          </w:tcPr>
          <w:p w14:paraId="55A1274F" w14:textId="1ABE1E44" w:rsidR="004C4BF7" w:rsidRPr="00DC00F4" w:rsidRDefault="00D4382E" w:rsidP="00C9373B">
            <w:pPr>
              <w:jc w:val="center"/>
              <w:rPr>
                <w:rFonts w:ascii="Times New Roman" w:hAnsi="Times New Roman" w:cs="Times New Roman"/>
                <w:sz w:val="16"/>
                <w:szCs w:val="16"/>
              </w:rPr>
            </w:pPr>
            <w:r w:rsidRPr="00DC00F4">
              <w:rPr>
                <w:rFonts w:ascii="Times New Roman" w:hAnsi="Times New Roman" w:cs="Times New Roman"/>
                <w:sz w:val="16"/>
                <w:szCs w:val="16"/>
              </w:rPr>
              <w:t>123642-27-3</w:t>
            </w:r>
          </w:p>
        </w:tc>
        <w:tc>
          <w:tcPr>
            <w:tcW w:w="3605" w:type="dxa"/>
            <w:vAlign w:val="center"/>
          </w:tcPr>
          <w:p w14:paraId="226DE2BC" w14:textId="4DF6CBA7" w:rsidR="004C4BF7" w:rsidRPr="00DC00F4" w:rsidRDefault="006079BC" w:rsidP="007E7859">
            <w:pPr>
              <w:jc w:val="center"/>
              <w:rPr>
                <w:rFonts w:ascii="Times New Roman" w:hAnsi="Times New Roman" w:cs="Times New Roman"/>
                <w:sz w:val="16"/>
                <w:szCs w:val="16"/>
              </w:rPr>
            </w:pPr>
            <w:r w:rsidRPr="00DC00F4">
              <w:rPr>
                <w:rFonts w:ascii="Times New Roman" w:hAnsi="Times New Roman" w:cs="Times New Roman"/>
                <w:noProof/>
                <w:sz w:val="16"/>
                <w:szCs w:val="16"/>
              </w:rPr>
              <w:drawing>
                <wp:inline distT="0" distB="0" distL="0" distR="0" wp14:anchorId="0FEF9818" wp14:editId="28D90E50">
                  <wp:extent cx="1450975" cy="780288"/>
                  <wp:effectExtent l="0" t="0" r="0" b="1270"/>
                  <wp:docPr id="448644726" name="Grafik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b="10372"/>
                          <a:stretch/>
                        </pic:blipFill>
                        <pic:spPr bwMode="auto">
                          <a:xfrm>
                            <a:off x="0" y="0"/>
                            <a:ext cx="1477810" cy="794719"/>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525" w:type="dxa"/>
            <w:vAlign w:val="center"/>
          </w:tcPr>
          <w:p w14:paraId="5923B573" w14:textId="438FC829" w:rsidR="007E7859" w:rsidRPr="00DC00F4" w:rsidRDefault="005C65E7" w:rsidP="007E7859">
            <w:pPr>
              <w:jc w:val="center"/>
              <w:rPr>
                <w:rFonts w:ascii="Times New Roman" w:hAnsi="Times New Roman" w:cs="Times New Roman"/>
                <w:sz w:val="16"/>
                <w:szCs w:val="16"/>
              </w:rPr>
            </w:pPr>
            <w:r w:rsidRPr="00DC00F4">
              <w:rPr>
                <w:rFonts w:ascii="Times New Roman" w:hAnsi="Times New Roman" w:cs="Times New Roman"/>
                <w:sz w:val="16"/>
                <w:szCs w:val="16"/>
              </w:rPr>
              <w:t xml:space="preserve">Robert </w:t>
            </w:r>
            <w:r w:rsidR="002939B3">
              <w:rPr>
                <w:rFonts w:ascii="Times New Roman" w:hAnsi="Times New Roman" w:cs="Times New Roman"/>
                <w:sz w:val="16"/>
                <w:szCs w:val="16"/>
              </w:rPr>
              <w:t xml:space="preserve">H. </w:t>
            </w:r>
            <w:r w:rsidRPr="00DC00F4">
              <w:rPr>
                <w:rFonts w:ascii="Times New Roman" w:hAnsi="Times New Roman" w:cs="Times New Roman"/>
                <w:sz w:val="16"/>
                <w:szCs w:val="16"/>
              </w:rPr>
              <w:t>Barker</w:t>
            </w:r>
          </w:p>
          <w:p w14:paraId="6CA00263" w14:textId="6471C5D0" w:rsidR="004C4BF7" w:rsidRPr="00DC00F4" w:rsidRDefault="007E7859" w:rsidP="007E7859">
            <w:pPr>
              <w:jc w:val="center"/>
              <w:rPr>
                <w:rFonts w:ascii="Times New Roman" w:hAnsi="Times New Roman" w:cs="Times New Roman"/>
                <w:sz w:val="16"/>
                <w:szCs w:val="16"/>
              </w:rPr>
            </w:pPr>
            <w:r w:rsidRPr="00DC00F4">
              <w:rPr>
                <w:rFonts w:ascii="Times New Roman" w:hAnsi="Times New Roman" w:cs="Times New Roman"/>
                <w:sz w:val="16"/>
                <w:szCs w:val="16"/>
              </w:rPr>
              <w:t>(</w:t>
            </w:r>
            <w:r w:rsidR="005C65E7" w:rsidRPr="00DC00F4">
              <w:rPr>
                <w:rFonts w:ascii="Times New Roman" w:hAnsi="Times New Roman" w:cs="Times New Roman"/>
                <w:sz w:val="16"/>
                <w:szCs w:val="16"/>
              </w:rPr>
              <w:t>Genzyme)</w:t>
            </w:r>
          </w:p>
        </w:tc>
      </w:tr>
      <w:tr w:rsidR="00013600" w:rsidRPr="007E7859" w14:paraId="4CF0FB05" w14:textId="77777777" w:rsidTr="00013600">
        <w:trPr>
          <w:trHeight w:val="173"/>
        </w:trPr>
        <w:tc>
          <w:tcPr>
            <w:tcW w:w="1345" w:type="dxa"/>
            <w:vAlign w:val="center"/>
          </w:tcPr>
          <w:p w14:paraId="2256919B" w14:textId="0882D2DE" w:rsidR="004C4BF7" w:rsidRPr="00DC00F4" w:rsidRDefault="004C4BF7" w:rsidP="007E7859">
            <w:pPr>
              <w:jc w:val="center"/>
              <w:rPr>
                <w:rFonts w:ascii="Times New Roman" w:hAnsi="Times New Roman" w:cs="Times New Roman"/>
                <w:b/>
                <w:bCs/>
                <w:sz w:val="16"/>
                <w:szCs w:val="16"/>
              </w:rPr>
            </w:pPr>
            <w:r w:rsidRPr="00DC00F4">
              <w:rPr>
                <w:rFonts w:ascii="Times New Roman" w:hAnsi="Times New Roman" w:cs="Times New Roman"/>
                <w:b/>
                <w:bCs/>
                <w:sz w:val="16"/>
                <w:szCs w:val="16"/>
              </w:rPr>
              <w:t>GENZ-644131</w:t>
            </w:r>
          </w:p>
        </w:tc>
        <w:tc>
          <w:tcPr>
            <w:tcW w:w="1170" w:type="dxa"/>
            <w:vAlign w:val="center"/>
          </w:tcPr>
          <w:p w14:paraId="6E1CB768" w14:textId="0AA36AC7"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C16H25N7O3</w:t>
            </w:r>
          </w:p>
        </w:tc>
        <w:tc>
          <w:tcPr>
            <w:tcW w:w="810" w:type="dxa"/>
            <w:vAlign w:val="center"/>
          </w:tcPr>
          <w:p w14:paraId="5EB4F14A" w14:textId="46B78CDA"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363.4</w:t>
            </w:r>
          </w:p>
        </w:tc>
        <w:tc>
          <w:tcPr>
            <w:tcW w:w="1350" w:type="dxa"/>
            <w:vAlign w:val="center"/>
          </w:tcPr>
          <w:p w14:paraId="5E997BEC" w14:textId="0A9BD785" w:rsidR="004C4BF7" w:rsidRPr="00DC00F4" w:rsidRDefault="00D4382E" w:rsidP="00C9373B">
            <w:pPr>
              <w:jc w:val="center"/>
              <w:rPr>
                <w:rFonts w:ascii="Times New Roman" w:hAnsi="Times New Roman" w:cs="Times New Roman"/>
                <w:sz w:val="16"/>
                <w:szCs w:val="16"/>
              </w:rPr>
            </w:pPr>
            <w:r w:rsidRPr="00DC00F4">
              <w:rPr>
                <w:rFonts w:ascii="Times New Roman" w:hAnsi="Times New Roman" w:cs="Times New Roman"/>
                <w:sz w:val="16"/>
                <w:szCs w:val="16"/>
              </w:rPr>
              <w:t>1092979-24-2</w:t>
            </w:r>
          </w:p>
        </w:tc>
        <w:tc>
          <w:tcPr>
            <w:tcW w:w="3605" w:type="dxa"/>
            <w:vAlign w:val="center"/>
          </w:tcPr>
          <w:p w14:paraId="4133F6FC" w14:textId="1B7DF1CC" w:rsidR="004C4BF7" w:rsidRPr="00DC00F4" w:rsidRDefault="006079BC" w:rsidP="00C9373B">
            <w:pPr>
              <w:jc w:val="center"/>
              <w:rPr>
                <w:rFonts w:ascii="Times New Roman" w:hAnsi="Times New Roman" w:cs="Times New Roman"/>
                <w:sz w:val="16"/>
                <w:szCs w:val="16"/>
              </w:rPr>
            </w:pPr>
            <w:r w:rsidRPr="00DC00F4">
              <w:rPr>
                <w:rFonts w:ascii="Times New Roman" w:hAnsi="Times New Roman" w:cs="Times New Roman"/>
                <w:noProof/>
                <w:sz w:val="16"/>
                <w:szCs w:val="16"/>
              </w:rPr>
              <w:drawing>
                <wp:inline distT="0" distB="0" distL="0" distR="0" wp14:anchorId="2C270040" wp14:editId="79115439">
                  <wp:extent cx="1661795" cy="701040"/>
                  <wp:effectExtent l="0" t="0" r="0" b="3810"/>
                  <wp:docPr id="1857330978" name="Grafik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b="11745"/>
                          <a:stretch/>
                        </pic:blipFill>
                        <pic:spPr bwMode="auto">
                          <a:xfrm>
                            <a:off x="0" y="0"/>
                            <a:ext cx="1689218" cy="712609"/>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525" w:type="dxa"/>
            <w:vAlign w:val="center"/>
          </w:tcPr>
          <w:p w14:paraId="15CCD7DC" w14:textId="5BD6EED3" w:rsidR="007E7859" w:rsidRPr="00DC00F4" w:rsidRDefault="005C65E7" w:rsidP="007E7859">
            <w:pPr>
              <w:jc w:val="center"/>
              <w:rPr>
                <w:rFonts w:ascii="Times New Roman" w:hAnsi="Times New Roman" w:cs="Times New Roman"/>
                <w:sz w:val="16"/>
                <w:szCs w:val="16"/>
              </w:rPr>
            </w:pPr>
            <w:r w:rsidRPr="00DC00F4">
              <w:rPr>
                <w:rFonts w:ascii="Times New Roman" w:hAnsi="Times New Roman" w:cs="Times New Roman"/>
                <w:sz w:val="16"/>
                <w:szCs w:val="16"/>
              </w:rPr>
              <w:t xml:space="preserve">Margaret </w:t>
            </w:r>
            <w:r w:rsidR="002939B3">
              <w:rPr>
                <w:rFonts w:ascii="Times New Roman" w:hAnsi="Times New Roman" w:cs="Times New Roman"/>
                <w:sz w:val="16"/>
                <w:szCs w:val="16"/>
              </w:rPr>
              <w:t xml:space="preserve">A. </w:t>
            </w:r>
            <w:r w:rsidRPr="00DC00F4">
              <w:rPr>
                <w:rFonts w:ascii="Times New Roman" w:hAnsi="Times New Roman" w:cs="Times New Roman"/>
                <w:sz w:val="16"/>
                <w:szCs w:val="16"/>
              </w:rPr>
              <w:t>Phillips</w:t>
            </w:r>
          </w:p>
          <w:p w14:paraId="0196EAC2" w14:textId="11F46BBC" w:rsidR="004C4BF7" w:rsidRPr="00DC00F4" w:rsidRDefault="005C65E7" w:rsidP="007E7859">
            <w:pPr>
              <w:jc w:val="center"/>
              <w:rPr>
                <w:rFonts w:ascii="Times New Roman" w:hAnsi="Times New Roman" w:cs="Times New Roman"/>
                <w:sz w:val="16"/>
                <w:szCs w:val="16"/>
              </w:rPr>
            </w:pPr>
            <w:r w:rsidRPr="00DC00F4">
              <w:rPr>
                <w:rFonts w:ascii="Times New Roman" w:hAnsi="Times New Roman" w:cs="Times New Roman"/>
                <w:sz w:val="16"/>
                <w:szCs w:val="16"/>
              </w:rPr>
              <w:t>(U</w:t>
            </w:r>
            <w:r w:rsidR="00FA4D26">
              <w:rPr>
                <w:rFonts w:ascii="Times New Roman" w:hAnsi="Times New Roman" w:cs="Times New Roman"/>
                <w:sz w:val="16"/>
                <w:szCs w:val="16"/>
              </w:rPr>
              <w:t>niversity of Texas Southwestern</w:t>
            </w:r>
            <w:r w:rsidRPr="00DC00F4">
              <w:rPr>
                <w:rFonts w:ascii="Times New Roman" w:hAnsi="Times New Roman" w:cs="Times New Roman"/>
                <w:sz w:val="16"/>
                <w:szCs w:val="16"/>
              </w:rPr>
              <w:t>)</w:t>
            </w:r>
          </w:p>
        </w:tc>
      </w:tr>
      <w:tr w:rsidR="00013600" w:rsidRPr="007E7859" w14:paraId="73EED57C" w14:textId="77777777" w:rsidTr="00013600">
        <w:trPr>
          <w:trHeight w:val="173"/>
        </w:trPr>
        <w:tc>
          <w:tcPr>
            <w:tcW w:w="1345" w:type="dxa"/>
            <w:vAlign w:val="center"/>
          </w:tcPr>
          <w:p w14:paraId="4EFAC9D6" w14:textId="177116DC" w:rsidR="004C4BF7" w:rsidRPr="00DC00F4" w:rsidRDefault="004C4BF7" w:rsidP="007E7859">
            <w:pPr>
              <w:jc w:val="center"/>
              <w:rPr>
                <w:rFonts w:ascii="Times New Roman" w:hAnsi="Times New Roman" w:cs="Times New Roman"/>
                <w:b/>
                <w:bCs/>
                <w:sz w:val="16"/>
                <w:szCs w:val="16"/>
              </w:rPr>
            </w:pPr>
            <w:r w:rsidRPr="00DC00F4">
              <w:rPr>
                <w:rFonts w:ascii="Times New Roman" w:hAnsi="Times New Roman" w:cs="Times New Roman"/>
                <w:b/>
                <w:bCs/>
                <w:sz w:val="16"/>
                <w:szCs w:val="16"/>
              </w:rPr>
              <w:t>SRI-19176</w:t>
            </w:r>
          </w:p>
        </w:tc>
        <w:tc>
          <w:tcPr>
            <w:tcW w:w="1170" w:type="dxa"/>
            <w:vAlign w:val="center"/>
          </w:tcPr>
          <w:p w14:paraId="061DE712" w14:textId="7BBCDA4A"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C12H17N5O3S</w:t>
            </w:r>
          </w:p>
        </w:tc>
        <w:tc>
          <w:tcPr>
            <w:tcW w:w="810" w:type="dxa"/>
            <w:vAlign w:val="center"/>
          </w:tcPr>
          <w:p w14:paraId="4436463A" w14:textId="170F4F28"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311.4</w:t>
            </w:r>
          </w:p>
        </w:tc>
        <w:tc>
          <w:tcPr>
            <w:tcW w:w="1350" w:type="dxa"/>
            <w:vAlign w:val="center"/>
          </w:tcPr>
          <w:p w14:paraId="7130EABF" w14:textId="17A7C15E" w:rsidR="004C4BF7" w:rsidRPr="00DC00F4" w:rsidRDefault="00D4382E" w:rsidP="00C9373B">
            <w:pPr>
              <w:jc w:val="center"/>
              <w:rPr>
                <w:rFonts w:ascii="Times New Roman" w:hAnsi="Times New Roman" w:cs="Times New Roman"/>
                <w:sz w:val="16"/>
                <w:szCs w:val="16"/>
              </w:rPr>
            </w:pPr>
            <w:r w:rsidRPr="00DC00F4">
              <w:rPr>
                <w:rFonts w:ascii="Times New Roman" w:hAnsi="Times New Roman" w:cs="Times New Roman"/>
                <w:sz w:val="16"/>
                <w:szCs w:val="16"/>
              </w:rPr>
              <w:t>1106914-55-9</w:t>
            </w:r>
          </w:p>
        </w:tc>
        <w:tc>
          <w:tcPr>
            <w:tcW w:w="3605" w:type="dxa"/>
            <w:vAlign w:val="center"/>
          </w:tcPr>
          <w:p w14:paraId="7CAA8CC1" w14:textId="70DAF88B" w:rsidR="004C4BF7" w:rsidRPr="00DC00F4" w:rsidRDefault="006079BC" w:rsidP="00C9373B">
            <w:pPr>
              <w:jc w:val="center"/>
              <w:rPr>
                <w:rFonts w:ascii="Times New Roman" w:hAnsi="Times New Roman" w:cs="Times New Roman"/>
                <w:sz w:val="16"/>
                <w:szCs w:val="16"/>
              </w:rPr>
            </w:pPr>
            <w:r w:rsidRPr="00DC00F4">
              <w:rPr>
                <w:rFonts w:ascii="Times New Roman" w:hAnsi="Times New Roman" w:cs="Times New Roman"/>
                <w:noProof/>
                <w:sz w:val="16"/>
                <w:szCs w:val="16"/>
              </w:rPr>
              <w:drawing>
                <wp:inline distT="0" distB="0" distL="0" distR="0" wp14:anchorId="468562FB" wp14:editId="617FA607">
                  <wp:extent cx="1125362" cy="713232"/>
                  <wp:effectExtent l="0" t="0" r="0" b="0"/>
                  <wp:docPr id="901319060" name="Grafik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rotWithShape="1">
                          <a:blip r:embed="rId28" cstate="print">
                            <a:extLst>
                              <a:ext uri="{28A0092B-C50C-407E-A947-70E740481C1C}">
                                <a14:useLocalDpi xmlns:a14="http://schemas.microsoft.com/office/drawing/2010/main" val="0"/>
                              </a:ext>
                            </a:extLst>
                          </a:blip>
                          <a:srcRect b="11975"/>
                          <a:stretch/>
                        </pic:blipFill>
                        <pic:spPr bwMode="auto">
                          <a:xfrm>
                            <a:off x="0" y="0"/>
                            <a:ext cx="1150043" cy="728874"/>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525" w:type="dxa"/>
            <w:vAlign w:val="center"/>
          </w:tcPr>
          <w:p w14:paraId="03492A52" w14:textId="77777777" w:rsidR="004C4BF7" w:rsidRDefault="002939B3" w:rsidP="007E7859">
            <w:pPr>
              <w:jc w:val="center"/>
              <w:rPr>
                <w:rFonts w:ascii="Times New Roman" w:hAnsi="Times New Roman" w:cs="Times New Roman"/>
                <w:sz w:val="16"/>
                <w:szCs w:val="16"/>
              </w:rPr>
            </w:pPr>
            <w:r w:rsidRPr="002939B3">
              <w:rPr>
                <w:rFonts w:ascii="Times New Roman" w:hAnsi="Times New Roman" w:cs="Times New Roman"/>
                <w:sz w:val="16"/>
                <w:szCs w:val="16"/>
              </w:rPr>
              <w:t>John A. Secrist III</w:t>
            </w:r>
          </w:p>
          <w:p w14:paraId="35E6D38E" w14:textId="2B62A3C1" w:rsidR="003F5D4E" w:rsidRPr="00DC00F4" w:rsidRDefault="003F5D4E" w:rsidP="007E7859">
            <w:pPr>
              <w:jc w:val="center"/>
              <w:rPr>
                <w:rFonts w:ascii="Times New Roman" w:hAnsi="Times New Roman" w:cs="Times New Roman"/>
                <w:sz w:val="16"/>
                <w:szCs w:val="16"/>
              </w:rPr>
            </w:pPr>
            <w:r>
              <w:rPr>
                <w:rFonts w:ascii="Times New Roman" w:hAnsi="Times New Roman" w:cs="Times New Roman"/>
                <w:sz w:val="16"/>
                <w:szCs w:val="16"/>
              </w:rPr>
              <w:t>(Southern Research Institute)</w:t>
            </w:r>
          </w:p>
        </w:tc>
      </w:tr>
      <w:tr w:rsidR="00013600" w:rsidRPr="007E7859" w14:paraId="558BD34A" w14:textId="77777777" w:rsidTr="00013600">
        <w:trPr>
          <w:trHeight w:val="173"/>
        </w:trPr>
        <w:tc>
          <w:tcPr>
            <w:tcW w:w="1345" w:type="dxa"/>
            <w:vAlign w:val="center"/>
          </w:tcPr>
          <w:p w14:paraId="1D17AAB2" w14:textId="799B2FF6" w:rsidR="004C4BF7" w:rsidRPr="00DC00F4" w:rsidRDefault="004C4BF7" w:rsidP="007E7859">
            <w:pPr>
              <w:jc w:val="center"/>
              <w:rPr>
                <w:rFonts w:ascii="Times New Roman" w:hAnsi="Times New Roman" w:cs="Times New Roman"/>
                <w:b/>
                <w:bCs/>
                <w:sz w:val="16"/>
                <w:szCs w:val="16"/>
              </w:rPr>
            </w:pPr>
            <w:r w:rsidRPr="00DC00F4">
              <w:rPr>
                <w:rFonts w:ascii="Times New Roman" w:hAnsi="Times New Roman" w:cs="Times New Roman"/>
                <w:b/>
                <w:bCs/>
                <w:sz w:val="16"/>
                <w:szCs w:val="16"/>
              </w:rPr>
              <w:t>SRI-19782</w:t>
            </w:r>
          </w:p>
        </w:tc>
        <w:tc>
          <w:tcPr>
            <w:tcW w:w="1170" w:type="dxa"/>
            <w:vAlign w:val="center"/>
          </w:tcPr>
          <w:p w14:paraId="2FFC33C0" w14:textId="74A5B3A3"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C10H11Cl2N5O3</w:t>
            </w:r>
          </w:p>
        </w:tc>
        <w:tc>
          <w:tcPr>
            <w:tcW w:w="810" w:type="dxa"/>
            <w:vAlign w:val="center"/>
          </w:tcPr>
          <w:p w14:paraId="795A125B" w14:textId="415C7830"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320.1</w:t>
            </w:r>
          </w:p>
        </w:tc>
        <w:tc>
          <w:tcPr>
            <w:tcW w:w="1350" w:type="dxa"/>
            <w:vAlign w:val="center"/>
          </w:tcPr>
          <w:p w14:paraId="0F7F2373" w14:textId="19B1E188" w:rsidR="004C4BF7" w:rsidRPr="00DC00F4" w:rsidRDefault="00D4382E" w:rsidP="00C9373B">
            <w:pPr>
              <w:jc w:val="center"/>
              <w:rPr>
                <w:rFonts w:ascii="Times New Roman" w:hAnsi="Times New Roman" w:cs="Times New Roman"/>
                <w:sz w:val="16"/>
                <w:szCs w:val="16"/>
              </w:rPr>
            </w:pPr>
            <w:r w:rsidRPr="00DC00F4">
              <w:rPr>
                <w:rFonts w:ascii="Times New Roman" w:hAnsi="Times New Roman" w:cs="Times New Roman"/>
                <w:sz w:val="16"/>
                <w:szCs w:val="16"/>
              </w:rPr>
              <w:t>75059-21-1</w:t>
            </w:r>
          </w:p>
        </w:tc>
        <w:tc>
          <w:tcPr>
            <w:tcW w:w="3605" w:type="dxa"/>
            <w:vAlign w:val="center"/>
          </w:tcPr>
          <w:p w14:paraId="1B7FA5F5" w14:textId="0ADA3975" w:rsidR="004C4BF7" w:rsidRPr="00DC00F4" w:rsidRDefault="006079BC" w:rsidP="00C9373B">
            <w:pPr>
              <w:jc w:val="center"/>
              <w:rPr>
                <w:rFonts w:ascii="Times New Roman" w:hAnsi="Times New Roman" w:cs="Times New Roman"/>
                <w:sz w:val="16"/>
                <w:szCs w:val="16"/>
              </w:rPr>
            </w:pPr>
            <w:r w:rsidRPr="00DC00F4">
              <w:rPr>
                <w:rFonts w:ascii="Times New Roman" w:hAnsi="Times New Roman" w:cs="Times New Roman"/>
                <w:noProof/>
                <w:sz w:val="16"/>
                <w:szCs w:val="16"/>
              </w:rPr>
              <w:drawing>
                <wp:inline distT="0" distB="0" distL="0" distR="0" wp14:anchorId="68D3501D" wp14:editId="65CF6C6E">
                  <wp:extent cx="1142390" cy="707136"/>
                  <wp:effectExtent l="0" t="0" r="635" b="0"/>
                  <wp:docPr id="821282589" name="Grafik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b="13306"/>
                          <a:stretch/>
                        </pic:blipFill>
                        <pic:spPr bwMode="auto">
                          <a:xfrm>
                            <a:off x="0" y="0"/>
                            <a:ext cx="1165735" cy="72158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525" w:type="dxa"/>
            <w:vAlign w:val="center"/>
          </w:tcPr>
          <w:p w14:paraId="6860E308" w14:textId="77777777" w:rsidR="004C4BF7" w:rsidRDefault="002939B3" w:rsidP="007E7859">
            <w:pPr>
              <w:jc w:val="center"/>
              <w:rPr>
                <w:rFonts w:ascii="Times New Roman" w:hAnsi="Times New Roman" w:cs="Times New Roman"/>
                <w:sz w:val="16"/>
                <w:szCs w:val="16"/>
              </w:rPr>
            </w:pPr>
            <w:r w:rsidRPr="002939B3">
              <w:rPr>
                <w:rFonts w:ascii="Times New Roman" w:hAnsi="Times New Roman" w:cs="Times New Roman"/>
                <w:sz w:val="16"/>
                <w:szCs w:val="16"/>
              </w:rPr>
              <w:t>John A. Secrist III</w:t>
            </w:r>
          </w:p>
          <w:p w14:paraId="0B0E5DCE" w14:textId="67F28910" w:rsidR="003F5D4E" w:rsidRPr="00DC00F4" w:rsidRDefault="003F5D4E" w:rsidP="007E7859">
            <w:pPr>
              <w:jc w:val="center"/>
              <w:rPr>
                <w:rFonts w:ascii="Times New Roman" w:hAnsi="Times New Roman" w:cs="Times New Roman"/>
                <w:sz w:val="16"/>
                <w:szCs w:val="16"/>
              </w:rPr>
            </w:pPr>
            <w:r>
              <w:rPr>
                <w:rFonts w:ascii="Times New Roman" w:hAnsi="Times New Roman" w:cs="Times New Roman"/>
                <w:sz w:val="16"/>
                <w:szCs w:val="16"/>
              </w:rPr>
              <w:t>(Southern Research Institute)</w:t>
            </w:r>
          </w:p>
        </w:tc>
      </w:tr>
      <w:tr w:rsidR="00013600" w:rsidRPr="007E7859" w14:paraId="309BBF62" w14:textId="77777777" w:rsidTr="00013600">
        <w:trPr>
          <w:trHeight w:val="173"/>
        </w:trPr>
        <w:tc>
          <w:tcPr>
            <w:tcW w:w="1345" w:type="dxa"/>
            <w:vAlign w:val="center"/>
          </w:tcPr>
          <w:p w14:paraId="1528F903" w14:textId="74BFA6DA" w:rsidR="004C4BF7" w:rsidRPr="00DC00F4" w:rsidRDefault="004C4BF7" w:rsidP="007E7859">
            <w:pPr>
              <w:jc w:val="center"/>
              <w:rPr>
                <w:rFonts w:ascii="Times New Roman" w:hAnsi="Times New Roman" w:cs="Times New Roman"/>
                <w:b/>
                <w:bCs/>
                <w:sz w:val="16"/>
                <w:szCs w:val="16"/>
              </w:rPr>
            </w:pPr>
            <w:r w:rsidRPr="00DC00F4">
              <w:rPr>
                <w:rFonts w:ascii="Times New Roman" w:hAnsi="Times New Roman" w:cs="Times New Roman"/>
                <w:b/>
                <w:bCs/>
                <w:sz w:val="16"/>
                <w:szCs w:val="16"/>
              </w:rPr>
              <w:t>SRI-19783</w:t>
            </w:r>
          </w:p>
        </w:tc>
        <w:tc>
          <w:tcPr>
            <w:tcW w:w="1170" w:type="dxa"/>
            <w:vAlign w:val="center"/>
          </w:tcPr>
          <w:p w14:paraId="5FE5AD19" w14:textId="13E96463"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C11H15ClN6O3</w:t>
            </w:r>
          </w:p>
        </w:tc>
        <w:tc>
          <w:tcPr>
            <w:tcW w:w="810" w:type="dxa"/>
            <w:vAlign w:val="center"/>
          </w:tcPr>
          <w:p w14:paraId="092E7D17" w14:textId="137BAE4B"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314.7</w:t>
            </w:r>
          </w:p>
        </w:tc>
        <w:tc>
          <w:tcPr>
            <w:tcW w:w="1350" w:type="dxa"/>
            <w:vAlign w:val="center"/>
          </w:tcPr>
          <w:p w14:paraId="57818923" w14:textId="5825E297" w:rsidR="004C4BF7" w:rsidRPr="00DC00F4" w:rsidRDefault="00D4382E" w:rsidP="00C9373B">
            <w:pPr>
              <w:jc w:val="center"/>
              <w:rPr>
                <w:rFonts w:ascii="Times New Roman" w:hAnsi="Times New Roman" w:cs="Times New Roman"/>
                <w:sz w:val="16"/>
                <w:szCs w:val="16"/>
              </w:rPr>
            </w:pPr>
            <w:r w:rsidRPr="00DC00F4">
              <w:rPr>
                <w:rFonts w:ascii="Times New Roman" w:hAnsi="Times New Roman" w:cs="Times New Roman"/>
                <w:sz w:val="16"/>
                <w:szCs w:val="16"/>
              </w:rPr>
              <w:t>121059-94-7</w:t>
            </w:r>
          </w:p>
        </w:tc>
        <w:tc>
          <w:tcPr>
            <w:tcW w:w="3605" w:type="dxa"/>
            <w:vAlign w:val="center"/>
          </w:tcPr>
          <w:p w14:paraId="1F76DCE2" w14:textId="6ABA7103" w:rsidR="004C4BF7" w:rsidRPr="00DC00F4" w:rsidRDefault="00367A69" w:rsidP="00C9373B">
            <w:pPr>
              <w:jc w:val="center"/>
              <w:rPr>
                <w:rFonts w:ascii="Times New Roman" w:hAnsi="Times New Roman" w:cs="Times New Roman"/>
                <w:sz w:val="16"/>
                <w:szCs w:val="16"/>
              </w:rPr>
            </w:pPr>
            <w:r w:rsidRPr="00DC00F4">
              <w:rPr>
                <w:rFonts w:ascii="Times New Roman" w:hAnsi="Times New Roman" w:cs="Times New Roman"/>
                <w:noProof/>
                <w:sz w:val="16"/>
                <w:szCs w:val="16"/>
              </w:rPr>
              <w:drawing>
                <wp:inline distT="0" distB="0" distL="0" distR="0" wp14:anchorId="7774C5E3" wp14:editId="36E37884">
                  <wp:extent cx="1116303" cy="794218"/>
                  <wp:effectExtent l="0" t="0" r="8255" b="6350"/>
                  <wp:docPr id="1330938349" name="Grafik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rotWithShape="1">
                          <a:blip r:embed="rId30" cstate="print">
                            <a:extLst>
                              <a:ext uri="{28A0092B-C50C-407E-A947-70E740481C1C}">
                                <a14:useLocalDpi xmlns:a14="http://schemas.microsoft.com/office/drawing/2010/main" val="0"/>
                              </a:ext>
                            </a:extLst>
                          </a:blip>
                          <a:srcRect b="11728"/>
                          <a:stretch/>
                        </pic:blipFill>
                        <pic:spPr bwMode="auto">
                          <a:xfrm>
                            <a:off x="0" y="0"/>
                            <a:ext cx="1134708" cy="807313"/>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525" w:type="dxa"/>
            <w:vAlign w:val="center"/>
          </w:tcPr>
          <w:p w14:paraId="7F55E29C" w14:textId="77777777" w:rsidR="003F5D4E" w:rsidRDefault="002939B3" w:rsidP="007E7859">
            <w:pPr>
              <w:jc w:val="center"/>
              <w:rPr>
                <w:rFonts w:ascii="Times New Roman" w:hAnsi="Times New Roman" w:cs="Times New Roman"/>
                <w:sz w:val="16"/>
                <w:szCs w:val="16"/>
              </w:rPr>
            </w:pPr>
            <w:r w:rsidRPr="002939B3">
              <w:rPr>
                <w:rFonts w:ascii="Times New Roman" w:hAnsi="Times New Roman" w:cs="Times New Roman"/>
                <w:sz w:val="16"/>
                <w:szCs w:val="16"/>
              </w:rPr>
              <w:t>John A. Secrist III</w:t>
            </w:r>
          </w:p>
          <w:p w14:paraId="2E04836C" w14:textId="268960DE" w:rsidR="004C4BF7" w:rsidRPr="00DC00F4" w:rsidRDefault="003F5D4E" w:rsidP="007E7859">
            <w:pPr>
              <w:jc w:val="center"/>
              <w:rPr>
                <w:rFonts w:ascii="Times New Roman" w:hAnsi="Times New Roman" w:cs="Times New Roman"/>
                <w:sz w:val="16"/>
                <w:szCs w:val="16"/>
              </w:rPr>
            </w:pPr>
            <w:r>
              <w:rPr>
                <w:rFonts w:ascii="Times New Roman" w:hAnsi="Times New Roman" w:cs="Times New Roman"/>
                <w:sz w:val="16"/>
                <w:szCs w:val="16"/>
              </w:rPr>
              <w:t>(Southern Research Institute)</w:t>
            </w:r>
          </w:p>
        </w:tc>
      </w:tr>
      <w:tr w:rsidR="00013600" w:rsidRPr="007E7859" w14:paraId="07A1CB50" w14:textId="77777777" w:rsidTr="00013600">
        <w:trPr>
          <w:trHeight w:val="173"/>
        </w:trPr>
        <w:tc>
          <w:tcPr>
            <w:tcW w:w="1345" w:type="dxa"/>
            <w:vAlign w:val="center"/>
          </w:tcPr>
          <w:p w14:paraId="2C80F161" w14:textId="3ECFB2AB" w:rsidR="004C4BF7" w:rsidRPr="00DC00F4" w:rsidRDefault="004C4BF7" w:rsidP="007E7859">
            <w:pPr>
              <w:jc w:val="center"/>
              <w:rPr>
                <w:rFonts w:ascii="Times New Roman" w:hAnsi="Times New Roman" w:cs="Times New Roman"/>
                <w:b/>
                <w:bCs/>
                <w:sz w:val="16"/>
                <w:szCs w:val="16"/>
              </w:rPr>
            </w:pPr>
            <w:r w:rsidRPr="00DC00F4">
              <w:rPr>
                <w:rFonts w:ascii="Times New Roman" w:hAnsi="Times New Roman" w:cs="Times New Roman"/>
                <w:b/>
                <w:bCs/>
                <w:sz w:val="16"/>
                <w:szCs w:val="16"/>
              </w:rPr>
              <w:t>SRI-19786</w:t>
            </w:r>
          </w:p>
        </w:tc>
        <w:tc>
          <w:tcPr>
            <w:tcW w:w="1170" w:type="dxa"/>
            <w:vAlign w:val="center"/>
          </w:tcPr>
          <w:p w14:paraId="69B8EF7A" w14:textId="2B47982D"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C12H18N6O3</w:t>
            </w:r>
          </w:p>
        </w:tc>
        <w:tc>
          <w:tcPr>
            <w:tcW w:w="810" w:type="dxa"/>
            <w:vAlign w:val="center"/>
          </w:tcPr>
          <w:p w14:paraId="76C801F8" w14:textId="0D8E6865"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294.3</w:t>
            </w:r>
          </w:p>
        </w:tc>
        <w:tc>
          <w:tcPr>
            <w:tcW w:w="1350" w:type="dxa"/>
            <w:vAlign w:val="center"/>
          </w:tcPr>
          <w:p w14:paraId="72008173" w14:textId="40729FEF" w:rsidR="004C4BF7" w:rsidRPr="00DC00F4" w:rsidRDefault="00D4382E" w:rsidP="00C9373B">
            <w:pPr>
              <w:jc w:val="center"/>
              <w:rPr>
                <w:rFonts w:ascii="Times New Roman" w:hAnsi="Times New Roman" w:cs="Times New Roman"/>
                <w:sz w:val="16"/>
                <w:szCs w:val="16"/>
              </w:rPr>
            </w:pPr>
            <w:r w:rsidRPr="00DC00F4">
              <w:rPr>
                <w:rFonts w:ascii="Times New Roman" w:hAnsi="Times New Roman" w:cs="Times New Roman"/>
                <w:sz w:val="16"/>
                <w:szCs w:val="16"/>
              </w:rPr>
              <w:t>1092978-84-1</w:t>
            </w:r>
          </w:p>
        </w:tc>
        <w:tc>
          <w:tcPr>
            <w:tcW w:w="3605" w:type="dxa"/>
            <w:vAlign w:val="center"/>
          </w:tcPr>
          <w:p w14:paraId="18730A72" w14:textId="39C8E308" w:rsidR="004C4BF7" w:rsidRPr="00DC00F4" w:rsidRDefault="00367A69" w:rsidP="00C9373B">
            <w:pPr>
              <w:jc w:val="center"/>
              <w:rPr>
                <w:rFonts w:ascii="Times New Roman" w:hAnsi="Times New Roman" w:cs="Times New Roman"/>
                <w:sz w:val="16"/>
                <w:szCs w:val="16"/>
              </w:rPr>
            </w:pPr>
            <w:r w:rsidRPr="00DC00F4">
              <w:rPr>
                <w:rFonts w:ascii="Times New Roman" w:hAnsi="Times New Roman" w:cs="Times New Roman"/>
                <w:noProof/>
                <w:sz w:val="16"/>
                <w:szCs w:val="16"/>
              </w:rPr>
              <w:drawing>
                <wp:inline distT="0" distB="0" distL="0" distR="0" wp14:anchorId="53AFB270" wp14:editId="255B33EB">
                  <wp:extent cx="1176514" cy="743712"/>
                  <wp:effectExtent l="0" t="0" r="5080" b="0"/>
                  <wp:docPr id="961002986" name="Grafik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b="12204"/>
                          <a:stretch/>
                        </pic:blipFill>
                        <pic:spPr bwMode="auto">
                          <a:xfrm>
                            <a:off x="0" y="0"/>
                            <a:ext cx="1190610" cy="75262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525" w:type="dxa"/>
            <w:vAlign w:val="center"/>
          </w:tcPr>
          <w:p w14:paraId="53D5105A" w14:textId="77777777" w:rsidR="003F5D4E" w:rsidRDefault="002939B3" w:rsidP="007E7859">
            <w:pPr>
              <w:jc w:val="center"/>
              <w:rPr>
                <w:rFonts w:ascii="Times New Roman" w:hAnsi="Times New Roman" w:cs="Times New Roman"/>
                <w:sz w:val="16"/>
                <w:szCs w:val="16"/>
              </w:rPr>
            </w:pPr>
            <w:r w:rsidRPr="002939B3">
              <w:rPr>
                <w:rFonts w:ascii="Times New Roman" w:hAnsi="Times New Roman" w:cs="Times New Roman"/>
                <w:sz w:val="16"/>
                <w:szCs w:val="16"/>
              </w:rPr>
              <w:t>John A. Secrist III</w:t>
            </w:r>
          </w:p>
          <w:p w14:paraId="10648006" w14:textId="5F2CC6D7" w:rsidR="004C4BF7" w:rsidRPr="00DC00F4" w:rsidRDefault="003F5D4E" w:rsidP="007E7859">
            <w:pPr>
              <w:jc w:val="center"/>
              <w:rPr>
                <w:rFonts w:ascii="Times New Roman" w:hAnsi="Times New Roman" w:cs="Times New Roman"/>
                <w:sz w:val="16"/>
                <w:szCs w:val="16"/>
              </w:rPr>
            </w:pPr>
            <w:r>
              <w:rPr>
                <w:rFonts w:ascii="Times New Roman" w:hAnsi="Times New Roman" w:cs="Times New Roman"/>
                <w:sz w:val="16"/>
                <w:szCs w:val="16"/>
              </w:rPr>
              <w:t>(Southern Research Institute)</w:t>
            </w:r>
          </w:p>
        </w:tc>
      </w:tr>
      <w:tr w:rsidR="00013600" w:rsidRPr="007E7859" w14:paraId="147D69FA" w14:textId="77777777" w:rsidTr="00013600">
        <w:trPr>
          <w:trHeight w:val="173"/>
        </w:trPr>
        <w:tc>
          <w:tcPr>
            <w:tcW w:w="1345" w:type="dxa"/>
            <w:vAlign w:val="center"/>
          </w:tcPr>
          <w:p w14:paraId="65016CC4" w14:textId="552F5311" w:rsidR="004C4BF7" w:rsidRPr="00DC00F4" w:rsidRDefault="004C4BF7" w:rsidP="007E7859">
            <w:pPr>
              <w:jc w:val="center"/>
              <w:rPr>
                <w:rFonts w:ascii="Times New Roman" w:hAnsi="Times New Roman" w:cs="Times New Roman"/>
                <w:b/>
                <w:bCs/>
                <w:sz w:val="16"/>
                <w:szCs w:val="16"/>
              </w:rPr>
            </w:pPr>
            <w:r w:rsidRPr="00DC00F4">
              <w:rPr>
                <w:rFonts w:ascii="Times New Roman" w:hAnsi="Times New Roman" w:cs="Times New Roman"/>
                <w:b/>
                <w:bCs/>
                <w:sz w:val="16"/>
                <w:szCs w:val="16"/>
              </w:rPr>
              <w:t>SRI-19793</w:t>
            </w:r>
          </w:p>
        </w:tc>
        <w:tc>
          <w:tcPr>
            <w:tcW w:w="1170" w:type="dxa"/>
            <w:vAlign w:val="center"/>
          </w:tcPr>
          <w:p w14:paraId="02B67798" w14:textId="479D5D76"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C17H20N6O3</w:t>
            </w:r>
          </w:p>
        </w:tc>
        <w:tc>
          <w:tcPr>
            <w:tcW w:w="810" w:type="dxa"/>
            <w:vAlign w:val="center"/>
          </w:tcPr>
          <w:p w14:paraId="2D16B446" w14:textId="7B175440"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356.4</w:t>
            </w:r>
          </w:p>
        </w:tc>
        <w:tc>
          <w:tcPr>
            <w:tcW w:w="1350" w:type="dxa"/>
            <w:vAlign w:val="center"/>
          </w:tcPr>
          <w:p w14:paraId="5B0EA1CB" w14:textId="49081A07" w:rsidR="004C4BF7" w:rsidRPr="00DC00F4" w:rsidRDefault="00D4382E" w:rsidP="00C9373B">
            <w:pPr>
              <w:jc w:val="center"/>
              <w:rPr>
                <w:rFonts w:ascii="Times New Roman" w:hAnsi="Times New Roman" w:cs="Times New Roman"/>
                <w:sz w:val="16"/>
                <w:szCs w:val="16"/>
              </w:rPr>
            </w:pPr>
            <w:r w:rsidRPr="00DC00F4">
              <w:rPr>
                <w:rFonts w:ascii="Times New Roman" w:hAnsi="Times New Roman" w:cs="Times New Roman"/>
                <w:sz w:val="16"/>
                <w:szCs w:val="16"/>
              </w:rPr>
              <w:t>1106913-44-3</w:t>
            </w:r>
          </w:p>
        </w:tc>
        <w:tc>
          <w:tcPr>
            <w:tcW w:w="3605" w:type="dxa"/>
            <w:vAlign w:val="center"/>
          </w:tcPr>
          <w:p w14:paraId="5B61DAB6" w14:textId="56DB6545" w:rsidR="004C4BF7" w:rsidRPr="00DC00F4" w:rsidRDefault="00367A69" w:rsidP="00C9373B">
            <w:pPr>
              <w:jc w:val="center"/>
              <w:rPr>
                <w:rFonts w:ascii="Times New Roman" w:hAnsi="Times New Roman" w:cs="Times New Roman"/>
                <w:sz w:val="16"/>
                <w:szCs w:val="16"/>
              </w:rPr>
            </w:pPr>
            <w:r w:rsidRPr="00DC00F4">
              <w:rPr>
                <w:rFonts w:ascii="Times New Roman" w:hAnsi="Times New Roman" w:cs="Times New Roman"/>
                <w:noProof/>
                <w:sz w:val="16"/>
                <w:szCs w:val="16"/>
              </w:rPr>
              <w:drawing>
                <wp:inline distT="0" distB="0" distL="0" distR="0" wp14:anchorId="7D539278" wp14:editId="06E1F406">
                  <wp:extent cx="1221705" cy="780288"/>
                  <wp:effectExtent l="0" t="0" r="0" b="1270"/>
                  <wp:docPr id="317921129" name="Grafik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pic:cNvPicPr>
                            <a:picLocks noChangeAspect="1" noChangeArrowheads="1"/>
                          </pic:cNvPicPr>
                        </pic:nvPicPr>
                        <pic:blipFill rotWithShape="1">
                          <a:blip r:embed="rId32" cstate="print">
                            <a:extLst>
                              <a:ext uri="{28A0092B-C50C-407E-A947-70E740481C1C}">
                                <a14:useLocalDpi xmlns:a14="http://schemas.microsoft.com/office/drawing/2010/main" val="0"/>
                              </a:ext>
                            </a:extLst>
                          </a:blip>
                          <a:srcRect t="-1" b="10044"/>
                          <a:stretch/>
                        </pic:blipFill>
                        <pic:spPr bwMode="auto">
                          <a:xfrm>
                            <a:off x="0" y="0"/>
                            <a:ext cx="1228888" cy="784876"/>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525" w:type="dxa"/>
            <w:vAlign w:val="center"/>
          </w:tcPr>
          <w:p w14:paraId="6ED1C1EF" w14:textId="77777777" w:rsidR="004C4BF7" w:rsidRDefault="002939B3" w:rsidP="007E7859">
            <w:pPr>
              <w:jc w:val="center"/>
              <w:rPr>
                <w:rFonts w:ascii="Times New Roman" w:hAnsi="Times New Roman" w:cs="Times New Roman"/>
                <w:sz w:val="16"/>
                <w:szCs w:val="16"/>
              </w:rPr>
            </w:pPr>
            <w:r w:rsidRPr="002939B3">
              <w:rPr>
                <w:rFonts w:ascii="Times New Roman" w:hAnsi="Times New Roman" w:cs="Times New Roman"/>
                <w:sz w:val="16"/>
                <w:szCs w:val="16"/>
              </w:rPr>
              <w:t>John A. Secrist III</w:t>
            </w:r>
          </w:p>
          <w:p w14:paraId="54105C85" w14:textId="0009E7BD" w:rsidR="003F5D4E" w:rsidRPr="00DC00F4" w:rsidRDefault="003F5D4E" w:rsidP="007E7859">
            <w:pPr>
              <w:jc w:val="center"/>
              <w:rPr>
                <w:rFonts w:ascii="Times New Roman" w:hAnsi="Times New Roman" w:cs="Times New Roman"/>
                <w:sz w:val="16"/>
                <w:szCs w:val="16"/>
              </w:rPr>
            </w:pPr>
            <w:r>
              <w:rPr>
                <w:rFonts w:ascii="Times New Roman" w:hAnsi="Times New Roman" w:cs="Times New Roman"/>
                <w:sz w:val="16"/>
                <w:szCs w:val="16"/>
              </w:rPr>
              <w:t>(Southern Research Institute)</w:t>
            </w:r>
          </w:p>
        </w:tc>
      </w:tr>
      <w:tr w:rsidR="00013600" w:rsidRPr="007E7859" w14:paraId="282D27AB" w14:textId="77777777" w:rsidTr="00013600">
        <w:trPr>
          <w:trHeight w:val="173"/>
        </w:trPr>
        <w:tc>
          <w:tcPr>
            <w:tcW w:w="1345" w:type="dxa"/>
            <w:vAlign w:val="center"/>
          </w:tcPr>
          <w:p w14:paraId="2A5769BF" w14:textId="5924392F" w:rsidR="004C4BF7" w:rsidRPr="00DC00F4" w:rsidRDefault="004C4BF7" w:rsidP="007E7859">
            <w:pPr>
              <w:jc w:val="center"/>
              <w:rPr>
                <w:rFonts w:ascii="Times New Roman" w:hAnsi="Times New Roman" w:cs="Times New Roman"/>
                <w:b/>
                <w:bCs/>
                <w:sz w:val="16"/>
                <w:szCs w:val="16"/>
              </w:rPr>
            </w:pPr>
            <w:r w:rsidRPr="00DC00F4">
              <w:rPr>
                <w:rFonts w:ascii="Times New Roman" w:hAnsi="Times New Roman" w:cs="Times New Roman"/>
                <w:b/>
                <w:bCs/>
                <w:sz w:val="16"/>
                <w:szCs w:val="16"/>
              </w:rPr>
              <w:t>SRI-19800</w:t>
            </w:r>
          </w:p>
        </w:tc>
        <w:tc>
          <w:tcPr>
            <w:tcW w:w="1170" w:type="dxa"/>
            <w:vAlign w:val="center"/>
          </w:tcPr>
          <w:p w14:paraId="76809AA0" w14:textId="481ACFA9"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C11H16N6O4</w:t>
            </w:r>
          </w:p>
        </w:tc>
        <w:tc>
          <w:tcPr>
            <w:tcW w:w="810" w:type="dxa"/>
            <w:vAlign w:val="center"/>
          </w:tcPr>
          <w:p w14:paraId="3EB8EEF3" w14:textId="0F6A4B18"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296.3</w:t>
            </w:r>
          </w:p>
        </w:tc>
        <w:tc>
          <w:tcPr>
            <w:tcW w:w="1350" w:type="dxa"/>
            <w:vAlign w:val="center"/>
          </w:tcPr>
          <w:p w14:paraId="57B3BFCF" w14:textId="086E6EF1" w:rsidR="004C4BF7" w:rsidRPr="00DC00F4" w:rsidRDefault="00D4382E" w:rsidP="00C9373B">
            <w:pPr>
              <w:jc w:val="center"/>
              <w:rPr>
                <w:rFonts w:ascii="Times New Roman" w:hAnsi="Times New Roman" w:cs="Times New Roman"/>
                <w:sz w:val="16"/>
                <w:szCs w:val="16"/>
              </w:rPr>
            </w:pPr>
            <w:r w:rsidRPr="00DC00F4">
              <w:rPr>
                <w:rFonts w:ascii="Times New Roman" w:hAnsi="Times New Roman" w:cs="Times New Roman"/>
                <w:sz w:val="16"/>
                <w:szCs w:val="16"/>
              </w:rPr>
              <w:t>1106913-30-7</w:t>
            </w:r>
          </w:p>
        </w:tc>
        <w:tc>
          <w:tcPr>
            <w:tcW w:w="3605" w:type="dxa"/>
            <w:vAlign w:val="center"/>
          </w:tcPr>
          <w:p w14:paraId="25D258BE" w14:textId="67DC7466" w:rsidR="004C4BF7" w:rsidRPr="00DC00F4" w:rsidRDefault="00367A69" w:rsidP="00C9373B">
            <w:pPr>
              <w:jc w:val="center"/>
              <w:rPr>
                <w:rFonts w:ascii="Times New Roman" w:hAnsi="Times New Roman" w:cs="Times New Roman"/>
                <w:sz w:val="16"/>
                <w:szCs w:val="16"/>
              </w:rPr>
            </w:pPr>
            <w:r w:rsidRPr="00DC00F4">
              <w:rPr>
                <w:rFonts w:ascii="Times New Roman" w:hAnsi="Times New Roman" w:cs="Times New Roman"/>
                <w:noProof/>
                <w:sz w:val="16"/>
                <w:szCs w:val="16"/>
              </w:rPr>
              <w:drawing>
                <wp:inline distT="0" distB="0" distL="0" distR="0" wp14:anchorId="063DC038" wp14:editId="10147DAF">
                  <wp:extent cx="1232077" cy="786384"/>
                  <wp:effectExtent l="0" t="0" r="6350" b="0"/>
                  <wp:docPr id="638524292" name="Grafik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rotWithShape="1">
                          <a:blip r:embed="rId33" cstate="print">
                            <a:extLst>
                              <a:ext uri="{28A0092B-C50C-407E-A947-70E740481C1C}">
                                <a14:useLocalDpi xmlns:a14="http://schemas.microsoft.com/office/drawing/2010/main" val="0"/>
                              </a:ext>
                            </a:extLst>
                          </a:blip>
                          <a:srcRect t="1" b="11353"/>
                          <a:stretch/>
                        </pic:blipFill>
                        <pic:spPr bwMode="auto">
                          <a:xfrm>
                            <a:off x="0" y="0"/>
                            <a:ext cx="1242431" cy="792993"/>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525" w:type="dxa"/>
            <w:vAlign w:val="center"/>
          </w:tcPr>
          <w:p w14:paraId="3D7CBC6D" w14:textId="77777777" w:rsidR="004C4BF7" w:rsidRDefault="002939B3" w:rsidP="007E7859">
            <w:pPr>
              <w:jc w:val="center"/>
              <w:rPr>
                <w:rFonts w:ascii="Times New Roman" w:hAnsi="Times New Roman" w:cs="Times New Roman"/>
                <w:sz w:val="16"/>
                <w:szCs w:val="16"/>
              </w:rPr>
            </w:pPr>
            <w:r w:rsidRPr="002939B3">
              <w:rPr>
                <w:rFonts w:ascii="Times New Roman" w:hAnsi="Times New Roman" w:cs="Times New Roman"/>
                <w:sz w:val="16"/>
                <w:szCs w:val="16"/>
              </w:rPr>
              <w:t>John A. Secrist III</w:t>
            </w:r>
          </w:p>
          <w:p w14:paraId="11A3441F" w14:textId="7555803F" w:rsidR="003F5D4E" w:rsidRPr="00DC00F4" w:rsidRDefault="003F5D4E" w:rsidP="007E7859">
            <w:pPr>
              <w:jc w:val="center"/>
              <w:rPr>
                <w:rFonts w:ascii="Times New Roman" w:hAnsi="Times New Roman" w:cs="Times New Roman"/>
                <w:sz w:val="16"/>
                <w:szCs w:val="16"/>
              </w:rPr>
            </w:pPr>
            <w:r>
              <w:rPr>
                <w:rFonts w:ascii="Times New Roman" w:hAnsi="Times New Roman" w:cs="Times New Roman"/>
                <w:sz w:val="16"/>
                <w:szCs w:val="16"/>
              </w:rPr>
              <w:t>(Southern Research Institute)</w:t>
            </w:r>
          </w:p>
        </w:tc>
      </w:tr>
      <w:tr w:rsidR="00013600" w:rsidRPr="007E7859" w14:paraId="5F469A0D" w14:textId="77777777" w:rsidTr="00013600">
        <w:trPr>
          <w:trHeight w:val="173"/>
        </w:trPr>
        <w:tc>
          <w:tcPr>
            <w:tcW w:w="1345" w:type="dxa"/>
            <w:vAlign w:val="center"/>
          </w:tcPr>
          <w:p w14:paraId="6757A0E9" w14:textId="427ACCD5" w:rsidR="004C4BF7" w:rsidRPr="00DC00F4" w:rsidRDefault="004C4BF7" w:rsidP="007E7859">
            <w:pPr>
              <w:jc w:val="center"/>
              <w:rPr>
                <w:rFonts w:ascii="Times New Roman" w:hAnsi="Times New Roman" w:cs="Times New Roman"/>
                <w:b/>
                <w:bCs/>
                <w:sz w:val="16"/>
                <w:szCs w:val="16"/>
              </w:rPr>
            </w:pPr>
            <w:r w:rsidRPr="00DC00F4">
              <w:rPr>
                <w:rFonts w:ascii="Times New Roman" w:hAnsi="Times New Roman" w:cs="Times New Roman"/>
                <w:b/>
                <w:bCs/>
                <w:sz w:val="16"/>
                <w:szCs w:val="16"/>
              </w:rPr>
              <w:t>SRI-20664</w:t>
            </w:r>
          </w:p>
        </w:tc>
        <w:tc>
          <w:tcPr>
            <w:tcW w:w="1170" w:type="dxa"/>
            <w:vAlign w:val="center"/>
          </w:tcPr>
          <w:p w14:paraId="27C50A06" w14:textId="59A6C864"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C11H16N6O3</w:t>
            </w:r>
          </w:p>
        </w:tc>
        <w:tc>
          <w:tcPr>
            <w:tcW w:w="810" w:type="dxa"/>
            <w:vAlign w:val="center"/>
          </w:tcPr>
          <w:p w14:paraId="4D1E59ED" w14:textId="6E628BF4"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280.3</w:t>
            </w:r>
          </w:p>
        </w:tc>
        <w:tc>
          <w:tcPr>
            <w:tcW w:w="1350" w:type="dxa"/>
            <w:vAlign w:val="center"/>
          </w:tcPr>
          <w:p w14:paraId="206CB975" w14:textId="0FA2C23C" w:rsidR="004C4BF7" w:rsidRPr="00DC00F4" w:rsidRDefault="00D4382E" w:rsidP="00C9373B">
            <w:pPr>
              <w:jc w:val="center"/>
              <w:rPr>
                <w:rFonts w:ascii="Times New Roman" w:hAnsi="Times New Roman" w:cs="Times New Roman"/>
                <w:sz w:val="16"/>
                <w:szCs w:val="16"/>
              </w:rPr>
            </w:pPr>
            <w:r w:rsidRPr="00DC00F4">
              <w:rPr>
                <w:rFonts w:ascii="Times New Roman" w:hAnsi="Times New Roman" w:cs="Times New Roman"/>
                <w:sz w:val="16"/>
                <w:szCs w:val="16"/>
              </w:rPr>
              <w:t>47058-90-2</w:t>
            </w:r>
          </w:p>
        </w:tc>
        <w:tc>
          <w:tcPr>
            <w:tcW w:w="3605" w:type="dxa"/>
            <w:vAlign w:val="center"/>
          </w:tcPr>
          <w:p w14:paraId="0613879D" w14:textId="559FF17F" w:rsidR="004C4BF7" w:rsidRPr="00DC00F4" w:rsidRDefault="00367A69" w:rsidP="00C9373B">
            <w:pPr>
              <w:jc w:val="center"/>
              <w:rPr>
                <w:rFonts w:ascii="Times New Roman" w:hAnsi="Times New Roman" w:cs="Times New Roman"/>
                <w:sz w:val="16"/>
                <w:szCs w:val="16"/>
              </w:rPr>
            </w:pPr>
            <w:r w:rsidRPr="00DC00F4">
              <w:rPr>
                <w:rFonts w:ascii="Times New Roman" w:hAnsi="Times New Roman" w:cs="Times New Roman"/>
                <w:noProof/>
                <w:sz w:val="16"/>
                <w:szCs w:val="16"/>
              </w:rPr>
              <w:drawing>
                <wp:inline distT="0" distB="0" distL="0" distR="0" wp14:anchorId="2630F128" wp14:editId="32C46988">
                  <wp:extent cx="1262063" cy="810768"/>
                  <wp:effectExtent l="0" t="0" r="0" b="8890"/>
                  <wp:docPr id="410229252" name="Grafik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rotWithShape="1">
                          <a:blip r:embed="rId34" cstate="print">
                            <a:extLst>
                              <a:ext uri="{28A0092B-C50C-407E-A947-70E740481C1C}">
                                <a14:useLocalDpi xmlns:a14="http://schemas.microsoft.com/office/drawing/2010/main" val="0"/>
                              </a:ext>
                            </a:extLst>
                          </a:blip>
                          <a:srcRect b="10775"/>
                          <a:stretch/>
                        </pic:blipFill>
                        <pic:spPr bwMode="auto">
                          <a:xfrm>
                            <a:off x="0" y="0"/>
                            <a:ext cx="1300545" cy="835489"/>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525" w:type="dxa"/>
            <w:vAlign w:val="center"/>
          </w:tcPr>
          <w:p w14:paraId="07CF8366" w14:textId="77777777" w:rsidR="004C4BF7" w:rsidRDefault="002939B3" w:rsidP="007E7859">
            <w:pPr>
              <w:jc w:val="center"/>
              <w:rPr>
                <w:rFonts w:ascii="Times New Roman" w:hAnsi="Times New Roman" w:cs="Times New Roman"/>
                <w:sz w:val="16"/>
                <w:szCs w:val="16"/>
              </w:rPr>
            </w:pPr>
            <w:r w:rsidRPr="002939B3">
              <w:rPr>
                <w:rFonts w:ascii="Times New Roman" w:hAnsi="Times New Roman" w:cs="Times New Roman"/>
                <w:sz w:val="16"/>
                <w:szCs w:val="16"/>
              </w:rPr>
              <w:t>John A. Secrist III</w:t>
            </w:r>
          </w:p>
          <w:p w14:paraId="364637CD" w14:textId="3EF08B4A" w:rsidR="003F5D4E" w:rsidRPr="00DC00F4" w:rsidRDefault="003F5D4E" w:rsidP="007E7859">
            <w:pPr>
              <w:jc w:val="center"/>
              <w:rPr>
                <w:rFonts w:ascii="Times New Roman" w:hAnsi="Times New Roman" w:cs="Times New Roman"/>
                <w:sz w:val="16"/>
                <w:szCs w:val="16"/>
              </w:rPr>
            </w:pPr>
            <w:r>
              <w:rPr>
                <w:rFonts w:ascii="Times New Roman" w:hAnsi="Times New Roman" w:cs="Times New Roman"/>
                <w:sz w:val="16"/>
                <w:szCs w:val="16"/>
              </w:rPr>
              <w:t>(Southern Research Institute)</w:t>
            </w:r>
          </w:p>
        </w:tc>
      </w:tr>
      <w:tr w:rsidR="00013600" w:rsidRPr="007E7859" w14:paraId="6CF82844" w14:textId="77777777" w:rsidTr="00013600">
        <w:trPr>
          <w:trHeight w:val="173"/>
        </w:trPr>
        <w:tc>
          <w:tcPr>
            <w:tcW w:w="1345" w:type="dxa"/>
            <w:vAlign w:val="center"/>
          </w:tcPr>
          <w:p w14:paraId="72CC8F1B" w14:textId="62F1AF12" w:rsidR="004C4BF7" w:rsidRPr="00DC00F4" w:rsidRDefault="004C4BF7" w:rsidP="007E7859">
            <w:pPr>
              <w:jc w:val="center"/>
              <w:rPr>
                <w:rFonts w:ascii="Times New Roman" w:hAnsi="Times New Roman" w:cs="Times New Roman"/>
                <w:b/>
                <w:bCs/>
                <w:sz w:val="16"/>
                <w:szCs w:val="16"/>
              </w:rPr>
            </w:pPr>
            <w:r w:rsidRPr="00DC00F4">
              <w:rPr>
                <w:rFonts w:ascii="Times New Roman" w:hAnsi="Times New Roman" w:cs="Times New Roman"/>
                <w:b/>
                <w:bCs/>
                <w:sz w:val="16"/>
                <w:szCs w:val="16"/>
              </w:rPr>
              <w:t>SRI-21064</w:t>
            </w:r>
          </w:p>
        </w:tc>
        <w:tc>
          <w:tcPr>
            <w:tcW w:w="1170" w:type="dxa"/>
            <w:vAlign w:val="center"/>
          </w:tcPr>
          <w:p w14:paraId="2C9AFC9D" w14:textId="6C2EC775"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C16H27N7O4</w:t>
            </w:r>
          </w:p>
        </w:tc>
        <w:tc>
          <w:tcPr>
            <w:tcW w:w="810" w:type="dxa"/>
            <w:vAlign w:val="center"/>
          </w:tcPr>
          <w:p w14:paraId="50D9EBF9" w14:textId="107824F7"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381.4</w:t>
            </w:r>
          </w:p>
        </w:tc>
        <w:tc>
          <w:tcPr>
            <w:tcW w:w="1350" w:type="dxa"/>
            <w:vAlign w:val="center"/>
          </w:tcPr>
          <w:p w14:paraId="533EA099" w14:textId="7202317D" w:rsidR="004C4BF7" w:rsidRPr="00DC00F4" w:rsidRDefault="00D4382E" w:rsidP="00C9373B">
            <w:pPr>
              <w:jc w:val="center"/>
              <w:rPr>
                <w:rFonts w:ascii="Times New Roman" w:hAnsi="Times New Roman" w:cs="Times New Roman"/>
                <w:sz w:val="16"/>
                <w:szCs w:val="16"/>
              </w:rPr>
            </w:pPr>
            <w:r w:rsidRPr="00DC00F4">
              <w:rPr>
                <w:rFonts w:ascii="Times New Roman" w:hAnsi="Times New Roman" w:cs="Times New Roman"/>
                <w:sz w:val="16"/>
                <w:szCs w:val="16"/>
              </w:rPr>
              <w:t>1106913-82-9</w:t>
            </w:r>
          </w:p>
        </w:tc>
        <w:tc>
          <w:tcPr>
            <w:tcW w:w="3605" w:type="dxa"/>
            <w:vAlign w:val="center"/>
          </w:tcPr>
          <w:p w14:paraId="24A3F210" w14:textId="2D722EBF" w:rsidR="004C4BF7" w:rsidRPr="00DC00F4" w:rsidRDefault="00367A69" w:rsidP="00C9373B">
            <w:pPr>
              <w:jc w:val="center"/>
              <w:rPr>
                <w:rFonts w:ascii="Times New Roman" w:hAnsi="Times New Roman" w:cs="Times New Roman"/>
                <w:sz w:val="16"/>
                <w:szCs w:val="16"/>
              </w:rPr>
            </w:pPr>
            <w:r w:rsidRPr="00DC00F4">
              <w:rPr>
                <w:rFonts w:ascii="Times New Roman" w:hAnsi="Times New Roman" w:cs="Times New Roman"/>
                <w:noProof/>
                <w:sz w:val="16"/>
                <w:szCs w:val="16"/>
              </w:rPr>
              <w:drawing>
                <wp:inline distT="0" distB="0" distL="0" distR="0" wp14:anchorId="1107F557" wp14:editId="7D86ADBF">
                  <wp:extent cx="1847033" cy="825107"/>
                  <wp:effectExtent l="0" t="0" r="1270" b="0"/>
                  <wp:docPr id="1920046840" name="Grafik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pic:cNvPicPr>
                            <a:picLocks noChangeAspect="1" noChangeArrowheads="1"/>
                          </pic:cNvPicPr>
                        </pic:nvPicPr>
                        <pic:blipFill rotWithShape="1">
                          <a:blip r:embed="rId35" cstate="print">
                            <a:extLst>
                              <a:ext uri="{28A0092B-C50C-407E-A947-70E740481C1C}">
                                <a14:useLocalDpi xmlns:a14="http://schemas.microsoft.com/office/drawing/2010/main" val="0"/>
                              </a:ext>
                            </a:extLst>
                          </a:blip>
                          <a:srcRect b="39469"/>
                          <a:stretch/>
                        </pic:blipFill>
                        <pic:spPr bwMode="auto">
                          <a:xfrm>
                            <a:off x="0" y="0"/>
                            <a:ext cx="1875404" cy="837781"/>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525" w:type="dxa"/>
            <w:vAlign w:val="center"/>
          </w:tcPr>
          <w:p w14:paraId="35DA4AAF" w14:textId="77777777" w:rsidR="004C4BF7" w:rsidRDefault="002939B3" w:rsidP="007E7859">
            <w:pPr>
              <w:jc w:val="center"/>
              <w:rPr>
                <w:rFonts w:ascii="Times New Roman" w:hAnsi="Times New Roman" w:cs="Times New Roman"/>
                <w:sz w:val="16"/>
                <w:szCs w:val="16"/>
              </w:rPr>
            </w:pPr>
            <w:r w:rsidRPr="002939B3">
              <w:rPr>
                <w:rFonts w:ascii="Times New Roman" w:hAnsi="Times New Roman" w:cs="Times New Roman"/>
                <w:sz w:val="16"/>
                <w:szCs w:val="16"/>
              </w:rPr>
              <w:t>John A. Secrist III</w:t>
            </w:r>
          </w:p>
          <w:p w14:paraId="408A198B" w14:textId="126FE6F5" w:rsidR="003F5D4E" w:rsidRPr="00DC00F4" w:rsidRDefault="003F5D4E" w:rsidP="007E7859">
            <w:pPr>
              <w:jc w:val="center"/>
              <w:rPr>
                <w:rFonts w:ascii="Times New Roman" w:hAnsi="Times New Roman" w:cs="Times New Roman"/>
                <w:sz w:val="16"/>
                <w:szCs w:val="16"/>
              </w:rPr>
            </w:pPr>
            <w:r>
              <w:rPr>
                <w:rFonts w:ascii="Times New Roman" w:hAnsi="Times New Roman" w:cs="Times New Roman"/>
                <w:sz w:val="16"/>
                <w:szCs w:val="16"/>
              </w:rPr>
              <w:t>(Southern Research Institute)</w:t>
            </w:r>
          </w:p>
        </w:tc>
      </w:tr>
      <w:tr w:rsidR="00013600" w:rsidRPr="007E7859" w14:paraId="3A0E6372" w14:textId="77777777" w:rsidTr="00013600">
        <w:trPr>
          <w:trHeight w:val="173"/>
        </w:trPr>
        <w:tc>
          <w:tcPr>
            <w:tcW w:w="1345" w:type="dxa"/>
            <w:vAlign w:val="center"/>
          </w:tcPr>
          <w:p w14:paraId="072DA0B5" w14:textId="488E8B1F" w:rsidR="004C4BF7" w:rsidRPr="00DC00F4" w:rsidRDefault="004C4BF7" w:rsidP="007E7859">
            <w:pPr>
              <w:jc w:val="center"/>
              <w:rPr>
                <w:rFonts w:ascii="Times New Roman" w:hAnsi="Times New Roman" w:cs="Times New Roman"/>
                <w:b/>
                <w:bCs/>
                <w:sz w:val="16"/>
                <w:szCs w:val="16"/>
              </w:rPr>
            </w:pPr>
            <w:r w:rsidRPr="00DC00F4">
              <w:rPr>
                <w:rFonts w:ascii="Times New Roman" w:hAnsi="Times New Roman" w:cs="Times New Roman"/>
                <w:b/>
                <w:bCs/>
                <w:sz w:val="16"/>
                <w:szCs w:val="16"/>
              </w:rPr>
              <w:t>SRI-21261</w:t>
            </w:r>
          </w:p>
        </w:tc>
        <w:tc>
          <w:tcPr>
            <w:tcW w:w="1170" w:type="dxa"/>
            <w:vAlign w:val="center"/>
          </w:tcPr>
          <w:p w14:paraId="7C7AF7B9" w14:textId="7EFBBC23"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C12H18N6O3</w:t>
            </w:r>
          </w:p>
        </w:tc>
        <w:tc>
          <w:tcPr>
            <w:tcW w:w="810" w:type="dxa"/>
            <w:vAlign w:val="center"/>
          </w:tcPr>
          <w:p w14:paraId="147E6859" w14:textId="1A6D7ACF"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294.3</w:t>
            </w:r>
          </w:p>
        </w:tc>
        <w:tc>
          <w:tcPr>
            <w:tcW w:w="1350" w:type="dxa"/>
            <w:vAlign w:val="center"/>
          </w:tcPr>
          <w:p w14:paraId="5075E6C9" w14:textId="5931835E" w:rsidR="004C4BF7" w:rsidRPr="00DC00F4" w:rsidRDefault="00D4382E" w:rsidP="00C9373B">
            <w:pPr>
              <w:jc w:val="center"/>
              <w:rPr>
                <w:rFonts w:ascii="Times New Roman" w:hAnsi="Times New Roman" w:cs="Times New Roman"/>
                <w:sz w:val="16"/>
                <w:szCs w:val="16"/>
              </w:rPr>
            </w:pPr>
            <w:r w:rsidRPr="00DC00F4">
              <w:rPr>
                <w:rFonts w:ascii="Times New Roman" w:hAnsi="Times New Roman" w:cs="Times New Roman"/>
                <w:sz w:val="16"/>
                <w:szCs w:val="16"/>
              </w:rPr>
              <w:t>78694-79-8</w:t>
            </w:r>
          </w:p>
        </w:tc>
        <w:tc>
          <w:tcPr>
            <w:tcW w:w="3605" w:type="dxa"/>
            <w:vAlign w:val="center"/>
          </w:tcPr>
          <w:p w14:paraId="56239FA9" w14:textId="14982FE5" w:rsidR="004C4BF7" w:rsidRPr="00DC00F4" w:rsidRDefault="00367A69" w:rsidP="00C9373B">
            <w:pPr>
              <w:jc w:val="center"/>
              <w:rPr>
                <w:rFonts w:ascii="Times New Roman" w:hAnsi="Times New Roman" w:cs="Times New Roman"/>
                <w:sz w:val="16"/>
                <w:szCs w:val="16"/>
              </w:rPr>
            </w:pPr>
            <w:r w:rsidRPr="00DC00F4">
              <w:rPr>
                <w:rFonts w:ascii="Times New Roman" w:hAnsi="Times New Roman" w:cs="Times New Roman"/>
                <w:noProof/>
                <w:sz w:val="16"/>
                <w:szCs w:val="16"/>
              </w:rPr>
              <w:drawing>
                <wp:inline distT="0" distB="0" distL="0" distR="0" wp14:anchorId="0F55F082" wp14:editId="03FD71EC">
                  <wp:extent cx="1356590" cy="859536"/>
                  <wp:effectExtent l="0" t="0" r="0" b="0"/>
                  <wp:docPr id="867349513" name="Grafik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pic:cNvPicPr>
                            <a:picLocks noChangeAspect="1" noChangeArrowheads="1"/>
                          </pic:cNvPicPr>
                        </pic:nvPicPr>
                        <pic:blipFill rotWithShape="1">
                          <a:blip r:embed="rId36" cstate="print">
                            <a:extLst>
                              <a:ext uri="{28A0092B-C50C-407E-A947-70E740481C1C}">
                                <a14:useLocalDpi xmlns:a14="http://schemas.microsoft.com/office/drawing/2010/main" val="0"/>
                              </a:ext>
                            </a:extLst>
                          </a:blip>
                          <a:srcRect b="12000"/>
                          <a:stretch/>
                        </pic:blipFill>
                        <pic:spPr bwMode="auto">
                          <a:xfrm>
                            <a:off x="0" y="0"/>
                            <a:ext cx="1367330" cy="866341"/>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525" w:type="dxa"/>
            <w:vAlign w:val="center"/>
          </w:tcPr>
          <w:p w14:paraId="00EBAA35" w14:textId="77777777" w:rsidR="004C4BF7" w:rsidRDefault="002939B3" w:rsidP="007E7859">
            <w:pPr>
              <w:jc w:val="center"/>
              <w:rPr>
                <w:rFonts w:ascii="Times New Roman" w:hAnsi="Times New Roman" w:cs="Times New Roman"/>
                <w:sz w:val="16"/>
                <w:szCs w:val="16"/>
              </w:rPr>
            </w:pPr>
            <w:r w:rsidRPr="002939B3">
              <w:rPr>
                <w:rFonts w:ascii="Times New Roman" w:hAnsi="Times New Roman" w:cs="Times New Roman"/>
                <w:sz w:val="16"/>
                <w:szCs w:val="16"/>
              </w:rPr>
              <w:t>John A. Secrist III</w:t>
            </w:r>
          </w:p>
          <w:p w14:paraId="2FB0ECCA" w14:textId="6BED5F89" w:rsidR="003F5D4E" w:rsidRPr="00DC00F4" w:rsidRDefault="003F5D4E" w:rsidP="007E7859">
            <w:pPr>
              <w:jc w:val="center"/>
              <w:rPr>
                <w:rFonts w:ascii="Times New Roman" w:hAnsi="Times New Roman" w:cs="Times New Roman"/>
                <w:sz w:val="16"/>
                <w:szCs w:val="16"/>
              </w:rPr>
            </w:pPr>
            <w:r>
              <w:rPr>
                <w:rFonts w:ascii="Times New Roman" w:hAnsi="Times New Roman" w:cs="Times New Roman"/>
                <w:sz w:val="16"/>
                <w:szCs w:val="16"/>
              </w:rPr>
              <w:t>(Southern Research Institute)</w:t>
            </w:r>
          </w:p>
        </w:tc>
      </w:tr>
      <w:tr w:rsidR="00013600" w:rsidRPr="007E7859" w14:paraId="3F1953EF" w14:textId="77777777" w:rsidTr="00013600">
        <w:trPr>
          <w:trHeight w:val="173"/>
        </w:trPr>
        <w:tc>
          <w:tcPr>
            <w:tcW w:w="1345" w:type="dxa"/>
            <w:vAlign w:val="center"/>
          </w:tcPr>
          <w:p w14:paraId="5509E0B5" w14:textId="1C466066" w:rsidR="004C4BF7" w:rsidRPr="00DC00F4" w:rsidRDefault="004C4BF7" w:rsidP="007E7859">
            <w:pPr>
              <w:jc w:val="center"/>
              <w:rPr>
                <w:rFonts w:ascii="Times New Roman" w:hAnsi="Times New Roman" w:cs="Times New Roman"/>
                <w:b/>
                <w:bCs/>
                <w:sz w:val="16"/>
                <w:szCs w:val="16"/>
              </w:rPr>
            </w:pPr>
            <w:r w:rsidRPr="00DC00F4">
              <w:rPr>
                <w:rFonts w:ascii="Times New Roman" w:hAnsi="Times New Roman" w:cs="Times New Roman"/>
                <w:b/>
                <w:bCs/>
                <w:sz w:val="16"/>
                <w:szCs w:val="16"/>
              </w:rPr>
              <w:lastRenderedPageBreak/>
              <w:t>SRI-21371</w:t>
            </w:r>
          </w:p>
        </w:tc>
        <w:tc>
          <w:tcPr>
            <w:tcW w:w="1170" w:type="dxa"/>
            <w:vAlign w:val="center"/>
          </w:tcPr>
          <w:p w14:paraId="76FE7251" w14:textId="2A4A49BE"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C15H25N7O5</w:t>
            </w:r>
          </w:p>
        </w:tc>
        <w:tc>
          <w:tcPr>
            <w:tcW w:w="810" w:type="dxa"/>
            <w:vAlign w:val="center"/>
          </w:tcPr>
          <w:p w14:paraId="1A748337" w14:textId="750D26D8"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383.4</w:t>
            </w:r>
          </w:p>
        </w:tc>
        <w:tc>
          <w:tcPr>
            <w:tcW w:w="1350" w:type="dxa"/>
            <w:vAlign w:val="center"/>
          </w:tcPr>
          <w:p w14:paraId="02DA9D24" w14:textId="6B194E37" w:rsidR="004C4BF7" w:rsidRPr="00DC00F4" w:rsidRDefault="00D4382E" w:rsidP="00C9373B">
            <w:pPr>
              <w:jc w:val="center"/>
              <w:rPr>
                <w:rFonts w:ascii="Times New Roman" w:hAnsi="Times New Roman" w:cs="Times New Roman"/>
                <w:sz w:val="16"/>
                <w:szCs w:val="16"/>
              </w:rPr>
            </w:pPr>
            <w:r w:rsidRPr="00DC00F4">
              <w:rPr>
                <w:rFonts w:ascii="Times New Roman" w:hAnsi="Times New Roman" w:cs="Times New Roman"/>
                <w:sz w:val="16"/>
                <w:szCs w:val="16"/>
              </w:rPr>
              <w:t>1106913-79-4</w:t>
            </w:r>
          </w:p>
        </w:tc>
        <w:tc>
          <w:tcPr>
            <w:tcW w:w="3605" w:type="dxa"/>
            <w:vAlign w:val="center"/>
          </w:tcPr>
          <w:p w14:paraId="17CB1E7C" w14:textId="3D85C441" w:rsidR="004C4BF7" w:rsidRPr="00DC00F4" w:rsidRDefault="00367A69" w:rsidP="00C9373B">
            <w:pPr>
              <w:jc w:val="center"/>
              <w:rPr>
                <w:rFonts w:ascii="Times New Roman" w:hAnsi="Times New Roman" w:cs="Times New Roman"/>
                <w:sz w:val="16"/>
                <w:szCs w:val="16"/>
              </w:rPr>
            </w:pPr>
            <w:r w:rsidRPr="00DC00F4">
              <w:rPr>
                <w:rFonts w:ascii="Times New Roman" w:hAnsi="Times New Roman" w:cs="Times New Roman"/>
                <w:noProof/>
                <w:sz w:val="16"/>
                <w:szCs w:val="16"/>
              </w:rPr>
              <w:drawing>
                <wp:inline distT="0" distB="0" distL="0" distR="0" wp14:anchorId="67DD84FC" wp14:editId="123E5D1C">
                  <wp:extent cx="1825395" cy="810768"/>
                  <wp:effectExtent l="0" t="0" r="3810" b="8890"/>
                  <wp:docPr id="1245718625" name="Grafik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rotWithShape="1">
                          <a:blip r:embed="rId37" cstate="print">
                            <a:extLst>
                              <a:ext uri="{28A0092B-C50C-407E-A947-70E740481C1C}">
                                <a14:useLocalDpi xmlns:a14="http://schemas.microsoft.com/office/drawing/2010/main" val="0"/>
                              </a:ext>
                            </a:extLst>
                          </a:blip>
                          <a:srcRect b="39816"/>
                          <a:stretch/>
                        </pic:blipFill>
                        <pic:spPr bwMode="auto">
                          <a:xfrm>
                            <a:off x="0" y="0"/>
                            <a:ext cx="1841106" cy="817746"/>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525" w:type="dxa"/>
            <w:vAlign w:val="center"/>
          </w:tcPr>
          <w:p w14:paraId="4A2F9ABC" w14:textId="77777777" w:rsidR="004C4BF7" w:rsidRDefault="002939B3" w:rsidP="007E7859">
            <w:pPr>
              <w:jc w:val="center"/>
              <w:rPr>
                <w:rFonts w:ascii="Times New Roman" w:hAnsi="Times New Roman" w:cs="Times New Roman"/>
                <w:sz w:val="16"/>
                <w:szCs w:val="16"/>
              </w:rPr>
            </w:pPr>
            <w:r w:rsidRPr="002939B3">
              <w:rPr>
                <w:rFonts w:ascii="Times New Roman" w:hAnsi="Times New Roman" w:cs="Times New Roman"/>
                <w:sz w:val="16"/>
                <w:szCs w:val="16"/>
              </w:rPr>
              <w:t>John A. Secrist III</w:t>
            </w:r>
          </w:p>
          <w:p w14:paraId="665D3B8F" w14:textId="1F4FEDDF" w:rsidR="003F5D4E" w:rsidRPr="00DC00F4" w:rsidRDefault="003F5D4E" w:rsidP="007E7859">
            <w:pPr>
              <w:jc w:val="center"/>
              <w:rPr>
                <w:rFonts w:ascii="Times New Roman" w:hAnsi="Times New Roman" w:cs="Times New Roman"/>
                <w:sz w:val="16"/>
                <w:szCs w:val="16"/>
              </w:rPr>
            </w:pPr>
            <w:r>
              <w:rPr>
                <w:rFonts w:ascii="Times New Roman" w:hAnsi="Times New Roman" w:cs="Times New Roman"/>
                <w:sz w:val="16"/>
                <w:szCs w:val="16"/>
              </w:rPr>
              <w:t>(Southern Research Institute)</w:t>
            </w:r>
          </w:p>
        </w:tc>
      </w:tr>
      <w:tr w:rsidR="00013600" w:rsidRPr="007E7859" w14:paraId="04E3F9B9" w14:textId="77777777" w:rsidTr="00013600">
        <w:trPr>
          <w:trHeight w:val="173"/>
        </w:trPr>
        <w:tc>
          <w:tcPr>
            <w:tcW w:w="1345" w:type="dxa"/>
            <w:vAlign w:val="center"/>
          </w:tcPr>
          <w:p w14:paraId="49B5C48D" w14:textId="2F6405C8" w:rsidR="004C4BF7" w:rsidRPr="00DC00F4" w:rsidRDefault="004C4BF7" w:rsidP="007E7859">
            <w:pPr>
              <w:jc w:val="center"/>
              <w:rPr>
                <w:rFonts w:ascii="Times New Roman" w:hAnsi="Times New Roman" w:cs="Times New Roman"/>
                <w:b/>
                <w:bCs/>
                <w:sz w:val="16"/>
                <w:szCs w:val="16"/>
              </w:rPr>
            </w:pPr>
            <w:r w:rsidRPr="00DC00F4">
              <w:rPr>
                <w:rFonts w:ascii="Times New Roman" w:hAnsi="Times New Roman" w:cs="Times New Roman"/>
                <w:b/>
                <w:bCs/>
                <w:sz w:val="16"/>
                <w:szCs w:val="16"/>
              </w:rPr>
              <w:t>SRI-21374</w:t>
            </w:r>
          </w:p>
        </w:tc>
        <w:tc>
          <w:tcPr>
            <w:tcW w:w="1170" w:type="dxa"/>
            <w:vAlign w:val="center"/>
          </w:tcPr>
          <w:p w14:paraId="5D422F0F" w14:textId="04AADF6F"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C21H29N7O4</w:t>
            </w:r>
          </w:p>
        </w:tc>
        <w:tc>
          <w:tcPr>
            <w:tcW w:w="810" w:type="dxa"/>
            <w:vAlign w:val="center"/>
          </w:tcPr>
          <w:p w14:paraId="4F144A7C" w14:textId="4FC6D544"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443.5</w:t>
            </w:r>
          </w:p>
        </w:tc>
        <w:tc>
          <w:tcPr>
            <w:tcW w:w="1350" w:type="dxa"/>
            <w:vAlign w:val="center"/>
          </w:tcPr>
          <w:p w14:paraId="587A506F" w14:textId="44DA7191" w:rsidR="004C4BF7" w:rsidRPr="00DC00F4" w:rsidRDefault="00D4382E" w:rsidP="00C9373B">
            <w:pPr>
              <w:jc w:val="center"/>
              <w:rPr>
                <w:rFonts w:ascii="Times New Roman" w:hAnsi="Times New Roman" w:cs="Times New Roman"/>
                <w:sz w:val="16"/>
                <w:szCs w:val="16"/>
              </w:rPr>
            </w:pPr>
            <w:r w:rsidRPr="00DC00F4">
              <w:rPr>
                <w:rFonts w:ascii="Times New Roman" w:hAnsi="Times New Roman" w:cs="Times New Roman"/>
                <w:sz w:val="16"/>
                <w:szCs w:val="16"/>
              </w:rPr>
              <w:t>1106913-76-1</w:t>
            </w:r>
          </w:p>
        </w:tc>
        <w:tc>
          <w:tcPr>
            <w:tcW w:w="3605" w:type="dxa"/>
            <w:vAlign w:val="center"/>
          </w:tcPr>
          <w:p w14:paraId="676CA6E9" w14:textId="3C91B97D" w:rsidR="004C4BF7" w:rsidRPr="00DC00F4" w:rsidRDefault="00367A69" w:rsidP="00C9373B">
            <w:pPr>
              <w:jc w:val="center"/>
              <w:rPr>
                <w:rFonts w:ascii="Times New Roman" w:hAnsi="Times New Roman" w:cs="Times New Roman"/>
                <w:sz w:val="16"/>
                <w:szCs w:val="16"/>
              </w:rPr>
            </w:pPr>
            <w:r w:rsidRPr="00DC00F4">
              <w:rPr>
                <w:rFonts w:ascii="Times New Roman" w:hAnsi="Times New Roman" w:cs="Times New Roman"/>
                <w:noProof/>
                <w:sz w:val="16"/>
                <w:szCs w:val="16"/>
              </w:rPr>
              <w:drawing>
                <wp:inline distT="0" distB="0" distL="0" distR="0" wp14:anchorId="6CC68E50" wp14:editId="47E290D8">
                  <wp:extent cx="2085753" cy="878352"/>
                  <wp:effectExtent l="0" t="0" r="0" b="0"/>
                  <wp:docPr id="990582650" name="Grafik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pic:cNvPicPr>
                            <a:picLocks noChangeAspect="1" noChangeArrowheads="1"/>
                          </pic:cNvPicPr>
                        </pic:nvPicPr>
                        <pic:blipFill rotWithShape="1">
                          <a:blip r:embed="rId38">
                            <a:extLst>
                              <a:ext uri="{28A0092B-C50C-407E-A947-70E740481C1C}">
                                <a14:useLocalDpi xmlns:a14="http://schemas.microsoft.com/office/drawing/2010/main" val="0"/>
                              </a:ext>
                            </a:extLst>
                          </a:blip>
                          <a:srcRect b="38252"/>
                          <a:stretch/>
                        </pic:blipFill>
                        <pic:spPr bwMode="auto">
                          <a:xfrm>
                            <a:off x="0" y="0"/>
                            <a:ext cx="2095686" cy="88253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525" w:type="dxa"/>
            <w:vAlign w:val="center"/>
          </w:tcPr>
          <w:p w14:paraId="433E8C55" w14:textId="77777777" w:rsidR="004C4BF7" w:rsidRDefault="002939B3" w:rsidP="007E7859">
            <w:pPr>
              <w:jc w:val="center"/>
              <w:rPr>
                <w:rFonts w:ascii="Times New Roman" w:hAnsi="Times New Roman" w:cs="Times New Roman"/>
                <w:sz w:val="16"/>
                <w:szCs w:val="16"/>
              </w:rPr>
            </w:pPr>
            <w:r w:rsidRPr="002939B3">
              <w:rPr>
                <w:rFonts w:ascii="Times New Roman" w:hAnsi="Times New Roman" w:cs="Times New Roman"/>
                <w:sz w:val="16"/>
                <w:szCs w:val="16"/>
              </w:rPr>
              <w:t>John A. Secrist III</w:t>
            </w:r>
          </w:p>
          <w:p w14:paraId="4E4C2AC3" w14:textId="519A8081" w:rsidR="003F5D4E" w:rsidRPr="00DC00F4" w:rsidRDefault="003F5D4E" w:rsidP="007E7859">
            <w:pPr>
              <w:jc w:val="center"/>
              <w:rPr>
                <w:rFonts w:ascii="Times New Roman" w:hAnsi="Times New Roman" w:cs="Times New Roman"/>
                <w:sz w:val="16"/>
                <w:szCs w:val="16"/>
              </w:rPr>
            </w:pPr>
            <w:r>
              <w:rPr>
                <w:rFonts w:ascii="Times New Roman" w:hAnsi="Times New Roman" w:cs="Times New Roman"/>
                <w:sz w:val="16"/>
                <w:szCs w:val="16"/>
              </w:rPr>
              <w:t>(Southern Research Institute)</w:t>
            </w:r>
          </w:p>
        </w:tc>
      </w:tr>
      <w:tr w:rsidR="00013600" w:rsidRPr="007E7859" w14:paraId="47E15D0D" w14:textId="77777777" w:rsidTr="00013600">
        <w:trPr>
          <w:trHeight w:val="173"/>
        </w:trPr>
        <w:tc>
          <w:tcPr>
            <w:tcW w:w="1345" w:type="dxa"/>
            <w:vAlign w:val="center"/>
          </w:tcPr>
          <w:p w14:paraId="75D816CD" w14:textId="55C11235" w:rsidR="004C4BF7" w:rsidRPr="00DC00F4" w:rsidRDefault="004C4BF7" w:rsidP="007E7859">
            <w:pPr>
              <w:jc w:val="center"/>
              <w:rPr>
                <w:rFonts w:ascii="Times New Roman" w:hAnsi="Times New Roman" w:cs="Times New Roman"/>
                <w:b/>
                <w:bCs/>
                <w:sz w:val="16"/>
                <w:szCs w:val="16"/>
              </w:rPr>
            </w:pPr>
            <w:r w:rsidRPr="00DC00F4">
              <w:rPr>
                <w:rFonts w:ascii="Times New Roman" w:hAnsi="Times New Roman" w:cs="Times New Roman"/>
                <w:b/>
                <w:bCs/>
                <w:sz w:val="16"/>
                <w:szCs w:val="16"/>
              </w:rPr>
              <w:t>SRI-21412</w:t>
            </w:r>
          </w:p>
        </w:tc>
        <w:tc>
          <w:tcPr>
            <w:tcW w:w="1170" w:type="dxa"/>
            <w:vAlign w:val="center"/>
          </w:tcPr>
          <w:p w14:paraId="7DEFB493" w14:textId="3AB31EA1"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C12H18N5O3S</w:t>
            </w:r>
          </w:p>
        </w:tc>
        <w:tc>
          <w:tcPr>
            <w:tcW w:w="810" w:type="dxa"/>
            <w:vAlign w:val="center"/>
          </w:tcPr>
          <w:p w14:paraId="6FEF6037" w14:textId="19F081E0"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347.8</w:t>
            </w:r>
          </w:p>
        </w:tc>
        <w:tc>
          <w:tcPr>
            <w:tcW w:w="1350" w:type="dxa"/>
            <w:vAlign w:val="center"/>
          </w:tcPr>
          <w:p w14:paraId="4D4AFEB6" w14:textId="0B439C93" w:rsidR="004C4BF7" w:rsidRPr="00DC00F4" w:rsidRDefault="00D4382E" w:rsidP="00C9373B">
            <w:pPr>
              <w:jc w:val="center"/>
              <w:rPr>
                <w:rFonts w:ascii="Times New Roman" w:hAnsi="Times New Roman" w:cs="Times New Roman"/>
                <w:sz w:val="16"/>
                <w:szCs w:val="16"/>
              </w:rPr>
            </w:pPr>
            <w:r w:rsidRPr="00DC00F4">
              <w:rPr>
                <w:rFonts w:ascii="Times New Roman" w:hAnsi="Times New Roman" w:cs="Times New Roman"/>
                <w:sz w:val="16"/>
                <w:szCs w:val="16"/>
              </w:rPr>
              <w:t>15648-76-7</w:t>
            </w:r>
          </w:p>
        </w:tc>
        <w:tc>
          <w:tcPr>
            <w:tcW w:w="3605" w:type="dxa"/>
            <w:vAlign w:val="center"/>
          </w:tcPr>
          <w:p w14:paraId="511A7923" w14:textId="27E2A2F1" w:rsidR="004C4BF7" w:rsidRPr="00DC00F4" w:rsidRDefault="00367A69" w:rsidP="00C9373B">
            <w:pPr>
              <w:jc w:val="center"/>
              <w:rPr>
                <w:rFonts w:ascii="Times New Roman" w:hAnsi="Times New Roman" w:cs="Times New Roman"/>
                <w:sz w:val="16"/>
                <w:szCs w:val="16"/>
              </w:rPr>
            </w:pPr>
            <w:r w:rsidRPr="00DC00F4">
              <w:rPr>
                <w:rFonts w:ascii="Times New Roman" w:hAnsi="Times New Roman" w:cs="Times New Roman"/>
                <w:noProof/>
                <w:sz w:val="16"/>
                <w:szCs w:val="16"/>
              </w:rPr>
              <w:drawing>
                <wp:inline distT="0" distB="0" distL="0" distR="0" wp14:anchorId="3D500796" wp14:editId="2F6DF48F">
                  <wp:extent cx="1300600" cy="829056"/>
                  <wp:effectExtent l="0" t="0" r="0" b="9525"/>
                  <wp:docPr id="689166203" name="Grafik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pic:cNvPicPr>
                            <a:picLocks noChangeAspect="1" noChangeArrowheads="1"/>
                          </pic:cNvPicPr>
                        </pic:nvPicPr>
                        <pic:blipFill rotWithShape="1">
                          <a:blip r:embed="rId39" cstate="print">
                            <a:extLst>
                              <a:ext uri="{28A0092B-C50C-407E-A947-70E740481C1C}">
                                <a14:useLocalDpi xmlns:a14="http://schemas.microsoft.com/office/drawing/2010/main" val="0"/>
                              </a:ext>
                            </a:extLst>
                          </a:blip>
                          <a:srcRect b="11467"/>
                          <a:stretch/>
                        </pic:blipFill>
                        <pic:spPr bwMode="auto">
                          <a:xfrm>
                            <a:off x="0" y="0"/>
                            <a:ext cx="1324274" cy="84414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525" w:type="dxa"/>
            <w:vAlign w:val="center"/>
          </w:tcPr>
          <w:p w14:paraId="60AE9339" w14:textId="77777777" w:rsidR="004C4BF7" w:rsidRDefault="002939B3" w:rsidP="007E7859">
            <w:pPr>
              <w:jc w:val="center"/>
              <w:rPr>
                <w:rFonts w:ascii="Times New Roman" w:hAnsi="Times New Roman" w:cs="Times New Roman"/>
                <w:sz w:val="16"/>
                <w:szCs w:val="16"/>
              </w:rPr>
            </w:pPr>
            <w:r w:rsidRPr="002939B3">
              <w:rPr>
                <w:rFonts w:ascii="Times New Roman" w:hAnsi="Times New Roman" w:cs="Times New Roman"/>
                <w:sz w:val="16"/>
                <w:szCs w:val="16"/>
              </w:rPr>
              <w:t>John A. Secrist III</w:t>
            </w:r>
          </w:p>
          <w:p w14:paraId="7FA61891" w14:textId="2452DE81" w:rsidR="003F5D4E" w:rsidRPr="00DC00F4" w:rsidRDefault="003F5D4E" w:rsidP="007E7859">
            <w:pPr>
              <w:jc w:val="center"/>
              <w:rPr>
                <w:rFonts w:ascii="Times New Roman" w:hAnsi="Times New Roman" w:cs="Times New Roman"/>
                <w:sz w:val="16"/>
                <w:szCs w:val="16"/>
              </w:rPr>
            </w:pPr>
            <w:r>
              <w:rPr>
                <w:rFonts w:ascii="Times New Roman" w:hAnsi="Times New Roman" w:cs="Times New Roman"/>
                <w:sz w:val="16"/>
                <w:szCs w:val="16"/>
              </w:rPr>
              <w:t>(Southern Research Institute)</w:t>
            </w:r>
          </w:p>
        </w:tc>
      </w:tr>
      <w:tr w:rsidR="00013600" w:rsidRPr="007E7859" w14:paraId="2D600108" w14:textId="77777777" w:rsidTr="00013600">
        <w:trPr>
          <w:trHeight w:val="173"/>
        </w:trPr>
        <w:tc>
          <w:tcPr>
            <w:tcW w:w="1345" w:type="dxa"/>
            <w:vAlign w:val="center"/>
          </w:tcPr>
          <w:p w14:paraId="2BBB96C3" w14:textId="03D2B319" w:rsidR="004C4BF7" w:rsidRPr="00DC00F4" w:rsidRDefault="004C4BF7" w:rsidP="007E7859">
            <w:pPr>
              <w:jc w:val="center"/>
              <w:rPr>
                <w:rFonts w:ascii="Times New Roman" w:hAnsi="Times New Roman" w:cs="Times New Roman"/>
                <w:b/>
                <w:bCs/>
                <w:sz w:val="16"/>
                <w:szCs w:val="16"/>
              </w:rPr>
            </w:pPr>
            <w:r w:rsidRPr="00DC00F4">
              <w:rPr>
                <w:rFonts w:ascii="Times New Roman" w:hAnsi="Times New Roman" w:cs="Times New Roman"/>
                <w:b/>
                <w:bCs/>
                <w:sz w:val="16"/>
                <w:szCs w:val="16"/>
              </w:rPr>
              <w:t>SRI-21443</w:t>
            </w:r>
          </w:p>
        </w:tc>
        <w:tc>
          <w:tcPr>
            <w:tcW w:w="1170" w:type="dxa"/>
            <w:vAlign w:val="center"/>
          </w:tcPr>
          <w:p w14:paraId="569384EA" w14:textId="619E88D0"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C13H20N6O3</w:t>
            </w:r>
          </w:p>
        </w:tc>
        <w:tc>
          <w:tcPr>
            <w:tcW w:w="810" w:type="dxa"/>
            <w:vAlign w:val="center"/>
          </w:tcPr>
          <w:p w14:paraId="745EE92F" w14:textId="19F37A4B"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308.3</w:t>
            </w:r>
          </w:p>
        </w:tc>
        <w:tc>
          <w:tcPr>
            <w:tcW w:w="1350" w:type="dxa"/>
            <w:vAlign w:val="center"/>
          </w:tcPr>
          <w:p w14:paraId="7824AAA7" w14:textId="3BDA5F29" w:rsidR="004C4BF7" w:rsidRPr="00DC00F4" w:rsidRDefault="00D4382E" w:rsidP="00C9373B">
            <w:pPr>
              <w:jc w:val="center"/>
              <w:rPr>
                <w:rFonts w:ascii="Times New Roman" w:hAnsi="Times New Roman" w:cs="Times New Roman"/>
                <w:sz w:val="16"/>
                <w:szCs w:val="16"/>
              </w:rPr>
            </w:pPr>
            <w:r w:rsidRPr="00DC00F4">
              <w:rPr>
                <w:rFonts w:ascii="Times New Roman" w:hAnsi="Times New Roman" w:cs="Times New Roman"/>
                <w:sz w:val="16"/>
                <w:szCs w:val="16"/>
              </w:rPr>
              <w:t>1106914-51-5</w:t>
            </w:r>
          </w:p>
        </w:tc>
        <w:tc>
          <w:tcPr>
            <w:tcW w:w="3605" w:type="dxa"/>
            <w:vAlign w:val="center"/>
          </w:tcPr>
          <w:p w14:paraId="31B3CF2A" w14:textId="2CA743D9" w:rsidR="004C4BF7" w:rsidRPr="00DC00F4" w:rsidRDefault="00367A69" w:rsidP="00C9373B">
            <w:pPr>
              <w:jc w:val="center"/>
              <w:rPr>
                <w:rFonts w:ascii="Times New Roman" w:hAnsi="Times New Roman" w:cs="Times New Roman"/>
                <w:sz w:val="16"/>
                <w:szCs w:val="16"/>
              </w:rPr>
            </w:pPr>
            <w:r w:rsidRPr="00DC00F4">
              <w:rPr>
                <w:rFonts w:ascii="Times New Roman" w:hAnsi="Times New Roman" w:cs="Times New Roman"/>
                <w:noProof/>
                <w:sz w:val="16"/>
                <w:szCs w:val="16"/>
              </w:rPr>
              <w:drawing>
                <wp:inline distT="0" distB="0" distL="0" distR="0" wp14:anchorId="7956506D" wp14:editId="56D11DB8">
                  <wp:extent cx="1439157" cy="714743"/>
                  <wp:effectExtent l="0" t="0" r="8890" b="9525"/>
                  <wp:docPr id="1260488914" name="Grafik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pic:cNvPicPr>
                            <a:picLocks noChangeAspect="1" noChangeArrowheads="1"/>
                          </pic:cNvPicPr>
                        </pic:nvPicPr>
                        <pic:blipFill rotWithShape="1">
                          <a:blip r:embed="rId40" cstate="print">
                            <a:extLst>
                              <a:ext uri="{28A0092B-C50C-407E-A947-70E740481C1C}">
                                <a14:useLocalDpi xmlns:a14="http://schemas.microsoft.com/office/drawing/2010/main" val="0"/>
                              </a:ext>
                            </a:extLst>
                          </a:blip>
                          <a:srcRect b="15249"/>
                          <a:stretch/>
                        </pic:blipFill>
                        <pic:spPr bwMode="auto">
                          <a:xfrm>
                            <a:off x="0" y="0"/>
                            <a:ext cx="1468390" cy="729261"/>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525" w:type="dxa"/>
            <w:vAlign w:val="center"/>
          </w:tcPr>
          <w:p w14:paraId="10276023" w14:textId="77777777" w:rsidR="004C4BF7" w:rsidRDefault="002939B3" w:rsidP="007E7859">
            <w:pPr>
              <w:jc w:val="center"/>
              <w:rPr>
                <w:rFonts w:ascii="Times New Roman" w:hAnsi="Times New Roman" w:cs="Times New Roman"/>
                <w:sz w:val="16"/>
                <w:szCs w:val="16"/>
              </w:rPr>
            </w:pPr>
            <w:r w:rsidRPr="002939B3">
              <w:rPr>
                <w:rFonts w:ascii="Times New Roman" w:hAnsi="Times New Roman" w:cs="Times New Roman"/>
                <w:sz w:val="16"/>
                <w:szCs w:val="16"/>
              </w:rPr>
              <w:t>John A. Secrist III</w:t>
            </w:r>
          </w:p>
          <w:p w14:paraId="5A1F59E5" w14:textId="519FD8A2" w:rsidR="003F5D4E" w:rsidRPr="00DC00F4" w:rsidRDefault="003F5D4E" w:rsidP="007E7859">
            <w:pPr>
              <w:jc w:val="center"/>
              <w:rPr>
                <w:rFonts w:ascii="Times New Roman" w:hAnsi="Times New Roman" w:cs="Times New Roman"/>
                <w:sz w:val="16"/>
                <w:szCs w:val="16"/>
              </w:rPr>
            </w:pPr>
            <w:r>
              <w:rPr>
                <w:rFonts w:ascii="Times New Roman" w:hAnsi="Times New Roman" w:cs="Times New Roman"/>
                <w:sz w:val="16"/>
                <w:szCs w:val="16"/>
              </w:rPr>
              <w:t>(Southern Research Institute)</w:t>
            </w:r>
          </w:p>
        </w:tc>
      </w:tr>
      <w:tr w:rsidR="00013600" w:rsidRPr="007E7859" w14:paraId="5F4ACBC7" w14:textId="77777777" w:rsidTr="00013600">
        <w:trPr>
          <w:trHeight w:val="173"/>
        </w:trPr>
        <w:tc>
          <w:tcPr>
            <w:tcW w:w="1345" w:type="dxa"/>
            <w:vAlign w:val="center"/>
          </w:tcPr>
          <w:p w14:paraId="57145AD5" w14:textId="5EF9786E" w:rsidR="004C4BF7" w:rsidRPr="00DC00F4" w:rsidRDefault="004C4BF7" w:rsidP="007E7859">
            <w:pPr>
              <w:jc w:val="center"/>
              <w:rPr>
                <w:rFonts w:ascii="Times New Roman" w:hAnsi="Times New Roman" w:cs="Times New Roman"/>
                <w:b/>
                <w:bCs/>
                <w:sz w:val="16"/>
                <w:szCs w:val="16"/>
              </w:rPr>
            </w:pPr>
            <w:r w:rsidRPr="00DC00F4">
              <w:rPr>
                <w:rFonts w:ascii="Times New Roman" w:hAnsi="Times New Roman" w:cs="Times New Roman"/>
                <w:b/>
                <w:bCs/>
                <w:sz w:val="16"/>
                <w:szCs w:val="16"/>
              </w:rPr>
              <w:t>SRI-21446</w:t>
            </w:r>
          </w:p>
        </w:tc>
        <w:tc>
          <w:tcPr>
            <w:tcW w:w="1170" w:type="dxa"/>
            <w:vAlign w:val="center"/>
          </w:tcPr>
          <w:p w14:paraId="42ED8FCB" w14:textId="664AE0CA"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C13H20N5O3S</w:t>
            </w:r>
          </w:p>
        </w:tc>
        <w:tc>
          <w:tcPr>
            <w:tcW w:w="810" w:type="dxa"/>
            <w:vAlign w:val="center"/>
          </w:tcPr>
          <w:p w14:paraId="2EB24699" w14:textId="00C37ACE"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361.9</w:t>
            </w:r>
          </w:p>
        </w:tc>
        <w:tc>
          <w:tcPr>
            <w:tcW w:w="1350" w:type="dxa"/>
            <w:vAlign w:val="center"/>
          </w:tcPr>
          <w:p w14:paraId="084B2BFC" w14:textId="438184BB" w:rsidR="004C4BF7" w:rsidRPr="00DC00F4" w:rsidRDefault="00D4382E" w:rsidP="00C9373B">
            <w:pPr>
              <w:jc w:val="center"/>
              <w:rPr>
                <w:rFonts w:ascii="Times New Roman" w:hAnsi="Times New Roman" w:cs="Times New Roman"/>
                <w:sz w:val="16"/>
                <w:szCs w:val="16"/>
              </w:rPr>
            </w:pPr>
            <w:r w:rsidRPr="00DC00F4">
              <w:rPr>
                <w:rFonts w:ascii="Times New Roman" w:hAnsi="Times New Roman" w:cs="Times New Roman"/>
                <w:sz w:val="16"/>
                <w:szCs w:val="16"/>
              </w:rPr>
              <w:t>1106914-61-7</w:t>
            </w:r>
          </w:p>
        </w:tc>
        <w:tc>
          <w:tcPr>
            <w:tcW w:w="3605" w:type="dxa"/>
            <w:vAlign w:val="center"/>
          </w:tcPr>
          <w:p w14:paraId="46E31234" w14:textId="3D569EE6" w:rsidR="004C4BF7" w:rsidRPr="00DC00F4" w:rsidRDefault="00367A69" w:rsidP="00C9373B">
            <w:pPr>
              <w:jc w:val="center"/>
              <w:rPr>
                <w:rFonts w:ascii="Times New Roman" w:hAnsi="Times New Roman" w:cs="Times New Roman"/>
                <w:sz w:val="16"/>
                <w:szCs w:val="16"/>
              </w:rPr>
            </w:pPr>
            <w:r w:rsidRPr="00DC00F4">
              <w:rPr>
                <w:rFonts w:ascii="Times New Roman" w:hAnsi="Times New Roman" w:cs="Times New Roman"/>
                <w:noProof/>
                <w:sz w:val="16"/>
                <w:szCs w:val="16"/>
              </w:rPr>
              <w:drawing>
                <wp:inline distT="0" distB="0" distL="0" distR="0" wp14:anchorId="55136A04" wp14:editId="0E5C9EA2">
                  <wp:extent cx="1426489" cy="713929"/>
                  <wp:effectExtent l="0" t="0" r="2540" b="0"/>
                  <wp:docPr id="187696464" name="Grafik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pic:cNvPicPr>
                            <a:picLocks noChangeAspect="1" noChangeArrowheads="1"/>
                          </pic:cNvPicPr>
                        </pic:nvPicPr>
                        <pic:blipFill rotWithShape="1">
                          <a:blip r:embed="rId41" cstate="print">
                            <a:extLst>
                              <a:ext uri="{28A0092B-C50C-407E-A947-70E740481C1C}">
                                <a14:useLocalDpi xmlns:a14="http://schemas.microsoft.com/office/drawing/2010/main" val="0"/>
                              </a:ext>
                            </a:extLst>
                          </a:blip>
                          <a:srcRect b="43128"/>
                          <a:stretch/>
                        </pic:blipFill>
                        <pic:spPr bwMode="auto">
                          <a:xfrm>
                            <a:off x="0" y="0"/>
                            <a:ext cx="1448644" cy="72501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525" w:type="dxa"/>
            <w:vAlign w:val="center"/>
          </w:tcPr>
          <w:p w14:paraId="3DB554F2" w14:textId="77777777" w:rsidR="004C4BF7" w:rsidRDefault="002939B3" w:rsidP="007E7859">
            <w:pPr>
              <w:jc w:val="center"/>
              <w:rPr>
                <w:rFonts w:ascii="Times New Roman" w:hAnsi="Times New Roman" w:cs="Times New Roman"/>
                <w:sz w:val="16"/>
                <w:szCs w:val="16"/>
              </w:rPr>
            </w:pPr>
            <w:r w:rsidRPr="002939B3">
              <w:rPr>
                <w:rFonts w:ascii="Times New Roman" w:hAnsi="Times New Roman" w:cs="Times New Roman"/>
                <w:sz w:val="16"/>
                <w:szCs w:val="16"/>
              </w:rPr>
              <w:t>John A. Secrist III</w:t>
            </w:r>
          </w:p>
          <w:p w14:paraId="103E1C73" w14:textId="70889011" w:rsidR="003F5D4E" w:rsidRPr="00DC00F4" w:rsidRDefault="003F5D4E" w:rsidP="007E7859">
            <w:pPr>
              <w:jc w:val="center"/>
              <w:rPr>
                <w:rFonts w:ascii="Times New Roman" w:hAnsi="Times New Roman" w:cs="Times New Roman"/>
                <w:sz w:val="16"/>
                <w:szCs w:val="16"/>
              </w:rPr>
            </w:pPr>
            <w:r>
              <w:rPr>
                <w:rFonts w:ascii="Times New Roman" w:hAnsi="Times New Roman" w:cs="Times New Roman"/>
                <w:sz w:val="16"/>
                <w:szCs w:val="16"/>
              </w:rPr>
              <w:t>(Southern Research Institute)</w:t>
            </w:r>
          </w:p>
        </w:tc>
      </w:tr>
      <w:tr w:rsidR="00013600" w:rsidRPr="007E7859" w14:paraId="69CB3192" w14:textId="77777777" w:rsidTr="00013600">
        <w:trPr>
          <w:trHeight w:val="173"/>
        </w:trPr>
        <w:tc>
          <w:tcPr>
            <w:tcW w:w="1345" w:type="dxa"/>
            <w:vAlign w:val="center"/>
          </w:tcPr>
          <w:p w14:paraId="53786C54" w14:textId="63D0CE3D" w:rsidR="004C4BF7" w:rsidRPr="00DC00F4" w:rsidRDefault="004C4BF7" w:rsidP="007E7859">
            <w:pPr>
              <w:jc w:val="center"/>
              <w:rPr>
                <w:rFonts w:ascii="Times New Roman" w:hAnsi="Times New Roman" w:cs="Times New Roman"/>
                <w:b/>
                <w:bCs/>
                <w:sz w:val="16"/>
                <w:szCs w:val="16"/>
              </w:rPr>
            </w:pPr>
            <w:r w:rsidRPr="00DC00F4">
              <w:rPr>
                <w:rFonts w:ascii="Times New Roman" w:hAnsi="Times New Roman" w:cs="Times New Roman"/>
                <w:b/>
                <w:bCs/>
                <w:sz w:val="16"/>
                <w:szCs w:val="16"/>
              </w:rPr>
              <w:t>CJ-078</w:t>
            </w:r>
          </w:p>
        </w:tc>
        <w:tc>
          <w:tcPr>
            <w:tcW w:w="1170" w:type="dxa"/>
            <w:vAlign w:val="center"/>
          </w:tcPr>
          <w:p w14:paraId="4DE0C6F4" w14:textId="77777777" w:rsidR="004C4BF7" w:rsidRPr="00DC00F4" w:rsidRDefault="004C4BF7" w:rsidP="007E7859">
            <w:pPr>
              <w:jc w:val="center"/>
              <w:rPr>
                <w:rFonts w:ascii="Times New Roman" w:hAnsi="Times New Roman" w:cs="Times New Roman"/>
                <w:sz w:val="16"/>
                <w:szCs w:val="16"/>
              </w:rPr>
            </w:pPr>
          </w:p>
        </w:tc>
        <w:tc>
          <w:tcPr>
            <w:tcW w:w="810" w:type="dxa"/>
            <w:vAlign w:val="center"/>
          </w:tcPr>
          <w:p w14:paraId="433D62D2" w14:textId="3F1AC34F"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380.4</w:t>
            </w:r>
          </w:p>
        </w:tc>
        <w:tc>
          <w:tcPr>
            <w:tcW w:w="1350" w:type="dxa"/>
            <w:vAlign w:val="center"/>
          </w:tcPr>
          <w:p w14:paraId="2504E683" w14:textId="77777777" w:rsidR="004C4BF7" w:rsidRPr="00DC00F4" w:rsidRDefault="004C4BF7" w:rsidP="007E7859">
            <w:pPr>
              <w:jc w:val="center"/>
              <w:rPr>
                <w:rFonts w:ascii="Times New Roman" w:hAnsi="Times New Roman" w:cs="Times New Roman"/>
                <w:sz w:val="16"/>
                <w:szCs w:val="16"/>
              </w:rPr>
            </w:pPr>
          </w:p>
        </w:tc>
        <w:tc>
          <w:tcPr>
            <w:tcW w:w="3605" w:type="dxa"/>
            <w:vAlign w:val="center"/>
          </w:tcPr>
          <w:p w14:paraId="480BE95C" w14:textId="12707515" w:rsidR="004C4BF7" w:rsidRPr="00DC00F4" w:rsidRDefault="005C5B92" w:rsidP="007E7859">
            <w:pPr>
              <w:jc w:val="center"/>
              <w:rPr>
                <w:rFonts w:ascii="Times New Roman" w:hAnsi="Times New Roman" w:cs="Times New Roman"/>
                <w:sz w:val="16"/>
                <w:szCs w:val="16"/>
              </w:rPr>
            </w:pPr>
            <w:r w:rsidRPr="00DC00F4">
              <w:rPr>
                <w:rFonts w:ascii="Times New Roman" w:hAnsi="Times New Roman" w:cs="Times New Roman"/>
                <w:sz w:val="16"/>
                <w:szCs w:val="16"/>
              </w:rPr>
              <w:object w:dxaOrig="8069" w:dyaOrig="2085" w14:anchorId="6B9BD27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9.1pt;height:43.55pt" o:ole="">
                  <v:imagedata r:id="rId42" o:title=""/>
                </v:shape>
                <o:OLEObject Type="Embed" ProgID="ChemDraw.Document.6.0" ShapeID="_x0000_i1025" DrawAspect="Content" ObjectID="_1828601932" r:id="rId43"/>
              </w:object>
            </w:r>
          </w:p>
        </w:tc>
        <w:tc>
          <w:tcPr>
            <w:tcW w:w="1525" w:type="dxa"/>
            <w:vAlign w:val="center"/>
          </w:tcPr>
          <w:p w14:paraId="5B9C6C5C" w14:textId="77777777" w:rsidR="004C4BF7" w:rsidRDefault="005C65E7" w:rsidP="002939B3">
            <w:pPr>
              <w:jc w:val="center"/>
              <w:rPr>
                <w:rFonts w:ascii="Times New Roman" w:hAnsi="Times New Roman" w:cs="Times New Roman"/>
                <w:sz w:val="16"/>
                <w:szCs w:val="16"/>
              </w:rPr>
            </w:pPr>
            <w:r w:rsidRPr="00DC00F4">
              <w:rPr>
                <w:rFonts w:ascii="Times New Roman" w:hAnsi="Times New Roman" w:cs="Times New Roman"/>
                <w:sz w:val="16"/>
                <w:szCs w:val="16"/>
              </w:rPr>
              <w:t>Adam Nelson</w:t>
            </w:r>
          </w:p>
          <w:p w14:paraId="0C0449FD" w14:textId="7C616F0D" w:rsidR="003F5D4E" w:rsidRPr="00DC00F4" w:rsidRDefault="003F5D4E" w:rsidP="002939B3">
            <w:pPr>
              <w:jc w:val="center"/>
              <w:rPr>
                <w:rFonts w:ascii="Times New Roman" w:hAnsi="Times New Roman" w:cs="Times New Roman"/>
                <w:sz w:val="16"/>
                <w:szCs w:val="16"/>
              </w:rPr>
            </w:pPr>
            <w:r>
              <w:rPr>
                <w:rFonts w:ascii="Times New Roman" w:hAnsi="Times New Roman" w:cs="Times New Roman"/>
                <w:sz w:val="16"/>
                <w:szCs w:val="16"/>
              </w:rPr>
              <w:t>(University of Leeds)</w:t>
            </w:r>
          </w:p>
        </w:tc>
      </w:tr>
      <w:tr w:rsidR="00013600" w:rsidRPr="007E7859" w14:paraId="3627B3E1" w14:textId="77777777" w:rsidTr="00013600">
        <w:trPr>
          <w:trHeight w:val="173"/>
        </w:trPr>
        <w:tc>
          <w:tcPr>
            <w:tcW w:w="1345" w:type="dxa"/>
            <w:vAlign w:val="center"/>
          </w:tcPr>
          <w:p w14:paraId="14FBBCF4" w14:textId="5850A165" w:rsidR="004C4BF7" w:rsidRPr="00DC00F4" w:rsidRDefault="004C4BF7" w:rsidP="007E7859">
            <w:pPr>
              <w:jc w:val="center"/>
              <w:rPr>
                <w:rFonts w:ascii="Times New Roman" w:hAnsi="Times New Roman" w:cs="Times New Roman"/>
                <w:b/>
                <w:bCs/>
                <w:sz w:val="16"/>
                <w:szCs w:val="16"/>
              </w:rPr>
            </w:pPr>
            <w:r w:rsidRPr="00DC00F4">
              <w:rPr>
                <w:rFonts w:ascii="Times New Roman" w:hAnsi="Times New Roman" w:cs="Times New Roman"/>
                <w:b/>
                <w:bCs/>
                <w:sz w:val="16"/>
                <w:szCs w:val="16"/>
              </w:rPr>
              <w:t>CJ-229</w:t>
            </w:r>
          </w:p>
        </w:tc>
        <w:tc>
          <w:tcPr>
            <w:tcW w:w="1170" w:type="dxa"/>
            <w:vAlign w:val="center"/>
          </w:tcPr>
          <w:p w14:paraId="520DD3FB" w14:textId="77777777" w:rsidR="005C65E7" w:rsidRPr="00DC00F4" w:rsidRDefault="005C65E7" w:rsidP="007E7859">
            <w:pPr>
              <w:jc w:val="center"/>
              <w:rPr>
                <w:rFonts w:ascii="Times New Roman" w:hAnsi="Times New Roman" w:cs="Times New Roman"/>
                <w:sz w:val="16"/>
                <w:szCs w:val="16"/>
              </w:rPr>
            </w:pPr>
            <w:r w:rsidRPr="00DC00F4">
              <w:rPr>
                <w:rFonts w:ascii="Times New Roman" w:hAnsi="Times New Roman" w:cs="Times New Roman"/>
                <w:sz w:val="16"/>
                <w:szCs w:val="16"/>
              </w:rPr>
              <w:t>C18H29N7O4</w:t>
            </w:r>
          </w:p>
          <w:p w14:paraId="188C887A" w14:textId="77777777" w:rsidR="004C4BF7" w:rsidRPr="00DC00F4" w:rsidRDefault="004C4BF7" w:rsidP="007E7859">
            <w:pPr>
              <w:jc w:val="center"/>
              <w:rPr>
                <w:rFonts w:ascii="Times New Roman" w:hAnsi="Times New Roman" w:cs="Times New Roman"/>
                <w:sz w:val="16"/>
                <w:szCs w:val="16"/>
              </w:rPr>
            </w:pPr>
          </w:p>
        </w:tc>
        <w:tc>
          <w:tcPr>
            <w:tcW w:w="810" w:type="dxa"/>
            <w:vAlign w:val="center"/>
          </w:tcPr>
          <w:p w14:paraId="00C42A63" w14:textId="77777777" w:rsidR="005C65E7" w:rsidRPr="00DC00F4" w:rsidRDefault="005C65E7" w:rsidP="007E7859">
            <w:pPr>
              <w:jc w:val="center"/>
              <w:rPr>
                <w:rFonts w:ascii="Times New Roman" w:hAnsi="Times New Roman" w:cs="Times New Roman"/>
                <w:sz w:val="16"/>
                <w:szCs w:val="16"/>
              </w:rPr>
            </w:pPr>
            <w:r w:rsidRPr="00DC00F4">
              <w:rPr>
                <w:rFonts w:ascii="Times New Roman" w:hAnsi="Times New Roman" w:cs="Times New Roman"/>
                <w:sz w:val="16"/>
                <w:szCs w:val="16"/>
              </w:rPr>
              <w:t>407.5</w:t>
            </w:r>
          </w:p>
          <w:p w14:paraId="625C6DC2" w14:textId="77777777" w:rsidR="004C4BF7" w:rsidRPr="00DC00F4" w:rsidRDefault="004C4BF7" w:rsidP="007E7859">
            <w:pPr>
              <w:jc w:val="center"/>
              <w:rPr>
                <w:rFonts w:ascii="Times New Roman" w:hAnsi="Times New Roman" w:cs="Times New Roman"/>
                <w:sz w:val="16"/>
                <w:szCs w:val="16"/>
              </w:rPr>
            </w:pPr>
          </w:p>
        </w:tc>
        <w:tc>
          <w:tcPr>
            <w:tcW w:w="1350" w:type="dxa"/>
            <w:vAlign w:val="center"/>
          </w:tcPr>
          <w:p w14:paraId="0EEBA996" w14:textId="5ACDD5CB" w:rsidR="004C4BF7" w:rsidRPr="00DC00F4" w:rsidRDefault="00D4382E" w:rsidP="00C9373B">
            <w:pPr>
              <w:jc w:val="center"/>
              <w:rPr>
                <w:rFonts w:ascii="Times New Roman" w:hAnsi="Times New Roman" w:cs="Times New Roman"/>
                <w:sz w:val="16"/>
                <w:szCs w:val="16"/>
              </w:rPr>
            </w:pPr>
            <w:r w:rsidRPr="00DC00F4">
              <w:rPr>
                <w:rFonts w:ascii="Times New Roman" w:hAnsi="Times New Roman" w:cs="Times New Roman"/>
                <w:sz w:val="16"/>
                <w:szCs w:val="16"/>
              </w:rPr>
              <w:t>1129995-78-3</w:t>
            </w:r>
          </w:p>
        </w:tc>
        <w:tc>
          <w:tcPr>
            <w:tcW w:w="3605" w:type="dxa"/>
            <w:vAlign w:val="center"/>
          </w:tcPr>
          <w:p w14:paraId="01D58782" w14:textId="5ECEC489" w:rsidR="004C4BF7" w:rsidRPr="00DC00F4" w:rsidRDefault="00367A69" w:rsidP="00C9373B">
            <w:pPr>
              <w:jc w:val="center"/>
              <w:rPr>
                <w:rFonts w:ascii="Times New Roman" w:hAnsi="Times New Roman" w:cs="Times New Roman"/>
                <w:sz w:val="16"/>
                <w:szCs w:val="16"/>
              </w:rPr>
            </w:pPr>
            <w:r w:rsidRPr="00DC00F4">
              <w:rPr>
                <w:rFonts w:ascii="Times New Roman" w:hAnsi="Times New Roman" w:cs="Times New Roman"/>
                <w:noProof/>
                <w:sz w:val="16"/>
                <w:szCs w:val="16"/>
              </w:rPr>
              <w:drawing>
                <wp:inline distT="0" distB="0" distL="0" distR="0" wp14:anchorId="3B1AB254" wp14:editId="3C93D4EF">
                  <wp:extent cx="1932933" cy="959972"/>
                  <wp:effectExtent l="0" t="0" r="0" b="0"/>
                  <wp:docPr id="442153046" name="Grafik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
                          <pic:cNvPicPr>
                            <a:picLocks noChangeAspect="1" noChangeArrowheads="1"/>
                          </pic:cNvPicPr>
                        </pic:nvPicPr>
                        <pic:blipFill rotWithShape="1">
                          <a:blip r:embed="rId44" cstate="print">
                            <a:extLst>
                              <a:ext uri="{28A0092B-C50C-407E-A947-70E740481C1C}">
                                <a14:useLocalDpi xmlns:a14="http://schemas.microsoft.com/office/drawing/2010/main" val="0"/>
                              </a:ext>
                            </a:extLst>
                          </a:blip>
                          <a:srcRect b="10029"/>
                          <a:stretch/>
                        </pic:blipFill>
                        <pic:spPr bwMode="auto">
                          <a:xfrm>
                            <a:off x="0" y="0"/>
                            <a:ext cx="1952700" cy="969789"/>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525" w:type="dxa"/>
            <w:vAlign w:val="center"/>
          </w:tcPr>
          <w:p w14:paraId="1D7FFDC7" w14:textId="77777777" w:rsidR="003F5D4E" w:rsidRDefault="007E7859" w:rsidP="003F5D4E">
            <w:pPr>
              <w:jc w:val="center"/>
              <w:rPr>
                <w:rFonts w:ascii="Times New Roman" w:hAnsi="Times New Roman" w:cs="Times New Roman"/>
                <w:sz w:val="16"/>
                <w:szCs w:val="16"/>
              </w:rPr>
            </w:pPr>
            <w:r w:rsidRPr="00DC00F4">
              <w:rPr>
                <w:rFonts w:ascii="Times New Roman" w:hAnsi="Times New Roman" w:cs="Times New Roman"/>
                <w:sz w:val="16"/>
                <w:szCs w:val="16"/>
              </w:rPr>
              <w:t>Adam Nelson</w:t>
            </w:r>
          </w:p>
          <w:p w14:paraId="77BC398D" w14:textId="52377656" w:rsidR="004C4BF7" w:rsidRPr="00DC00F4" w:rsidRDefault="003F5D4E" w:rsidP="003F5D4E">
            <w:pPr>
              <w:jc w:val="center"/>
              <w:rPr>
                <w:rFonts w:ascii="Times New Roman" w:hAnsi="Times New Roman" w:cs="Times New Roman"/>
                <w:sz w:val="16"/>
                <w:szCs w:val="16"/>
              </w:rPr>
            </w:pPr>
            <w:r>
              <w:rPr>
                <w:rFonts w:ascii="Times New Roman" w:hAnsi="Times New Roman" w:cs="Times New Roman"/>
                <w:sz w:val="16"/>
                <w:szCs w:val="16"/>
              </w:rPr>
              <w:t>(University of Leeds)</w:t>
            </w:r>
          </w:p>
        </w:tc>
      </w:tr>
      <w:tr w:rsidR="00013600" w:rsidRPr="007E7859" w14:paraId="2F80099B" w14:textId="77777777" w:rsidTr="00013600">
        <w:trPr>
          <w:trHeight w:val="173"/>
        </w:trPr>
        <w:tc>
          <w:tcPr>
            <w:tcW w:w="1345" w:type="dxa"/>
            <w:vAlign w:val="center"/>
          </w:tcPr>
          <w:p w14:paraId="1AF9D89C" w14:textId="77777777" w:rsidR="007E7859" w:rsidRPr="00DC00F4" w:rsidRDefault="004C4BF7" w:rsidP="007E7859">
            <w:pPr>
              <w:jc w:val="center"/>
              <w:rPr>
                <w:rFonts w:ascii="Times New Roman" w:hAnsi="Times New Roman" w:cs="Times New Roman"/>
                <w:b/>
                <w:bCs/>
                <w:sz w:val="16"/>
                <w:szCs w:val="16"/>
              </w:rPr>
            </w:pPr>
            <w:r w:rsidRPr="00DC00F4">
              <w:rPr>
                <w:rFonts w:ascii="Times New Roman" w:hAnsi="Times New Roman" w:cs="Times New Roman"/>
                <w:b/>
                <w:bCs/>
                <w:sz w:val="16"/>
                <w:szCs w:val="16"/>
              </w:rPr>
              <w:t>CJ-250</w:t>
            </w:r>
          </w:p>
          <w:p w14:paraId="2C2C8E3D" w14:textId="7211410F" w:rsidR="004C4BF7" w:rsidRPr="00DC00F4" w:rsidRDefault="004C4BF7" w:rsidP="007E7859">
            <w:pPr>
              <w:jc w:val="center"/>
              <w:rPr>
                <w:rFonts w:ascii="Times New Roman" w:hAnsi="Times New Roman" w:cs="Times New Roman"/>
                <w:b/>
                <w:bCs/>
                <w:sz w:val="16"/>
                <w:szCs w:val="16"/>
              </w:rPr>
            </w:pPr>
            <w:r w:rsidRPr="00DC00F4">
              <w:rPr>
                <w:rFonts w:ascii="Times New Roman" w:hAnsi="Times New Roman" w:cs="Times New Roman"/>
                <w:b/>
                <w:bCs/>
                <w:sz w:val="16"/>
                <w:szCs w:val="16"/>
              </w:rPr>
              <w:t>(AzaSAM)</w:t>
            </w:r>
          </w:p>
        </w:tc>
        <w:tc>
          <w:tcPr>
            <w:tcW w:w="1170" w:type="dxa"/>
            <w:vAlign w:val="center"/>
          </w:tcPr>
          <w:p w14:paraId="79EC22BB" w14:textId="77777777" w:rsidR="005C65E7" w:rsidRPr="00DC00F4" w:rsidRDefault="005C65E7" w:rsidP="007E7859">
            <w:pPr>
              <w:jc w:val="center"/>
              <w:rPr>
                <w:rFonts w:ascii="Times New Roman" w:hAnsi="Times New Roman" w:cs="Times New Roman"/>
                <w:sz w:val="16"/>
                <w:szCs w:val="16"/>
              </w:rPr>
            </w:pPr>
            <w:r w:rsidRPr="00DC00F4">
              <w:rPr>
                <w:rFonts w:ascii="Times New Roman" w:hAnsi="Times New Roman" w:cs="Times New Roman"/>
                <w:sz w:val="16"/>
                <w:szCs w:val="16"/>
              </w:rPr>
              <w:t>C15H23N7O5</w:t>
            </w:r>
          </w:p>
          <w:p w14:paraId="44598949" w14:textId="77777777" w:rsidR="004C4BF7" w:rsidRPr="00DC00F4" w:rsidRDefault="004C4BF7" w:rsidP="007E7859">
            <w:pPr>
              <w:jc w:val="center"/>
              <w:rPr>
                <w:rFonts w:ascii="Times New Roman" w:hAnsi="Times New Roman" w:cs="Times New Roman"/>
                <w:sz w:val="16"/>
                <w:szCs w:val="16"/>
              </w:rPr>
            </w:pPr>
          </w:p>
        </w:tc>
        <w:tc>
          <w:tcPr>
            <w:tcW w:w="810" w:type="dxa"/>
            <w:vAlign w:val="center"/>
          </w:tcPr>
          <w:p w14:paraId="3904B349" w14:textId="77777777" w:rsidR="005C65E7" w:rsidRPr="00DC00F4" w:rsidRDefault="005C65E7" w:rsidP="007E7859">
            <w:pPr>
              <w:jc w:val="center"/>
              <w:rPr>
                <w:rFonts w:ascii="Times New Roman" w:hAnsi="Times New Roman" w:cs="Times New Roman"/>
                <w:sz w:val="16"/>
                <w:szCs w:val="16"/>
              </w:rPr>
            </w:pPr>
            <w:r w:rsidRPr="00DC00F4">
              <w:rPr>
                <w:rFonts w:ascii="Times New Roman" w:hAnsi="Times New Roman" w:cs="Times New Roman"/>
                <w:sz w:val="16"/>
                <w:szCs w:val="16"/>
              </w:rPr>
              <w:t>381.4</w:t>
            </w:r>
          </w:p>
          <w:p w14:paraId="39F4882B" w14:textId="77777777" w:rsidR="004C4BF7" w:rsidRPr="00DC00F4" w:rsidRDefault="004C4BF7" w:rsidP="007E7859">
            <w:pPr>
              <w:jc w:val="center"/>
              <w:rPr>
                <w:rFonts w:ascii="Times New Roman" w:hAnsi="Times New Roman" w:cs="Times New Roman"/>
                <w:sz w:val="16"/>
                <w:szCs w:val="16"/>
              </w:rPr>
            </w:pPr>
          </w:p>
        </w:tc>
        <w:tc>
          <w:tcPr>
            <w:tcW w:w="1350" w:type="dxa"/>
            <w:vAlign w:val="center"/>
          </w:tcPr>
          <w:p w14:paraId="75189A82" w14:textId="258FC11D" w:rsidR="004C4BF7" w:rsidRPr="00DC00F4" w:rsidRDefault="00D4382E" w:rsidP="00C9373B">
            <w:pPr>
              <w:jc w:val="center"/>
              <w:rPr>
                <w:rFonts w:ascii="Times New Roman" w:hAnsi="Times New Roman" w:cs="Times New Roman"/>
                <w:sz w:val="16"/>
                <w:szCs w:val="16"/>
              </w:rPr>
            </w:pPr>
            <w:r w:rsidRPr="00DC00F4">
              <w:rPr>
                <w:rFonts w:ascii="Times New Roman" w:hAnsi="Times New Roman" w:cs="Times New Roman"/>
                <w:sz w:val="16"/>
                <w:szCs w:val="16"/>
              </w:rPr>
              <w:t>111770-79-7</w:t>
            </w:r>
          </w:p>
        </w:tc>
        <w:tc>
          <w:tcPr>
            <w:tcW w:w="3605" w:type="dxa"/>
            <w:vAlign w:val="center"/>
          </w:tcPr>
          <w:p w14:paraId="4BEC529B" w14:textId="3DCF8FDC" w:rsidR="004C4BF7" w:rsidRPr="00DC00F4" w:rsidRDefault="00367A69" w:rsidP="00C9373B">
            <w:pPr>
              <w:jc w:val="center"/>
              <w:rPr>
                <w:rFonts w:ascii="Times New Roman" w:hAnsi="Times New Roman" w:cs="Times New Roman"/>
                <w:sz w:val="16"/>
                <w:szCs w:val="16"/>
              </w:rPr>
            </w:pPr>
            <w:r w:rsidRPr="00DC00F4">
              <w:rPr>
                <w:rFonts w:ascii="Times New Roman" w:hAnsi="Times New Roman" w:cs="Times New Roman"/>
                <w:noProof/>
                <w:sz w:val="16"/>
                <w:szCs w:val="16"/>
              </w:rPr>
              <w:drawing>
                <wp:inline distT="0" distB="0" distL="0" distR="0" wp14:anchorId="29B47B76" wp14:editId="04216461">
                  <wp:extent cx="820674" cy="1514966"/>
                  <wp:effectExtent l="0" t="0" r="0" b="9525"/>
                  <wp:docPr id="227979960" name="Grafik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pic:cNvPicPr>
                            <a:picLocks noChangeAspect="1" noChangeArrowheads="1"/>
                          </pic:cNvPicPr>
                        </pic:nvPicPr>
                        <pic:blipFill rotWithShape="1">
                          <a:blip r:embed="rId45" cstate="print">
                            <a:extLst>
                              <a:ext uri="{28A0092B-C50C-407E-A947-70E740481C1C}">
                                <a14:useLocalDpi xmlns:a14="http://schemas.microsoft.com/office/drawing/2010/main" val="0"/>
                              </a:ext>
                            </a:extLst>
                          </a:blip>
                          <a:srcRect b="6200"/>
                          <a:stretch/>
                        </pic:blipFill>
                        <pic:spPr bwMode="auto">
                          <a:xfrm>
                            <a:off x="0" y="0"/>
                            <a:ext cx="826143" cy="1525061"/>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525" w:type="dxa"/>
            <w:vAlign w:val="center"/>
          </w:tcPr>
          <w:p w14:paraId="34C3A02D" w14:textId="77777777" w:rsidR="003F5D4E" w:rsidRDefault="007E7859" w:rsidP="003F5D4E">
            <w:pPr>
              <w:jc w:val="center"/>
              <w:rPr>
                <w:rFonts w:ascii="Times New Roman" w:hAnsi="Times New Roman" w:cs="Times New Roman"/>
                <w:sz w:val="16"/>
                <w:szCs w:val="16"/>
              </w:rPr>
            </w:pPr>
            <w:r w:rsidRPr="00DC00F4">
              <w:rPr>
                <w:rFonts w:ascii="Times New Roman" w:hAnsi="Times New Roman" w:cs="Times New Roman"/>
                <w:sz w:val="16"/>
                <w:szCs w:val="16"/>
              </w:rPr>
              <w:t>Adam Nelson</w:t>
            </w:r>
          </w:p>
          <w:p w14:paraId="14C3E1EF" w14:textId="4FE4BD82" w:rsidR="004C4BF7" w:rsidRPr="00DC00F4" w:rsidRDefault="003F5D4E" w:rsidP="003F5D4E">
            <w:pPr>
              <w:jc w:val="center"/>
              <w:rPr>
                <w:rFonts w:ascii="Times New Roman" w:hAnsi="Times New Roman" w:cs="Times New Roman"/>
                <w:sz w:val="16"/>
                <w:szCs w:val="16"/>
              </w:rPr>
            </w:pPr>
            <w:r>
              <w:rPr>
                <w:rFonts w:ascii="Times New Roman" w:hAnsi="Times New Roman" w:cs="Times New Roman"/>
                <w:sz w:val="16"/>
                <w:szCs w:val="16"/>
              </w:rPr>
              <w:t>(University of Leeds)</w:t>
            </w:r>
          </w:p>
          <w:p w14:paraId="0244CA22" w14:textId="240B1DF2" w:rsidR="007E7859" w:rsidRPr="00DC00F4" w:rsidRDefault="007E7859" w:rsidP="007E7859">
            <w:pPr>
              <w:jc w:val="center"/>
              <w:rPr>
                <w:rFonts w:ascii="Times New Roman" w:hAnsi="Times New Roman" w:cs="Times New Roman"/>
                <w:sz w:val="16"/>
                <w:szCs w:val="16"/>
              </w:rPr>
            </w:pPr>
            <w:r w:rsidRPr="00DC00F4">
              <w:rPr>
                <w:rFonts w:ascii="Times New Roman" w:hAnsi="Times New Roman" w:cs="Times New Roman"/>
                <w:sz w:val="16"/>
                <w:szCs w:val="16"/>
              </w:rPr>
              <w:t>&amp;</w:t>
            </w:r>
          </w:p>
          <w:p w14:paraId="47D4388D" w14:textId="77777777" w:rsidR="007E7859" w:rsidRDefault="007E7859" w:rsidP="002939B3">
            <w:pPr>
              <w:jc w:val="center"/>
              <w:rPr>
                <w:rFonts w:ascii="Times New Roman" w:hAnsi="Times New Roman" w:cs="Times New Roman"/>
                <w:sz w:val="16"/>
                <w:szCs w:val="16"/>
              </w:rPr>
            </w:pPr>
            <w:r w:rsidRPr="00DC00F4">
              <w:rPr>
                <w:rFonts w:ascii="Times New Roman" w:hAnsi="Times New Roman" w:cs="Times New Roman"/>
                <w:sz w:val="16"/>
                <w:szCs w:val="16"/>
              </w:rPr>
              <w:t xml:space="preserve">Christian </w:t>
            </w:r>
            <w:r w:rsidR="00DC00F4">
              <w:rPr>
                <w:rFonts w:ascii="Times New Roman" w:hAnsi="Times New Roman" w:cs="Times New Roman"/>
                <w:sz w:val="16"/>
                <w:szCs w:val="16"/>
              </w:rPr>
              <w:t xml:space="preserve">G. </w:t>
            </w:r>
            <w:r w:rsidRPr="00DC00F4">
              <w:rPr>
                <w:rFonts w:ascii="Times New Roman" w:hAnsi="Times New Roman" w:cs="Times New Roman"/>
                <w:sz w:val="16"/>
                <w:szCs w:val="16"/>
              </w:rPr>
              <w:t>Bochet</w:t>
            </w:r>
          </w:p>
          <w:p w14:paraId="4429D502" w14:textId="7B5BEA32" w:rsidR="00FA4D26" w:rsidRPr="00DC00F4" w:rsidRDefault="00FA4D26" w:rsidP="002939B3">
            <w:pPr>
              <w:jc w:val="center"/>
              <w:rPr>
                <w:rFonts w:ascii="Times New Roman" w:hAnsi="Times New Roman" w:cs="Times New Roman"/>
                <w:sz w:val="16"/>
                <w:szCs w:val="16"/>
              </w:rPr>
            </w:pPr>
            <w:r>
              <w:rPr>
                <w:rFonts w:ascii="Times New Roman" w:hAnsi="Times New Roman" w:cs="Times New Roman"/>
                <w:sz w:val="16"/>
                <w:szCs w:val="16"/>
              </w:rPr>
              <w:t>(University of Fribourg)</w:t>
            </w:r>
          </w:p>
        </w:tc>
      </w:tr>
      <w:tr w:rsidR="00013600" w:rsidRPr="007E7859" w14:paraId="3698B2DC" w14:textId="77777777" w:rsidTr="00013600">
        <w:trPr>
          <w:trHeight w:val="173"/>
        </w:trPr>
        <w:tc>
          <w:tcPr>
            <w:tcW w:w="1345" w:type="dxa"/>
            <w:vAlign w:val="center"/>
          </w:tcPr>
          <w:p w14:paraId="5DFD52B4" w14:textId="0466E0E0" w:rsidR="004C4BF7" w:rsidRPr="00DC00F4" w:rsidRDefault="004C4BF7" w:rsidP="007E7859">
            <w:pPr>
              <w:jc w:val="center"/>
              <w:rPr>
                <w:rFonts w:ascii="Times New Roman" w:hAnsi="Times New Roman" w:cs="Times New Roman"/>
                <w:b/>
                <w:bCs/>
                <w:sz w:val="16"/>
                <w:szCs w:val="16"/>
              </w:rPr>
            </w:pPr>
            <w:r w:rsidRPr="00DC00F4">
              <w:rPr>
                <w:rFonts w:ascii="Times New Roman" w:hAnsi="Times New Roman" w:cs="Times New Roman"/>
                <w:b/>
                <w:bCs/>
                <w:sz w:val="16"/>
                <w:szCs w:val="16"/>
              </w:rPr>
              <w:t>CJ-274</w:t>
            </w:r>
          </w:p>
        </w:tc>
        <w:tc>
          <w:tcPr>
            <w:tcW w:w="1170" w:type="dxa"/>
            <w:vAlign w:val="center"/>
          </w:tcPr>
          <w:p w14:paraId="5A5AA399" w14:textId="0F0BDAC1"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C19H32N7O4</w:t>
            </w:r>
          </w:p>
        </w:tc>
        <w:tc>
          <w:tcPr>
            <w:tcW w:w="810" w:type="dxa"/>
            <w:vAlign w:val="center"/>
          </w:tcPr>
          <w:p w14:paraId="6243071C" w14:textId="54D3E392"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549.4</w:t>
            </w:r>
          </w:p>
        </w:tc>
        <w:tc>
          <w:tcPr>
            <w:tcW w:w="1350" w:type="dxa"/>
            <w:vAlign w:val="center"/>
          </w:tcPr>
          <w:p w14:paraId="4074B7E8" w14:textId="16F02C63" w:rsidR="004C4BF7" w:rsidRPr="00DC00F4" w:rsidRDefault="00D4382E" w:rsidP="00C9373B">
            <w:pPr>
              <w:jc w:val="center"/>
              <w:rPr>
                <w:rFonts w:ascii="Times New Roman" w:hAnsi="Times New Roman" w:cs="Times New Roman"/>
                <w:sz w:val="16"/>
                <w:szCs w:val="16"/>
              </w:rPr>
            </w:pPr>
            <w:r w:rsidRPr="00DC00F4">
              <w:rPr>
                <w:rFonts w:ascii="Times New Roman" w:hAnsi="Times New Roman" w:cs="Times New Roman"/>
                <w:sz w:val="16"/>
                <w:szCs w:val="16"/>
              </w:rPr>
              <w:t>1129995-80-7</w:t>
            </w:r>
          </w:p>
        </w:tc>
        <w:tc>
          <w:tcPr>
            <w:tcW w:w="3605" w:type="dxa"/>
            <w:vAlign w:val="center"/>
          </w:tcPr>
          <w:p w14:paraId="58C006FD" w14:textId="5FCE407D" w:rsidR="004C4BF7" w:rsidRPr="00DC00F4" w:rsidRDefault="005C5B92" w:rsidP="00C9373B">
            <w:pPr>
              <w:jc w:val="center"/>
              <w:rPr>
                <w:rFonts w:ascii="Times New Roman" w:hAnsi="Times New Roman" w:cs="Times New Roman"/>
                <w:sz w:val="16"/>
                <w:szCs w:val="16"/>
              </w:rPr>
            </w:pPr>
            <w:r w:rsidRPr="00DC00F4">
              <w:rPr>
                <w:rFonts w:ascii="Times New Roman" w:hAnsi="Times New Roman" w:cs="Times New Roman"/>
                <w:noProof/>
                <w:sz w:val="16"/>
                <w:szCs w:val="16"/>
              </w:rPr>
              <w:drawing>
                <wp:inline distT="0" distB="0" distL="0" distR="0" wp14:anchorId="491715E4" wp14:editId="28D633F4">
                  <wp:extent cx="1872743" cy="939668"/>
                  <wp:effectExtent l="0" t="0" r="0" b="0"/>
                  <wp:docPr id="569827371" name="Grafik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4"/>
                          <pic:cNvPicPr>
                            <a:picLocks noChangeAspect="1" noChangeArrowheads="1"/>
                          </pic:cNvPicPr>
                        </pic:nvPicPr>
                        <pic:blipFill rotWithShape="1">
                          <a:blip r:embed="rId46" cstate="print">
                            <a:extLst>
                              <a:ext uri="{28A0092B-C50C-407E-A947-70E740481C1C}">
                                <a14:useLocalDpi xmlns:a14="http://schemas.microsoft.com/office/drawing/2010/main" val="0"/>
                              </a:ext>
                            </a:extLst>
                          </a:blip>
                          <a:srcRect b="32559"/>
                          <a:stretch/>
                        </pic:blipFill>
                        <pic:spPr bwMode="auto">
                          <a:xfrm>
                            <a:off x="0" y="0"/>
                            <a:ext cx="1890362" cy="948509"/>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525" w:type="dxa"/>
            <w:vAlign w:val="center"/>
          </w:tcPr>
          <w:p w14:paraId="1546F1EE" w14:textId="77777777" w:rsidR="003F5D4E" w:rsidRDefault="007E7859" w:rsidP="003F5D4E">
            <w:pPr>
              <w:jc w:val="center"/>
              <w:rPr>
                <w:rFonts w:ascii="Times New Roman" w:hAnsi="Times New Roman" w:cs="Times New Roman"/>
                <w:sz w:val="16"/>
                <w:szCs w:val="16"/>
              </w:rPr>
            </w:pPr>
            <w:r w:rsidRPr="00DC00F4">
              <w:rPr>
                <w:rFonts w:ascii="Times New Roman" w:hAnsi="Times New Roman" w:cs="Times New Roman"/>
                <w:sz w:val="16"/>
                <w:szCs w:val="16"/>
              </w:rPr>
              <w:t>Adam Nelson</w:t>
            </w:r>
          </w:p>
          <w:p w14:paraId="59D8EB3B" w14:textId="5DBBF8CC" w:rsidR="004C4BF7" w:rsidRPr="00DC00F4" w:rsidRDefault="003F5D4E" w:rsidP="003F5D4E">
            <w:pPr>
              <w:jc w:val="center"/>
              <w:rPr>
                <w:rFonts w:ascii="Times New Roman" w:hAnsi="Times New Roman" w:cs="Times New Roman"/>
                <w:sz w:val="16"/>
                <w:szCs w:val="16"/>
              </w:rPr>
            </w:pPr>
            <w:r>
              <w:rPr>
                <w:rFonts w:ascii="Times New Roman" w:hAnsi="Times New Roman" w:cs="Times New Roman"/>
                <w:sz w:val="16"/>
                <w:szCs w:val="16"/>
              </w:rPr>
              <w:t>(University of Leeds)</w:t>
            </w:r>
          </w:p>
        </w:tc>
      </w:tr>
      <w:tr w:rsidR="00013600" w:rsidRPr="007E7859" w14:paraId="4A223C21" w14:textId="77777777" w:rsidTr="00013600">
        <w:trPr>
          <w:trHeight w:val="173"/>
        </w:trPr>
        <w:tc>
          <w:tcPr>
            <w:tcW w:w="1345" w:type="dxa"/>
            <w:vAlign w:val="center"/>
          </w:tcPr>
          <w:p w14:paraId="1B127B17" w14:textId="2AAB5713" w:rsidR="004C4BF7" w:rsidRPr="00DC00F4" w:rsidRDefault="004C4BF7" w:rsidP="007E7859">
            <w:pPr>
              <w:jc w:val="center"/>
              <w:rPr>
                <w:rFonts w:ascii="Times New Roman" w:hAnsi="Times New Roman" w:cs="Times New Roman"/>
                <w:b/>
                <w:bCs/>
                <w:sz w:val="16"/>
                <w:szCs w:val="16"/>
              </w:rPr>
            </w:pPr>
            <w:r w:rsidRPr="00DC00F4">
              <w:rPr>
                <w:rFonts w:ascii="Times New Roman" w:hAnsi="Times New Roman" w:cs="Times New Roman"/>
                <w:b/>
                <w:bCs/>
                <w:sz w:val="16"/>
                <w:szCs w:val="16"/>
              </w:rPr>
              <w:t>CJ-276</w:t>
            </w:r>
          </w:p>
        </w:tc>
        <w:tc>
          <w:tcPr>
            <w:tcW w:w="1170" w:type="dxa"/>
            <w:vAlign w:val="center"/>
          </w:tcPr>
          <w:p w14:paraId="2F08DAAD" w14:textId="6ECB79C8"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C18H30N8O4</w:t>
            </w:r>
          </w:p>
        </w:tc>
        <w:tc>
          <w:tcPr>
            <w:tcW w:w="810" w:type="dxa"/>
            <w:vAlign w:val="center"/>
          </w:tcPr>
          <w:p w14:paraId="01B9F6F8" w14:textId="3149944F" w:rsidR="004C4BF7" w:rsidRPr="00DC00F4" w:rsidRDefault="005C65E7" w:rsidP="00C9373B">
            <w:pPr>
              <w:jc w:val="center"/>
              <w:rPr>
                <w:rFonts w:ascii="Times New Roman" w:hAnsi="Times New Roman" w:cs="Times New Roman"/>
                <w:sz w:val="16"/>
                <w:szCs w:val="16"/>
              </w:rPr>
            </w:pPr>
            <w:r w:rsidRPr="00DC00F4">
              <w:rPr>
                <w:rFonts w:ascii="Times New Roman" w:hAnsi="Times New Roman" w:cs="Times New Roman"/>
                <w:sz w:val="16"/>
                <w:szCs w:val="16"/>
              </w:rPr>
              <w:t>422.5</w:t>
            </w:r>
          </w:p>
        </w:tc>
        <w:tc>
          <w:tcPr>
            <w:tcW w:w="1350" w:type="dxa"/>
            <w:vAlign w:val="center"/>
          </w:tcPr>
          <w:p w14:paraId="56442C95" w14:textId="16E383F2" w:rsidR="004C4BF7" w:rsidRPr="00DC00F4" w:rsidRDefault="00D4382E" w:rsidP="00C9373B">
            <w:pPr>
              <w:jc w:val="center"/>
              <w:rPr>
                <w:rFonts w:ascii="Times New Roman" w:hAnsi="Times New Roman" w:cs="Times New Roman"/>
                <w:sz w:val="16"/>
                <w:szCs w:val="16"/>
              </w:rPr>
            </w:pPr>
            <w:r w:rsidRPr="00DC00F4">
              <w:rPr>
                <w:rFonts w:ascii="Times New Roman" w:hAnsi="Times New Roman" w:cs="Times New Roman"/>
                <w:sz w:val="16"/>
                <w:szCs w:val="16"/>
              </w:rPr>
              <w:t>1129995-76-1</w:t>
            </w:r>
          </w:p>
        </w:tc>
        <w:tc>
          <w:tcPr>
            <w:tcW w:w="3605" w:type="dxa"/>
            <w:vAlign w:val="center"/>
          </w:tcPr>
          <w:p w14:paraId="106F3B95" w14:textId="043D46BE" w:rsidR="004C4BF7" w:rsidRPr="00DC00F4" w:rsidRDefault="005C5B92" w:rsidP="00C9373B">
            <w:pPr>
              <w:jc w:val="center"/>
              <w:rPr>
                <w:rFonts w:ascii="Times New Roman" w:hAnsi="Times New Roman" w:cs="Times New Roman"/>
                <w:sz w:val="16"/>
                <w:szCs w:val="16"/>
              </w:rPr>
            </w:pPr>
            <w:r w:rsidRPr="00DC00F4">
              <w:rPr>
                <w:rFonts w:ascii="Times New Roman" w:hAnsi="Times New Roman" w:cs="Times New Roman"/>
                <w:noProof/>
                <w:sz w:val="16"/>
                <w:szCs w:val="16"/>
              </w:rPr>
              <w:drawing>
                <wp:inline distT="0" distB="0" distL="0" distR="0" wp14:anchorId="2EDA6F8F" wp14:editId="426B48D7">
                  <wp:extent cx="2012127" cy="1019907"/>
                  <wp:effectExtent l="0" t="0" r="7620" b="8890"/>
                  <wp:docPr id="530089395" name="Grafik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
                          <pic:cNvPicPr>
                            <a:picLocks noChangeAspect="1" noChangeArrowheads="1"/>
                          </pic:cNvPicPr>
                        </pic:nvPicPr>
                        <pic:blipFill rotWithShape="1">
                          <a:blip r:embed="rId47" cstate="print">
                            <a:extLst>
                              <a:ext uri="{28A0092B-C50C-407E-A947-70E740481C1C}">
                                <a14:useLocalDpi xmlns:a14="http://schemas.microsoft.com/office/drawing/2010/main" val="0"/>
                              </a:ext>
                            </a:extLst>
                          </a:blip>
                          <a:srcRect b="9486"/>
                          <a:stretch/>
                        </pic:blipFill>
                        <pic:spPr bwMode="auto">
                          <a:xfrm>
                            <a:off x="0" y="0"/>
                            <a:ext cx="2041559" cy="103482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525" w:type="dxa"/>
            <w:vAlign w:val="center"/>
          </w:tcPr>
          <w:p w14:paraId="0F4492F0" w14:textId="77777777" w:rsidR="003F5D4E" w:rsidRDefault="007E7859" w:rsidP="003F5D4E">
            <w:pPr>
              <w:jc w:val="center"/>
              <w:rPr>
                <w:rFonts w:ascii="Times New Roman" w:hAnsi="Times New Roman" w:cs="Times New Roman"/>
                <w:sz w:val="16"/>
                <w:szCs w:val="16"/>
              </w:rPr>
            </w:pPr>
            <w:r w:rsidRPr="00DC00F4">
              <w:rPr>
                <w:rFonts w:ascii="Times New Roman" w:hAnsi="Times New Roman" w:cs="Times New Roman"/>
                <w:sz w:val="16"/>
                <w:szCs w:val="16"/>
              </w:rPr>
              <w:t>Adam Nelson</w:t>
            </w:r>
          </w:p>
          <w:p w14:paraId="164D7961" w14:textId="54C5B915" w:rsidR="004C4BF7" w:rsidRPr="00DC00F4" w:rsidRDefault="003F5D4E" w:rsidP="003F5D4E">
            <w:pPr>
              <w:jc w:val="center"/>
              <w:rPr>
                <w:rFonts w:ascii="Times New Roman" w:hAnsi="Times New Roman" w:cs="Times New Roman"/>
                <w:sz w:val="16"/>
                <w:szCs w:val="16"/>
              </w:rPr>
            </w:pPr>
            <w:r>
              <w:rPr>
                <w:rFonts w:ascii="Times New Roman" w:hAnsi="Times New Roman" w:cs="Times New Roman"/>
                <w:sz w:val="16"/>
                <w:szCs w:val="16"/>
              </w:rPr>
              <w:t>(University of Leeds)</w:t>
            </w:r>
          </w:p>
        </w:tc>
      </w:tr>
    </w:tbl>
    <w:p w14:paraId="103C78E0" w14:textId="77777777" w:rsidR="00B540E7" w:rsidRDefault="0044098B" w:rsidP="0044098B">
      <w:pPr>
        <w:pStyle w:val="Caption"/>
        <w:spacing w:after="0" w:line="276" w:lineRule="auto"/>
        <w:jc w:val="center"/>
        <w:rPr>
          <w:sz w:val="22"/>
          <w:szCs w:val="22"/>
        </w:rPr>
      </w:pPr>
      <w:r w:rsidRPr="00D3735C">
        <w:rPr>
          <w:noProof/>
          <w:sz w:val="22"/>
          <w:szCs w:val="22"/>
        </w:rPr>
        <w:lastRenderedPageBreak/>
        <w:drawing>
          <wp:inline distT="0" distB="0" distL="0" distR="0" wp14:anchorId="56294269" wp14:editId="3DF38612">
            <wp:extent cx="5797465" cy="7363097"/>
            <wp:effectExtent l="0" t="0" r="0" b="0"/>
            <wp:docPr id="1220956622" name="Grafik 2" descr="A graph of different sizes and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0956622" name="Grafik 2" descr="A graph of different sizes and numbers&#10;&#10;AI-generated content may be incorrect."/>
                    <pic:cNvPicPr>
                      <a:picLocks noChangeAspect="1" noChangeArrowheads="1"/>
                    </pic:cNvPicPr>
                  </pic:nvPicPr>
                  <pic:blipFill>
                    <a:blip r:embed="rId48" cstate="print">
                      <a:extLst>
                        <a:ext uri="{28A0092B-C50C-407E-A947-70E740481C1C}">
                          <a14:useLocalDpi xmlns:a14="http://schemas.microsoft.com/office/drawing/2010/main" val="0"/>
                        </a:ext>
                      </a:extLst>
                    </a:blip>
                    <a:stretch>
                      <a:fillRect/>
                    </a:stretch>
                  </pic:blipFill>
                  <pic:spPr bwMode="auto">
                    <a:xfrm>
                      <a:off x="0" y="0"/>
                      <a:ext cx="5830637" cy="7405227"/>
                    </a:xfrm>
                    <a:prstGeom prst="rect">
                      <a:avLst/>
                    </a:prstGeom>
                    <a:noFill/>
                    <a:ln>
                      <a:noFill/>
                    </a:ln>
                  </pic:spPr>
                </pic:pic>
              </a:graphicData>
            </a:graphic>
          </wp:inline>
        </w:drawing>
      </w:r>
    </w:p>
    <w:p w14:paraId="7D46E903" w14:textId="77777777" w:rsidR="00B540E7" w:rsidRDefault="00B540E7" w:rsidP="00B540E7">
      <w:pPr>
        <w:pStyle w:val="Caption"/>
        <w:spacing w:after="0" w:line="276" w:lineRule="auto"/>
        <w:jc w:val="both"/>
        <w:rPr>
          <w:b/>
          <w:bCs/>
          <w:i w:val="0"/>
          <w:iCs w:val="0"/>
          <w:color w:val="auto"/>
          <w:sz w:val="24"/>
          <w:szCs w:val="24"/>
        </w:rPr>
      </w:pPr>
    </w:p>
    <w:p w14:paraId="15C134A6" w14:textId="311B3ED9" w:rsidR="00B540E7" w:rsidRDefault="00B540E7" w:rsidP="00B540E7">
      <w:pPr>
        <w:pStyle w:val="Caption"/>
        <w:spacing w:after="0" w:line="276" w:lineRule="auto"/>
        <w:jc w:val="both"/>
      </w:pPr>
      <w:r w:rsidRPr="0044098B">
        <w:rPr>
          <w:b/>
          <w:bCs/>
          <w:i w:val="0"/>
          <w:iCs w:val="0"/>
          <w:color w:val="auto"/>
          <w:sz w:val="24"/>
          <w:szCs w:val="24"/>
        </w:rPr>
        <w:t>Supplementary figure S1. Metabolites in plasma of I278T mice fed methionine-adjusted diets. </w:t>
      </w:r>
      <w:r w:rsidRPr="0044098B">
        <w:rPr>
          <w:i w:val="0"/>
          <w:iCs w:val="0"/>
          <w:color w:val="auto"/>
          <w:sz w:val="24"/>
          <w:szCs w:val="24"/>
        </w:rPr>
        <w:t xml:space="preserve">Metabolites were quantified using liquid chromatography-tandem mass spectrometry (LC-MS/MS): total homocysteine (tHcy; </w:t>
      </w:r>
      <w:r w:rsidRPr="0044098B">
        <w:rPr>
          <w:b/>
          <w:bCs/>
          <w:i w:val="0"/>
          <w:iCs w:val="0"/>
          <w:color w:val="auto"/>
          <w:sz w:val="24"/>
          <w:szCs w:val="24"/>
        </w:rPr>
        <w:t>A</w:t>
      </w:r>
      <w:r w:rsidRPr="0044098B">
        <w:rPr>
          <w:i w:val="0"/>
          <w:iCs w:val="0"/>
          <w:color w:val="auto"/>
          <w:sz w:val="24"/>
          <w:szCs w:val="24"/>
        </w:rPr>
        <w:t xml:space="preserve">), total cysteine (tCys; </w:t>
      </w:r>
      <w:r w:rsidRPr="0044098B">
        <w:rPr>
          <w:b/>
          <w:bCs/>
          <w:i w:val="0"/>
          <w:iCs w:val="0"/>
          <w:color w:val="auto"/>
          <w:sz w:val="24"/>
          <w:szCs w:val="24"/>
        </w:rPr>
        <w:t>B</w:t>
      </w:r>
      <w:r w:rsidRPr="0044098B">
        <w:rPr>
          <w:i w:val="0"/>
          <w:iCs w:val="0"/>
          <w:color w:val="auto"/>
          <w:sz w:val="24"/>
          <w:szCs w:val="24"/>
        </w:rPr>
        <w:t xml:space="preserve">), methionine (Met; </w:t>
      </w:r>
      <w:r w:rsidRPr="0044098B">
        <w:rPr>
          <w:b/>
          <w:bCs/>
          <w:i w:val="0"/>
          <w:iCs w:val="0"/>
          <w:color w:val="auto"/>
          <w:sz w:val="24"/>
          <w:szCs w:val="24"/>
        </w:rPr>
        <w:t>C</w:t>
      </w:r>
      <w:r w:rsidRPr="0044098B">
        <w:rPr>
          <w:i w:val="0"/>
          <w:iCs w:val="0"/>
          <w:color w:val="auto"/>
          <w:sz w:val="24"/>
          <w:szCs w:val="24"/>
        </w:rPr>
        <w:t xml:space="preserve">), S-adenosylmethionine (SAM; </w:t>
      </w:r>
      <w:r w:rsidRPr="0044098B">
        <w:rPr>
          <w:b/>
          <w:bCs/>
          <w:i w:val="0"/>
          <w:iCs w:val="0"/>
          <w:color w:val="auto"/>
          <w:sz w:val="24"/>
          <w:szCs w:val="24"/>
        </w:rPr>
        <w:t>D</w:t>
      </w:r>
      <w:r w:rsidRPr="0044098B">
        <w:rPr>
          <w:i w:val="0"/>
          <w:iCs w:val="0"/>
          <w:color w:val="auto"/>
          <w:sz w:val="24"/>
          <w:szCs w:val="24"/>
        </w:rPr>
        <w:t xml:space="preserve">), S-adenosylhomocysteine (SAH; </w:t>
      </w:r>
      <w:r w:rsidRPr="0044098B">
        <w:rPr>
          <w:b/>
          <w:bCs/>
          <w:i w:val="0"/>
          <w:iCs w:val="0"/>
          <w:color w:val="auto"/>
          <w:sz w:val="24"/>
          <w:szCs w:val="24"/>
        </w:rPr>
        <w:t>E</w:t>
      </w:r>
      <w:r w:rsidRPr="0044098B">
        <w:rPr>
          <w:i w:val="0"/>
          <w:iCs w:val="0"/>
          <w:color w:val="auto"/>
          <w:sz w:val="24"/>
          <w:szCs w:val="24"/>
        </w:rPr>
        <w:t>), SAM/SAH ratio (</w:t>
      </w:r>
      <w:r w:rsidRPr="0044098B">
        <w:rPr>
          <w:b/>
          <w:bCs/>
          <w:i w:val="0"/>
          <w:iCs w:val="0"/>
          <w:color w:val="auto"/>
          <w:sz w:val="24"/>
          <w:szCs w:val="24"/>
        </w:rPr>
        <w:t>F</w:t>
      </w:r>
      <w:r w:rsidRPr="0044098B">
        <w:rPr>
          <w:i w:val="0"/>
          <w:iCs w:val="0"/>
          <w:color w:val="auto"/>
          <w:sz w:val="24"/>
          <w:szCs w:val="24"/>
        </w:rPr>
        <w:t>), betaine (</w:t>
      </w:r>
      <w:r w:rsidRPr="0044098B">
        <w:rPr>
          <w:b/>
          <w:bCs/>
          <w:i w:val="0"/>
          <w:iCs w:val="0"/>
          <w:color w:val="auto"/>
          <w:sz w:val="24"/>
          <w:szCs w:val="24"/>
        </w:rPr>
        <w:t>G</w:t>
      </w:r>
      <w:r w:rsidRPr="0044098B">
        <w:rPr>
          <w:i w:val="0"/>
          <w:iCs w:val="0"/>
          <w:color w:val="auto"/>
          <w:sz w:val="24"/>
          <w:szCs w:val="24"/>
        </w:rPr>
        <w:t>), glycine (</w:t>
      </w:r>
      <w:r w:rsidRPr="0044098B">
        <w:rPr>
          <w:b/>
          <w:bCs/>
          <w:i w:val="0"/>
          <w:iCs w:val="0"/>
          <w:color w:val="auto"/>
          <w:sz w:val="24"/>
          <w:szCs w:val="24"/>
        </w:rPr>
        <w:t>H</w:t>
      </w:r>
      <w:r w:rsidRPr="0044098B">
        <w:rPr>
          <w:i w:val="0"/>
          <w:iCs w:val="0"/>
          <w:color w:val="auto"/>
          <w:sz w:val="24"/>
          <w:szCs w:val="24"/>
        </w:rPr>
        <w:t>), serine (</w:t>
      </w:r>
      <w:r w:rsidRPr="0044098B">
        <w:rPr>
          <w:b/>
          <w:bCs/>
          <w:i w:val="0"/>
          <w:iCs w:val="0"/>
          <w:color w:val="auto"/>
          <w:sz w:val="24"/>
          <w:szCs w:val="24"/>
        </w:rPr>
        <w:t>I</w:t>
      </w:r>
      <w:r w:rsidRPr="0044098B">
        <w:rPr>
          <w:i w:val="0"/>
          <w:iCs w:val="0"/>
          <w:color w:val="auto"/>
          <w:sz w:val="24"/>
          <w:szCs w:val="24"/>
        </w:rPr>
        <w:t>) and cystathionine (</w:t>
      </w:r>
      <w:r w:rsidRPr="0044098B">
        <w:rPr>
          <w:b/>
          <w:bCs/>
          <w:i w:val="0"/>
          <w:iCs w:val="0"/>
          <w:color w:val="auto"/>
          <w:sz w:val="24"/>
          <w:szCs w:val="24"/>
        </w:rPr>
        <w:t>J</w:t>
      </w:r>
      <w:r w:rsidRPr="0044098B">
        <w:rPr>
          <w:i w:val="0"/>
          <w:iCs w:val="0"/>
          <w:color w:val="auto"/>
          <w:sz w:val="24"/>
          <w:szCs w:val="24"/>
        </w:rPr>
        <w:t xml:space="preserve">). </w:t>
      </w:r>
      <w:bookmarkStart w:id="0" w:name="_Hlk199847430"/>
      <w:r w:rsidRPr="0044098B">
        <w:rPr>
          <w:i w:val="0"/>
          <w:iCs w:val="0"/>
          <w:color w:val="auto"/>
          <w:sz w:val="24"/>
          <w:szCs w:val="24"/>
        </w:rPr>
        <w:t>Data are presented as mean±SEM.</w:t>
      </w:r>
      <w:bookmarkEnd w:id="0"/>
      <w:r w:rsidRPr="0044098B">
        <w:rPr>
          <w:i w:val="0"/>
          <w:iCs w:val="0"/>
          <w:color w:val="auto"/>
          <w:sz w:val="24"/>
          <w:szCs w:val="24"/>
        </w:rPr>
        <w:t xml:space="preserve"> </w:t>
      </w:r>
      <w:bookmarkStart w:id="1" w:name="_Hlk199847804"/>
      <w:r w:rsidRPr="0044098B">
        <w:rPr>
          <w:i w:val="0"/>
          <w:iCs w:val="0"/>
          <w:color w:val="auto"/>
          <w:sz w:val="24"/>
          <w:szCs w:val="24"/>
        </w:rPr>
        <w:t>Asterisk (*) refers to a significant change compared to WT mice on standard mouse chow.</w:t>
      </w:r>
      <w:bookmarkEnd w:id="1"/>
      <w:r>
        <w:rPr>
          <w:i w:val="0"/>
          <w:iCs w:val="0"/>
          <w:color w:val="auto"/>
          <w:sz w:val="24"/>
          <w:szCs w:val="24"/>
        </w:rPr>
        <w:br w:type="page"/>
      </w:r>
    </w:p>
    <w:p w14:paraId="48F9F958" w14:textId="77265DF6" w:rsidR="00D3735C" w:rsidRPr="00D3735C" w:rsidRDefault="00D3735C" w:rsidP="00D33411">
      <w:pPr>
        <w:spacing w:after="0" w:line="240" w:lineRule="auto"/>
        <w:jc w:val="center"/>
        <w:rPr>
          <w:rFonts w:ascii="Times New Roman" w:hAnsi="Times New Roman" w:cs="Times New Roman"/>
          <w:sz w:val="22"/>
          <w:szCs w:val="22"/>
        </w:rPr>
      </w:pPr>
      <w:r w:rsidRPr="00D3735C">
        <w:rPr>
          <w:rFonts w:ascii="Times New Roman" w:hAnsi="Times New Roman" w:cs="Times New Roman"/>
          <w:noProof/>
          <w:sz w:val="22"/>
          <w:szCs w:val="22"/>
        </w:rPr>
        <w:lastRenderedPageBreak/>
        <w:drawing>
          <wp:inline distT="0" distB="0" distL="0" distR="0" wp14:anchorId="0C52364E" wp14:editId="55EB8742">
            <wp:extent cx="4311105" cy="3178630"/>
            <wp:effectExtent l="0" t="0" r="0" b="3175"/>
            <wp:docPr id="89898362"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898362" name="Grafik 4"/>
                    <pic:cNvPicPr>
                      <a:picLocks noChangeAspect="1" noChangeArrowheads="1"/>
                    </pic:cNvPicPr>
                  </pic:nvPicPr>
                  <pic:blipFill>
                    <a:blip r:embed="rId49" cstate="print">
                      <a:extLst>
                        <a:ext uri="{28A0092B-C50C-407E-A947-70E740481C1C}">
                          <a14:useLocalDpi xmlns:a14="http://schemas.microsoft.com/office/drawing/2010/main" val="0"/>
                        </a:ext>
                      </a:extLst>
                    </a:blip>
                    <a:stretch>
                      <a:fillRect/>
                    </a:stretch>
                  </pic:blipFill>
                  <pic:spPr bwMode="auto">
                    <a:xfrm>
                      <a:off x="0" y="0"/>
                      <a:ext cx="4322942" cy="3187357"/>
                    </a:xfrm>
                    <a:prstGeom prst="rect">
                      <a:avLst/>
                    </a:prstGeom>
                    <a:noFill/>
                    <a:ln>
                      <a:noFill/>
                    </a:ln>
                  </pic:spPr>
                </pic:pic>
              </a:graphicData>
            </a:graphic>
          </wp:inline>
        </w:drawing>
      </w:r>
    </w:p>
    <w:p w14:paraId="0B8B216F" w14:textId="77777777" w:rsidR="00D3735C" w:rsidRDefault="00D3735C" w:rsidP="00742E63">
      <w:pPr>
        <w:spacing w:after="0" w:line="240" w:lineRule="auto"/>
        <w:rPr>
          <w:rFonts w:ascii="Times New Roman" w:hAnsi="Times New Roman" w:cs="Times New Roman"/>
          <w:sz w:val="22"/>
          <w:szCs w:val="22"/>
        </w:rPr>
      </w:pPr>
    </w:p>
    <w:p w14:paraId="6A33E955" w14:textId="6A55DEEB" w:rsidR="00A06CB4" w:rsidRDefault="00B540E7" w:rsidP="00B540E7">
      <w:pPr>
        <w:pStyle w:val="Caption"/>
        <w:spacing w:after="0" w:line="276" w:lineRule="auto"/>
        <w:jc w:val="both"/>
        <w:rPr>
          <w:i w:val="0"/>
          <w:iCs w:val="0"/>
          <w:sz w:val="22"/>
          <w:szCs w:val="22"/>
        </w:rPr>
      </w:pPr>
      <w:r w:rsidRPr="0044098B">
        <w:rPr>
          <w:b/>
          <w:bCs/>
          <w:i w:val="0"/>
          <w:iCs w:val="0"/>
          <w:color w:val="auto"/>
          <w:sz w:val="24"/>
          <w:szCs w:val="24"/>
        </w:rPr>
        <w:t>Supplementary figure S2. Clustering of the studied SAM analogs based on the obtained structure-activity relationship data</w:t>
      </w:r>
      <w:r w:rsidRPr="0044098B">
        <w:rPr>
          <w:i w:val="0"/>
          <w:iCs w:val="0"/>
          <w:color w:val="auto"/>
          <w:sz w:val="24"/>
          <w:szCs w:val="24"/>
        </w:rPr>
        <w:t xml:space="preserve">. The impact of the evaluated SAM analogs on CBS WT activity was plotted against their impact on native CBS WT proteolytic half-life. This analysis underscores the intricate relationship between the CBS structural/conformational properties and its enzymatic activity. Specifically, the green cluster includes SAM analogs, which showed no binding and thus did not affect CBS activity or resistance to proteolysis, thus likely maintained CBS in its resting </w:t>
      </w:r>
      <w:r w:rsidRPr="0044098B">
        <w:rPr>
          <w:color w:val="auto"/>
          <w:sz w:val="24"/>
          <w:szCs w:val="24"/>
        </w:rPr>
        <w:t>trans</w:t>
      </w:r>
      <w:r w:rsidRPr="0044098B">
        <w:rPr>
          <w:i w:val="0"/>
          <w:iCs w:val="0"/>
          <w:color w:val="auto"/>
          <w:sz w:val="24"/>
          <w:szCs w:val="24"/>
        </w:rPr>
        <w:t xml:space="preserve">-basal filamentous conformation (e.g. NECA). Blue cluster consists of SAM analogs, which bind CBS and likely promote formation of </w:t>
      </w:r>
      <w:r w:rsidRPr="0044098B">
        <w:rPr>
          <w:color w:val="auto"/>
          <w:sz w:val="24"/>
          <w:szCs w:val="24"/>
        </w:rPr>
        <w:t>cis</w:t>
      </w:r>
      <w:r w:rsidRPr="0044098B">
        <w:rPr>
          <w:i w:val="0"/>
          <w:iCs w:val="0"/>
          <w:color w:val="auto"/>
          <w:sz w:val="24"/>
          <w:szCs w:val="24"/>
        </w:rPr>
        <w:t xml:space="preserve">-basal filamentous assembly characterized by slight increase in activity and partially decreased proteolytic half-life (e.g. SAH, SAO and AzaSAM). Lastly, the red cluster exclusively consists of sulfonium-containing SAM analogs, which bind CBS, induce full activation and further reduce proteolytic half-life indicating substantial conformational changes likely associated with CBS subunit rearrangement and stacking by forming </w:t>
      </w:r>
      <w:r>
        <w:rPr>
          <w:color w:val="auto"/>
          <w:sz w:val="24"/>
          <w:szCs w:val="24"/>
        </w:rPr>
        <w:t>allo</w:t>
      </w:r>
      <w:r>
        <w:rPr>
          <w:i w:val="0"/>
          <w:iCs w:val="0"/>
          <w:color w:val="auto"/>
          <w:sz w:val="24"/>
          <w:szCs w:val="24"/>
        </w:rPr>
        <w:t>-</w:t>
      </w:r>
      <w:r w:rsidRPr="0044098B">
        <w:rPr>
          <w:i w:val="0"/>
          <w:iCs w:val="0"/>
          <w:color w:val="auto"/>
          <w:sz w:val="24"/>
          <w:szCs w:val="24"/>
        </w:rPr>
        <w:t xml:space="preserve">activated </w:t>
      </w:r>
      <w:r>
        <w:rPr>
          <w:i w:val="0"/>
          <w:iCs w:val="0"/>
          <w:color w:val="auto"/>
          <w:sz w:val="24"/>
          <w:szCs w:val="24"/>
        </w:rPr>
        <w:t xml:space="preserve">stacked </w:t>
      </w:r>
      <w:r w:rsidRPr="0044098B">
        <w:rPr>
          <w:i w:val="0"/>
          <w:iCs w:val="0"/>
          <w:color w:val="auto"/>
          <w:sz w:val="24"/>
          <w:szCs w:val="24"/>
        </w:rPr>
        <w:t>filamentous assembly (e.g. SAM, AdoBenz, dcSAM).</w:t>
      </w:r>
      <w:r w:rsidR="00314F6A" w:rsidRPr="00A06CB4">
        <w:rPr>
          <w:sz w:val="22"/>
          <w:szCs w:val="22"/>
        </w:rPr>
        <w:br w:type="page"/>
      </w:r>
    </w:p>
    <w:p w14:paraId="546424B8" w14:textId="77777777" w:rsidR="00A06CB4" w:rsidRPr="0025005D" w:rsidRDefault="00A06CB4" w:rsidP="00DC00F4">
      <w:pPr>
        <w:keepNext/>
        <w:spacing w:line="276" w:lineRule="auto"/>
        <w:jc w:val="center"/>
      </w:pPr>
      <w:r w:rsidRPr="0025005D">
        <w:rPr>
          <w:noProof/>
        </w:rPr>
        <w:lastRenderedPageBreak/>
        <w:drawing>
          <wp:inline distT="0" distB="0" distL="0" distR="0" wp14:anchorId="1074C948" wp14:editId="4B52F649">
            <wp:extent cx="6757798" cy="6119447"/>
            <wp:effectExtent l="0" t="0" r="5080" b="0"/>
            <wp:docPr id="890850177"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0850177" name="Grafik 8"/>
                    <pic:cNvPicPr>
                      <a:picLocks noChangeAspect="1" noChangeArrowheads="1"/>
                    </pic:cNvPicPr>
                  </pic:nvPicPr>
                  <pic:blipFill rotWithShape="1">
                    <a:blip r:embed="rId50" cstate="print">
                      <a:extLst>
                        <a:ext uri="{28A0092B-C50C-407E-A947-70E740481C1C}">
                          <a14:useLocalDpi xmlns:a14="http://schemas.microsoft.com/office/drawing/2010/main" val="0"/>
                        </a:ext>
                      </a:extLst>
                    </a:blip>
                    <a:srcRect l="-150" t="-63" b="29"/>
                    <a:stretch>
                      <a:fillRect/>
                    </a:stretch>
                  </pic:blipFill>
                  <pic:spPr bwMode="auto">
                    <a:xfrm>
                      <a:off x="0" y="0"/>
                      <a:ext cx="6813327" cy="6169731"/>
                    </a:xfrm>
                    <a:prstGeom prst="rect">
                      <a:avLst/>
                    </a:prstGeom>
                    <a:noFill/>
                    <a:ln>
                      <a:noFill/>
                    </a:ln>
                    <a:extLst>
                      <a:ext uri="{53640926-AAD7-44D8-BBD7-CCE9431645EC}">
                        <a14:shadowObscured xmlns:a14="http://schemas.microsoft.com/office/drawing/2010/main"/>
                      </a:ext>
                    </a:extLst>
                  </pic:spPr>
                </pic:pic>
              </a:graphicData>
            </a:graphic>
          </wp:inline>
        </w:drawing>
      </w:r>
    </w:p>
    <w:p w14:paraId="661790CF" w14:textId="77777777" w:rsidR="00B540E7" w:rsidRDefault="00B540E7" w:rsidP="00B540E7">
      <w:pPr>
        <w:spacing w:line="276" w:lineRule="auto"/>
        <w:jc w:val="both"/>
        <w:rPr>
          <w:rFonts w:ascii="Times New Roman" w:hAnsi="Times New Roman" w:cs="Times New Roman"/>
          <w:b/>
          <w:bCs/>
        </w:rPr>
      </w:pPr>
    </w:p>
    <w:p w14:paraId="7B68A22D" w14:textId="3D9A5E11" w:rsidR="00A06CB4" w:rsidRPr="00B540E7" w:rsidRDefault="00B540E7" w:rsidP="00B540E7">
      <w:pPr>
        <w:spacing w:line="276" w:lineRule="auto"/>
        <w:jc w:val="both"/>
        <w:rPr>
          <w:rFonts w:ascii="Times New Roman" w:hAnsi="Times New Roman" w:cs="Times New Roman"/>
        </w:rPr>
      </w:pPr>
      <w:r w:rsidRPr="0044098B">
        <w:rPr>
          <w:rFonts w:ascii="Times New Roman" w:hAnsi="Times New Roman" w:cs="Times New Roman"/>
          <w:b/>
          <w:bCs/>
        </w:rPr>
        <w:t>Supplementary figure S3. Microcalorimetric analyses of CBS in the presence of SAM analogs.</w:t>
      </w:r>
      <w:r w:rsidRPr="0044098B">
        <w:rPr>
          <w:rFonts w:ascii="Times New Roman" w:hAnsi="Times New Roman" w:cs="Times New Roman"/>
        </w:rPr>
        <w:t xml:space="preserve"> </w:t>
      </w:r>
      <w:r w:rsidRPr="0044098B">
        <w:rPr>
          <w:rFonts w:ascii="Times New Roman" w:hAnsi="Times New Roman" w:cs="Times New Roman"/>
          <w:b/>
          <w:bCs/>
        </w:rPr>
        <w:t>A</w:t>
      </w:r>
      <w:r w:rsidRPr="0044098B">
        <w:rPr>
          <w:rFonts w:ascii="Times New Roman" w:hAnsi="Times New Roman" w:cs="Times New Roman"/>
        </w:rPr>
        <w:t xml:space="preserve"> – Representative raw calorimetric titrations of CBS WT (3-5 µM in subunit) with the selected SAM analogs (30–50 injections of 0.75–1.2 μl 250–350 μM SAM analog solution spaced 150 s apart). </w:t>
      </w:r>
      <w:r w:rsidRPr="0044098B">
        <w:rPr>
          <w:rFonts w:ascii="Times New Roman" w:hAnsi="Times New Roman" w:cs="Times New Roman"/>
          <w:b/>
          <w:bCs/>
        </w:rPr>
        <w:t>B</w:t>
      </w:r>
      <w:r w:rsidRPr="0044098B">
        <w:rPr>
          <w:rFonts w:ascii="Times New Roman" w:hAnsi="Times New Roman" w:cs="Times New Roman"/>
        </w:rPr>
        <w:t xml:space="preserve"> – Binding isotherms corresponding to the raw titrations shown in panel </w:t>
      </w:r>
      <w:r w:rsidRPr="0044098B">
        <w:rPr>
          <w:rFonts w:ascii="Times New Roman" w:hAnsi="Times New Roman" w:cs="Times New Roman"/>
          <w:b/>
          <w:bCs/>
        </w:rPr>
        <w:t>A</w:t>
      </w:r>
      <w:r w:rsidRPr="0044098B">
        <w:rPr>
          <w:rFonts w:ascii="Times New Roman" w:hAnsi="Times New Roman" w:cs="Times New Roman"/>
        </w:rPr>
        <w:t xml:space="preserve">. </w:t>
      </w:r>
      <w:r w:rsidRPr="0044098B">
        <w:rPr>
          <w:rFonts w:ascii="Times New Roman" w:hAnsi="Times New Roman" w:cs="Times New Roman"/>
          <w:b/>
          <w:bCs/>
        </w:rPr>
        <w:t>C</w:t>
      </w:r>
      <w:r w:rsidRPr="0044098B">
        <w:rPr>
          <w:rFonts w:ascii="Times New Roman" w:hAnsi="Times New Roman" w:cs="Times New Roman"/>
        </w:rPr>
        <w:t xml:space="preserve"> – Representative thermal denaturation profiles (2-4°C scan rate) of CBS WT (5 µM in subunit) in the presence of the selected SAM analogs (25-400 µM).</w:t>
      </w:r>
      <w:r w:rsidR="00A06CB4" w:rsidRPr="00A06CB4">
        <w:rPr>
          <w:rFonts w:ascii="Times New Roman" w:hAnsi="Times New Roman" w:cs="Times New Roman"/>
          <w:sz w:val="22"/>
          <w:szCs w:val="22"/>
        </w:rPr>
        <w:br w:type="page"/>
      </w:r>
    </w:p>
    <w:p w14:paraId="5ECAEED0" w14:textId="545EAEB2" w:rsidR="00D3735C" w:rsidRPr="00D3735C" w:rsidRDefault="00D3735C" w:rsidP="0044098B">
      <w:pPr>
        <w:spacing w:after="0" w:line="240" w:lineRule="auto"/>
        <w:jc w:val="center"/>
        <w:rPr>
          <w:sz w:val="22"/>
          <w:szCs w:val="22"/>
        </w:rPr>
      </w:pPr>
      <w:r w:rsidRPr="00D3735C">
        <w:rPr>
          <w:noProof/>
          <w:sz w:val="22"/>
          <w:szCs w:val="22"/>
        </w:rPr>
        <w:lastRenderedPageBreak/>
        <w:drawing>
          <wp:inline distT="0" distB="0" distL="0" distR="0" wp14:anchorId="64104243" wp14:editId="5B671427">
            <wp:extent cx="6754817" cy="2813538"/>
            <wp:effectExtent l="0" t="0" r="8255" b="6350"/>
            <wp:docPr id="1413822907"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3822907" name="Grafik 6"/>
                    <pic:cNvPicPr>
                      <a:picLocks noChangeAspect="1" noChangeArrowheads="1"/>
                    </pic:cNvPicPr>
                  </pic:nvPicPr>
                  <pic:blipFill>
                    <a:blip r:embed="rId51" cstate="print">
                      <a:extLst>
                        <a:ext uri="{28A0092B-C50C-407E-A947-70E740481C1C}">
                          <a14:useLocalDpi xmlns:a14="http://schemas.microsoft.com/office/drawing/2010/main" val="0"/>
                        </a:ext>
                      </a:extLst>
                    </a:blip>
                    <a:stretch>
                      <a:fillRect/>
                    </a:stretch>
                  </pic:blipFill>
                  <pic:spPr bwMode="auto">
                    <a:xfrm>
                      <a:off x="0" y="0"/>
                      <a:ext cx="6790864" cy="2828553"/>
                    </a:xfrm>
                    <a:prstGeom prst="rect">
                      <a:avLst/>
                    </a:prstGeom>
                    <a:noFill/>
                    <a:ln>
                      <a:noFill/>
                    </a:ln>
                  </pic:spPr>
                </pic:pic>
              </a:graphicData>
            </a:graphic>
          </wp:inline>
        </w:drawing>
      </w:r>
    </w:p>
    <w:p w14:paraId="04E76F02" w14:textId="77777777" w:rsidR="00B540E7" w:rsidRDefault="00B540E7" w:rsidP="00B540E7">
      <w:pPr>
        <w:pStyle w:val="Caption"/>
        <w:spacing w:after="0" w:line="276" w:lineRule="auto"/>
        <w:jc w:val="both"/>
        <w:rPr>
          <w:b/>
          <w:bCs/>
          <w:i w:val="0"/>
          <w:iCs w:val="0"/>
          <w:color w:val="auto"/>
          <w:sz w:val="24"/>
          <w:szCs w:val="24"/>
        </w:rPr>
      </w:pPr>
    </w:p>
    <w:p w14:paraId="29A3004F" w14:textId="1C7D104F" w:rsidR="0044098B" w:rsidRPr="00B540E7" w:rsidRDefault="00B540E7" w:rsidP="00B540E7">
      <w:pPr>
        <w:pStyle w:val="Caption"/>
        <w:spacing w:after="0" w:line="276" w:lineRule="auto"/>
        <w:jc w:val="both"/>
        <w:rPr>
          <w:sz w:val="24"/>
          <w:szCs w:val="24"/>
        </w:rPr>
      </w:pPr>
      <w:r w:rsidRPr="0044098B">
        <w:rPr>
          <w:b/>
          <w:bCs/>
          <w:i w:val="0"/>
          <w:iCs w:val="0"/>
          <w:color w:val="auto"/>
          <w:sz w:val="24"/>
          <w:szCs w:val="24"/>
        </w:rPr>
        <w:t>Supplementary figure S4. Intracellular levels of SAM and SAH after the treatment with SAM analogs.</w:t>
      </w:r>
      <w:r w:rsidRPr="0044098B">
        <w:rPr>
          <w:i w:val="0"/>
          <w:iCs w:val="0"/>
          <w:color w:val="auto"/>
          <w:sz w:val="24"/>
          <w:szCs w:val="24"/>
        </w:rPr>
        <w:t xml:space="preserve"> </w:t>
      </w:r>
      <w:r w:rsidRPr="0044098B">
        <w:rPr>
          <w:b/>
          <w:bCs/>
          <w:i w:val="0"/>
          <w:iCs w:val="0"/>
          <w:color w:val="auto"/>
          <w:sz w:val="24"/>
          <w:szCs w:val="24"/>
        </w:rPr>
        <w:t>A-C</w:t>
      </w:r>
      <w:r w:rsidRPr="0044098B">
        <w:rPr>
          <w:i w:val="0"/>
          <w:iCs w:val="0"/>
          <w:color w:val="auto"/>
          <w:sz w:val="24"/>
          <w:szCs w:val="24"/>
        </w:rPr>
        <w:t xml:space="preserve"> – HEK293A lacking endogenous CBS, but stably overexpressing CBS I278T variant, were cultured for three days in the absence (vehicle) or presence of 500 µM SAM, SAO or AzaSAM. Levels of SAM (</w:t>
      </w:r>
      <w:r w:rsidRPr="0044098B">
        <w:rPr>
          <w:b/>
          <w:bCs/>
          <w:i w:val="0"/>
          <w:iCs w:val="0"/>
          <w:color w:val="auto"/>
          <w:sz w:val="24"/>
          <w:szCs w:val="24"/>
        </w:rPr>
        <w:t>A</w:t>
      </w:r>
      <w:r w:rsidRPr="0044098B">
        <w:rPr>
          <w:i w:val="0"/>
          <w:iCs w:val="0"/>
          <w:color w:val="auto"/>
          <w:sz w:val="24"/>
          <w:szCs w:val="24"/>
        </w:rPr>
        <w:t>) and SAH (</w:t>
      </w:r>
      <w:r w:rsidRPr="0044098B">
        <w:rPr>
          <w:b/>
          <w:bCs/>
          <w:i w:val="0"/>
          <w:iCs w:val="0"/>
          <w:color w:val="auto"/>
          <w:sz w:val="24"/>
          <w:szCs w:val="24"/>
        </w:rPr>
        <w:t>B</w:t>
      </w:r>
      <w:r w:rsidRPr="0044098B">
        <w:rPr>
          <w:i w:val="0"/>
          <w:iCs w:val="0"/>
          <w:color w:val="auto"/>
          <w:sz w:val="24"/>
          <w:szCs w:val="24"/>
        </w:rPr>
        <w:t>) were determined by LC-MS/MS, while the SAM/SAH ratios (</w:t>
      </w:r>
      <w:r w:rsidRPr="0044098B">
        <w:rPr>
          <w:b/>
          <w:bCs/>
          <w:i w:val="0"/>
          <w:iCs w:val="0"/>
          <w:color w:val="auto"/>
          <w:sz w:val="24"/>
          <w:szCs w:val="24"/>
        </w:rPr>
        <w:t>C</w:t>
      </w:r>
      <w:r w:rsidRPr="0044098B">
        <w:rPr>
          <w:i w:val="0"/>
          <w:iCs w:val="0"/>
          <w:color w:val="auto"/>
          <w:sz w:val="24"/>
          <w:szCs w:val="24"/>
        </w:rPr>
        <w:t>) were calculated to evaluate impact of treatment on cellular methylations. Asterisk (*) refers to a significant change compared to vehicle-treated controls. Data are presented as mean±SEM.</w:t>
      </w:r>
      <w:r w:rsidR="0044098B">
        <w:rPr>
          <w:sz w:val="22"/>
          <w:szCs w:val="22"/>
        </w:rPr>
        <w:br w:type="page"/>
      </w:r>
    </w:p>
    <w:p w14:paraId="609F0170" w14:textId="18BC172E" w:rsidR="002C5AD7" w:rsidRDefault="00B540E7" w:rsidP="002C5AD7">
      <w:pPr>
        <w:spacing w:after="0" w:line="240" w:lineRule="auto"/>
        <w:jc w:val="center"/>
        <w:rPr>
          <w:sz w:val="22"/>
          <w:szCs w:val="22"/>
        </w:rPr>
      </w:pPr>
      <w:r>
        <w:rPr>
          <w:noProof/>
          <w:sz w:val="22"/>
          <w:szCs w:val="22"/>
        </w:rPr>
        <w:lastRenderedPageBreak/>
        <w:drawing>
          <wp:inline distT="0" distB="0" distL="0" distR="0" wp14:anchorId="60ABEE0E" wp14:editId="05C6FD64">
            <wp:extent cx="6851015" cy="2722245"/>
            <wp:effectExtent l="0" t="0" r="6985" b="1905"/>
            <wp:docPr id="2506034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6851015" cy="2722245"/>
                    </a:xfrm>
                    <a:prstGeom prst="rect">
                      <a:avLst/>
                    </a:prstGeom>
                    <a:noFill/>
                    <a:ln>
                      <a:noFill/>
                    </a:ln>
                  </pic:spPr>
                </pic:pic>
              </a:graphicData>
            </a:graphic>
          </wp:inline>
        </w:drawing>
      </w:r>
    </w:p>
    <w:p w14:paraId="74443EB8" w14:textId="77777777" w:rsidR="00B540E7" w:rsidRDefault="00B540E7" w:rsidP="00B540E7">
      <w:pPr>
        <w:spacing w:after="0" w:line="240" w:lineRule="auto"/>
        <w:rPr>
          <w:sz w:val="22"/>
          <w:szCs w:val="22"/>
        </w:rPr>
      </w:pPr>
    </w:p>
    <w:p w14:paraId="6804E0A0" w14:textId="33AD9461" w:rsidR="00B540E7" w:rsidRDefault="00B540E7" w:rsidP="00B540E7">
      <w:pPr>
        <w:pStyle w:val="Caption"/>
        <w:spacing w:after="0" w:line="276" w:lineRule="auto"/>
        <w:jc w:val="both"/>
        <w:rPr>
          <w:i w:val="0"/>
          <w:iCs w:val="0"/>
          <w:color w:val="auto"/>
          <w:sz w:val="24"/>
          <w:szCs w:val="24"/>
        </w:rPr>
      </w:pPr>
      <w:r w:rsidRPr="0044098B">
        <w:rPr>
          <w:b/>
          <w:bCs/>
          <w:i w:val="0"/>
          <w:iCs w:val="0"/>
          <w:color w:val="auto"/>
          <w:sz w:val="24"/>
          <w:szCs w:val="24"/>
        </w:rPr>
        <w:t xml:space="preserve">Supplementary figure S5. Impact of SAM analog treatment on expression and activity of selected pathogenic missense CBS variants. A-E </w:t>
      </w:r>
      <w:r w:rsidRPr="0044098B">
        <w:rPr>
          <w:i w:val="0"/>
          <w:iCs w:val="0"/>
          <w:color w:val="auto"/>
          <w:sz w:val="24"/>
          <w:szCs w:val="24"/>
        </w:rPr>
        <w:t xml:space="preserve">– HEK293A cells lacking endogenous CBS and stably overexpressing </w:t>
      </w:r>
      <w:r>
        <w:rPr>
          <w:i w:val="0"/>
          <w:iCs w:val="0"/>
          <w:color w:val="auto"/>
          <w:sz w:val="24"/>
          <w:szCs w:val="24"/>
        </w:rPr>
        <w:t>CBS WT as a control (</w:t>
      </w:r>
      <w:r>
        <w:rPr>
          <w:b/>
          <w:bCs/>
          <w:i w:val="0"/>
          <w:iCs w:val="0"/>
          <w:color w:val="auto"/>
          <w:sz w:val="24"/>
          <w:szCs w:val="24"/>
        </w:rPr>
        <w:t>A</w:t>
      </w:r>
      <w:r>
        <w:rPr>
          <w:i w:val="0"/>
          <w:iCs w:val="0"/>
          <w:color w:val="auto"/>
          <w:sz w:val="24"/>
          <w:szCs w:val="24"/>
        </w:rPr>
        <w:t xml:space="preserve">) or </w:t>
      </w:r>
      <w:r w:rsidRPr="0044098B">
        <w:rPr>
          <w:i w:val="0"/>
          <w:iCs w:val="0"/>
          <w:color w:val="auto"/>
          <w:sz w:val="24"/>
          <w:szCs w:val="24"/>
        </w:rPr>
        <w:t>HCU-causing CBS R125Q (</w:t>
      </w:r>
      <w:r>
        <w:rPr>
          <w:b/>
          <w:bCs/>
          <w:i w:val="0"/>
          <w:iCs w:val="0"/>
          <w:color w:val="auto"/>
          <w:sz w:val="24"/>
          <w:szCs w:val="24"/>
        </w:rPr>
        <w:t>B</w:t>
      </w:r>
      <w:r w:rsidRPr="0044098B">
        <w:rPr>
          <w:i w:val="0"/>
          <w:iCs w:val="0"/>
          <w:color w:val="auto"/>
          <w:sz w:val="24"/>
          <w:szCs w:val="24"/>
        </w:rPr>
        <w:t>), CBS T191M (</w:t>
      </w:r>
      <w:r>
        <w:rPr>
          <w:b/>
          <w:bCs/>
          <w:i w:val="0"/>
          <w:iCs w:val="0"/>
          <w:color w:val="auto"/>
          <w:sz w:val="24"/>
          <w:szCs w:val="24"/>
        </w:rPr>
        <w:t>C</w:t>
      </w:r>
      <w:r w:rsidRPr="0044098B">
        <w:rPr>
          <w:i w:val="0"/>
          <w:iCs w:val="0"/>
          <w:color w:val="auto"/>
          <w:sz w:val="24"/>
          <w:szCs w:val="24"/>
        </w:rPr>
        <w:t>), CBS R266K (</w:t>
      </w:r>
      <w:r>
        <w:rPr>
          <w:b/>
          <w:bCs/>
          <w:i w:val="0"/>
          <w:iCs w:val="0"/>
          <w:color w:val="auto"/>
          <w:sz w:val="24"/>
          <w:szCs w:val="24"/>
        </w:rPr>
        <w:t>D</w:t>
      </w:r>
      <w:r w:rsidRPr="0044098B">
        <w:rPr>
          <w:i w:val="0"/>
          <w:iCs w:val="0"/>
          <w:color w:val="auto"/>
          <w:sz w:val="24"/>
          <w:szCs w:val="24"/>
        </w:rPr>
        <w:t>), CBS R336C (</w:t>
      </w:r>
      <w:r>
        <w:rPr>
          <w:b/>
          <w:bCs/>
          <w:i w:val="0"/>
          <w:iCs w:val="0"/>
          <w:color w:val="auto"/>
          <w:sz w:val="24"/>
          <w:szCs w:val="24"/>
        </w:rPr>
        <w:t>E</w:t>
      </w:r>
      <w:r w:rsidRPr="0044098B">
        <w:rPr>
          <w:i w:val="0"/>
          <w:iCs w:val="0"/>
          <w:color w:val="auto"/>
          <w:sz w:val="24"/>
          <w:szCs w:val="24"/>
        </w:rPr>
        <w:t>) or CBS S466L (</w:t>
      </w:r>
      <w:r>
        <w:rPr>
          <w:b/>
          <w:bCs/>
          <w:i w:val="0"/>
          <w:iCs w:val="0"/>
          <w:color w:val="auto"/>
          <w:sz w:val="24"/>
          <w:szCs w:val="24"/>
        </w:rPr>
        <w:t>F</w:t>
      </w:r>
      <w:r w:rsidRPr="0044098B">
        <w:rPr>
          <w:i w:val="0"/>
          <w:iCs w:val="0"/>
          <w:color w:val="auto"/>
          <w:sz w:val="24"/>
          <w:szCs w:val="24"/>
        </w:rPr>
        <w:t>)</w:t>
      </w:r>
      <w:r w:rsidRPr="0044098B">
        <w:rPr>
          <w:b/>
          <w:bCs/>
          <w:i w:val="0"/>
          <w:iCs w:val="0"/>
          <w:color w:val="auto"/>
          <w:sz w:val="24"/>
          <w:szCs w:val="24"/>
        </w:rPr>
        <w:t xml:space="preserve"> </w:t>
      </w:r>
      <w:r w:rsidRPr="0044098B">
        <w:rPr>
          <w:i w:val="0"/>
          <w:iCs w:val="0"/>
          <w:color w:val="auto"/>
          <w:sz w:val="24"/>
          <w:szCs w:val="24"/>
        </w:rPr>
        <w:t>variants were cultured in the absence (vehicle) or presence of 500 µM SAM analog for three days in methionine-deficient media. Afterwards, cell homogenates were used to evaluate expression of CBS variants using Western blot analysis (left) followed by a densitometric quantification of CBS expression normalized to GAPDH levels (middle). In addition, CBS activity was determined in the same cell homogenates using AzMC assay (right). Asterisk (*) refers to a significant change compared to vehicle-treated controls. Data are presented as mean±SEM.</w:t>
      </w:r>
    </w:p>
    <w:p w14:paraId="25221219" w14:textId="77777777" w:rsidR="005B2B3A" w:rsidRPr="005B2B3A" w:rsidRDefault="005B2B3A" w:rsidP="005B2B3A">
      <w:bookmarkStart w:id="2" w:name="_GoBack"/>
      <w:bookmarkEnd w:id="2"/>
    </w:p>
    <w:sectPr w:rsidR="005B2B3A" w:rsidRPr="005B2B3A" w:rsidSect="00781E5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20000287" w:usb1="00000003" w:usb2="00000000" w:usb3="00000000" w:csb0="0000019F" w:csb1="00000000"/>
  </w:font>
  <w:font w:name="Aptos Display">
    <w:altName w:val="Arial"/>
    <w:charset w:val="00"/>
    <w:family w:val="swiss"/>
    <w:pitch w:val="variable"/>
    <w:sig w:usb0="20000287" w:usb1="00000003" w:usb2="00000000" w:usb3="00000000" w:csb0="0000019F" w:csb1="00000000"/>
  </w:font>
  <w:font w:name="MS Mincho">
    <w:altName w:val="Yu Gothic UI"/>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23416B8"/>
    <w:multiLevelType w:val="multilevel"/>
    <w:tmpl w:val="AC78E2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1E54"/>
    <w:rsid w:val="00012815"/>
    <w:rsid w:val="00013600"/>
    <w:rsid w:val="00021425"/>
    <w:rsid w:val="00037BCB"/>
    <w:rsid w:val="00050DFD"/>
    <w:rsid w:val="00063701"/>
    <w:rsid w:val="00112E53"/>
    <w:rsid w:val="0014491B"/>
    <w:rsid w:val="002055E5"/>
    <w:rsid w:val="00216652"/>
    <w:rsid w:val="00273ADF"/>
    <w:rsid w:val="002939B3"/>
    <w:rsid w:val="002C5AD7"/>
    <w:rsid w:val="00314F6A"/>
    <w:rsid w:val="00367A69"/>
    <w:rsid w:val="003B6B5A"/>
    <w:rsid w:val="003F5D4E"/>
    <w:rsid w:val="0044098B"/>
    <w:rsid w:val="004772B6"/>
    <w:rsid w:val="0049312D"/>
    <w:rsid w:val="004B3667"/>
    <w:rsid w:val="004B7F89"/>
    <w:rsid w:val="004C4BF7"/>
    <w:rsid w:val="004E6F12"/>
    <w:rsid w:val="005723BB"/>
    <w:rsid w:val="0057569C"/>
    <w:rsid w:val="005B2B3A"/>
    <w:rsid w:val="005C5B92"/>
    <w:rsid w:val="005C65E7"/>
    <w:rsid w:val="005F01A3"/>
    <w:rsid w:val="005F063B"/>
    <w:rsid w:val="00605708"/>
    <w:rsid w:val="00606216"/>
    <w:rsid w:val="006079BC"/>
    <w:rsid w:val="006B699F"/>
    <w:rsid w:val="006C224D"/>
    <w:rsid w:val="00742E63"/>
    <w:rsid w:val="00781E54"/>
    <w:rsid w:val="007B1B63"/>
    <w:rsid w:val="007E7859"/>
    <w:rsid w:val="00862217"/>
    <w:rsid w:val="00876E52"/>
    <w:rsid w:val="008B0320"/>
    <w:rsid w:val="008B2A7C"/>
    <w:rsid w:val="00915F1E"/>
    <w:rsid w:val="00926457"/>
    <w:rsid w:val="00A005E8"/>
    <w:rsid w:val="00A06CB4"/>
    <w:rsid w:val="00A37CDF"/>
    <w:rsid w:val="00A47EEF"/>
    <w:rsid w:val="00A62583"/>
    <w:rsid w:val="00AB7E7A"/>
    <w:rsid w:val="00AE7131"/>
    <w:rsid w:val="00B540E7"/>
    <w:rsid w:val="00BB36D5"/>
    <w:rsid w:val="00BE5F20"/>
    <w:rsid w:val="00C10DC8"/>
    <w:rsid w:val="00C14A0C"/>
    <w:rsid w:val="00C27289"/>
    <w:rsid w:val="00C9373B"/>
    <w:rsid w:val="00CA4AED"/>
    <w:rsid w:val="00D33411"/>
    <w:rsid w:val="00D3735C"/>
    <w:rsid w:val="00D4382E"/>
    <w:rsid w:val="00DC00F4"/>
    <w:rsid w:val="00E1388D"/>
    <w:rsid w:val="00E176D3"/>
    <w:rsid w:val="00E46472"/>
    <w:rsid w:val="00EC1AB8"/>
    <w:rsid w:val="00EC2532"/>
    <w:rsid w:val="00F02850"/>
    <w:rsid w:val="00F14D87"/>
    <w:rsid w:val="00F935B0"/>
    <w:rsid w:val="00FA0327"/>
    <w:rsid w:val="00FA4D26"/>
    <w:rsid w:val="00FD7FD4"/>
    <w:rsid w:val="00FF08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4B7AC4E"/>
  <w15:chartTrackingRefBased/>
  <w15:docId w15:val="{5F1414DD-D5DE-4A61-8AAC-42CFA34072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781E5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81E5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81E5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81E5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81E5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81E5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81E5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81E5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81E5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81E5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81E5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81E5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81E5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81E5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81E5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81E5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81E5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81E54"/>
    <w:rPr>
      <w:rFonts w:eastAsiaTheme="majorEastAsia" w:cstheme="majorBidi"/>
      <w:color w:val="272727" w:themeColor="text1" w:themeTint="D8"/>
    </w:rPr>
  </w:style>
  <w:style w:type="paragraph" w:styleId="Title">
    <w:name w:val="Title"/>
    <w:basedOn w:val="Normal"/>
    <w:next w:val="Normal"/>
    <w:link w:val="TitleChar"/>
    <w:uiPriority w:val="10"/>
    <w:qFormat/>
    <w:rsid w:val="00781E5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81E5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81E5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81E5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81E54"/>
    <w:pPr>
      <w:spacing w:before="160"/>
      <w:jc w:val="center"/>
    </w:pPr>
    <w:rPr>
      <w:i/>
      <w:iCs/>
      <w:color w:val="404040" w:themeColor="text1" w:themeTint="BF"/>
    </w:rPr>
  </w:style>
  <w:style w:type="character" w:customStyle="1" w:styleId="QuoteChar">
    <w:name w:val="Quote Char"/>
    <w:basedOn w:val="DefaultParagraphFont"/>
    <w:link w:val="Quote"/>
    <w:uiPriority w:val="29"/>
    <w:rsid w:val="00781E54"/>
    <w:rPr>
      <w:i/>
      <w:iCs/>
      <w:color w:val="404040" w:themeColor="text1" w:themeTint="BF"/>
    </w:rPr>
  </w:style>
  <w:style w:type="paragraph" w:styleId="ListParagraph">
    <w:name w:val="List Paragraph"/>
    <w:basedOn w:val="Normal"/>
    <w:uiPriority w:val="34"/>
    <w:qFormat/>
    <w:rsid w:val="00781E54"/>
    <w:pPr>
      <w:ind w:left="720"/>
      <w:contextualSpacing/>
    </w:pPr>
  </w:style>
  <w:style w:type="character" w:styleId="IntenseEmphasis">
    <w:name w:val="Intense Emphasis"/>
    <w:basedOn w:val="DefaultParagraphFont"/>
    <w:uiPriority w:val="21"/>
    <w:qFormat/>
    <w:rsid w:val="00781E54"/>
    <w:rPr>
      <w:i/>
      <w:iCs/>
      <w:color w:val="0F4761" w:themeColor="accent1" w:themeShade="BF"/>
    </w:rPr>
  </w:style>
  <w:style w:type="paragraph" w:styleId="IntenseQuote">
    <w:name w:val="Intense Quote"/>
    <w:basedOn w:val="Normal"/>
    <w:next w:val="Normal"/>
    <w:link w:val="IntenseQuoteChar"/>
    <w:uiPriority w:val="30"/>
    <w:qFormat/>
    <w:rsid w:val="00781E5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81E54"/>
    <w:rPr>
      <w:i/>
      <w:iCs/>
      <w:color w:val="0F4761" w:themeColor="accent1" w:themeShade="BF"/>
    </w:rPr>
  </w:style>
  <w:style w:type="character" w:styleId="IntenseReference">
    <w:name w:val="Intense Reference"/>
    <w:basedOn w:val="DefaultParagraphFont"/>
    <w:uiPriority w:val="32"/>
    <w:qFormat/>
    <w:rsid w:val="00781E54"/>
    <w:rPr>
      <w:b/>
      <w:bCs/>
      <w:smallCaps/>
      <w:color w:val="0F4761" w:themeColor="accent1" w:themeShade="BF"/>
      <w:spacing w:val="5"/>
    </w:rPr>
  </w:style>
  <w:style w:type="table" w:styleId="TableGrid">
    <w:name w:val="Table Grid"/>
    <w:basedOn w:val="TableNormal"/>
    <w:uiPriority w:val="39"/>
    <w:rsid w:val="006C22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4382E"/>
    <w:rPr>
      <w:color w:val="467886" w:themeColor="hyperlink"/>
      <w:u w:val="single"/>
    </w:rPr>
  </w:style>
  <w:style w:type="character" w:customStyle="1" w:styleId="UnresolvedMention">
    <w:name w:val="Unresolved Mention"/>
    <w:basedOn w:val="DefaultParagraphFont"/>
    <w:uiPriority w:val="99"/>
    <w:semiHidden/>
    <w:unhideWhenUsed/>
    <w:rsid w:val="00D4382E"/>
    <w:rPr>
      <w:color w:val="605E5C"/>
      <w:shd w:val="clear" w:color="auto" w:fill="E1DFDD"/>
    </w:rPr>
  </w:style>
  <w:style w:type="paragraph" w:styleId="Caption">
    <w:name w:val="caption"/>
    <w:basedOn w:val="Normal"/>
    <w:next w:val="Normal"/>
    <w:uiPriority w:val="35"/>
    <w:unhideWhenUsed/>
    <w:qFormat/>
    <w:rsid w:val="006B699F"/>
    <w:pPr>
      <w:spacing w:after="200" w:line="240" w:lineRule="auto"/>
    </w:pPr>
    <w:rPr>
      <w:rFonts w:ascii="Times New Roman" w:eastAsia="Times New Roman" w:hAnsi="Times New Roman" w:cs="Times New Roman"/>
      <w:i/>
      <w:iCs/>
      <w:color w:val="0E2841" w:themeColor="text2"/>
      <w:kern w:val="0"/>
      <w:sz w:val="18"/>
      <w:szCs w:val="18"/>
      <w14:ligatures w14:val="none"/>
    </w:rPr>
  </w:style>
  <w:style w:type="character" w:styleId="CommentReference">
    <w:name w:val="annotation reference"/>
    <w:basedOn w:val="DefaultParagraphFont"/>
    <w:uiPriority w:val="99"/>
    <w:semiHidden/>
    <w:unhideWhenUsed/>
    <w:rsid w:val="006B699F"/>
    <w:rPr>
      <w:sz w:val="16"/>
      <w:szCs w:val="16"/>
    </w:rPr>
  </w:style>
  <w:style w:type="paragraph" w:styleId="CommentText">
    <w:name w:val="annotation text"/>
    <w:basedOn w:val="Normal"/>
    <w:link w:val="CommentTextChar"/>
    <w:uiPriority w:val="99"/>
    <w:unhideWhenUsed/>
    <w:rsid w:val="006B699F"/>
    <w:pPr>
      <w:spacing w:line="240" w:lineRule="auto"/>
    </w:pPr>
    <w:rPr>
      <w:sz w:val="20"/>
      <w:szCs w:val="20"/>
    </w:rPr>
  </w:style>
  <w:style w:type="character" w:customStyle="1" w:styleId="CommentTextChar">
    <w:name w:val="Comment Text Char"/>
    <w:basedOn w:val="DefaultParagraphFont"/>
    <w:link w:val="CommentText"/>
    <w:uiPriority w:val="99"/>
    <w:rsid w:val="006B699F"/>
    <w:rPr>
      <w:sz w:val="20"/>
      <w:szCs w:val="20"/>
    </w:rPr>
  </w:style>
  <w:style w:type="paragraph" w:styleId="CommentSubject">
    <w:name w:val="annotation subject"/>
    <w:basedOn w:val="CommentText"/>
    <w:next w:val="CommentText"/>
    <w:link w:val="CommentSubjectChar"/>
    <w:uiPriority w:val="99"/>
    <w:semiHidden/>
    <w:unhideWhenUsed/>
    <w:rsid w:val="006B699F"/>
    <w:rPr>
      <w:b/>
      <w:bCs/>
    </w:rPr>
  </w:style>
  <w:style w:type="character" w:customStyle="1" w:styleId="CommentSubjectChar">
    <w:name w:val="Comment Subject Char"/>
    <w:basedOn w:val="CommentTextChar"/>
    <w:link w:val="CommentSubject"/>
    <w:uiPriority w:val="99"/>
    <w:semiHidden/>
    <w:rsid w:val="006B699F"/>
    <w:rPr>
      <w:b/>
      <w:bCs/>
      <w:sz w:val="20"/>
      <w:szCs w:val="20"/>
    </w:rPr>
  </w:style>
  <w:style w:type="paragraph" w:styleId="Revision">
    <w:name w:val="Revision"/>
    <w:hidden/>
    <w:uiPriority w:val="99"/>
    <w:semiHidden/>
    <w:rsid w:val="00D3735C"/>
    <w:pPr>
      <w:spacing w:after="0" w:line="240" w:lineRule="auto"/>
    </w:pPr>
  </w:style>
  <w:style w:type="paragraph" w:styleId="NormalWeb">
    <w:name w:val="Normal (Web)"/>
    <w:basedOn w:val="Normal"/>
    <w:uiPriority w:val="99"/>
    <w:semiHidden/>
    <w:unhideWhenUsed/>
    <w:rsid w:val="00D3735C"/>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00562">
      <w:bodyDiv w:val="1"/>
      <w:marLeft w:val="0"/>
      <w:marRight w:val="0"/>
      <w:marTop w:val="0"/>
      <w:marBottom w:val="0"/>
      <w:divBdr>
        <w:top w:val="none" w:sz="0" w:space="0" w:color="auto"/>
        <w:left w:val="none" w:sz="0" w:space="0" w:color="auto"/>
        <w:bottom w:val="none" w:sz="0" w:space="0" w:color="auto"/>
        <w:right w:val="none" w:sz="0" w:space="0" w:color="auto"/>
      </w:divBdr>
    </w:div>
    <w:div w:id="9182490">
      <w:bodyDiv w:val="1"/>
      <w:marLeft w:val="0"/>
      <w:marRight w:val="0"/>
      <w:marTop w:val="0"/>
      <w:marBottom w:val="0"/>
      <w:divBdr>
        <w:top w:val="none" w:sz="0" w:space="0" w:color="auto"/>
        <w:left w:val="none" w:sz="0" w:space="0" w:color="auto"/>
        <w:bottom w:val="none" w:sz="0" w:space="0" w:color="auto"/>
        <w:right w:val="none" w:sz="0" w:space="0" w:color="auto"/>
      </w:divBdr>
    </w:div>
    <w:div w:id="19137070">
      <w:bodyDiv w:val="1"/>
      <w:marLeft w:val="0"/>
      <w:marRight w:val="0"/>
      <w:marTop w:val="0"/>
      <w:marBottom w:val="0"/>
      <w:divBdr>
        <w:top w:val="none" w:sz="0" w:space="0" w:color="auto"/>
        <w:left w:val="none" w:sz="0" w:space="0" w:color="auto"/>
        <w:bottom w:val="none" w:sz="0" w:space="0" w:color="auto"/>
        <w:right w:val="none" w:sz="0" w:space="0" w:color="auto"/>
      </w:divBdr>
    </w:div>
    <w:div w:id="63111304">
      <w:bodyDiv w:val="1"/>
      <w:marLeft w:val="0"/>
      <w:marRight w:val="0"/>
      <w:marTop w:val="0"/>
      <w:marBottom w:val="0"/>
      <w:divBdr>
        <w:top w:val="none" w:sz="0" w:space="0" w:color="auto"/>
        <w:left w:val="none" w:sz="0" w:space="0" w:color="auto"/>
        <w:bottom w:val="none" w:sz="0" w:space="0" w:color="auto"/>
        <w:right w:val="none" w:sz="0" w:space="0" w:color="auto"/>
      </w:divBdr>
    </w:div>
    <w:div w:id="65806291">
      <w:bodyDiv w:val="1"/>
      <w:marLeft w:val="0"/>
      <w:marRight w:val="0"/>
      <w:marTop w:val="0"/>
      <w:marBottom w:val="0"/>
      <w:divBdr>
        <w:top w:val="none" w:sz="0" w:space="0" w:color="auto"/>
        <w:left w:val="none" w:sz="0" w:space="0" w:color="auto"/>
        <w:bottom w:val="none" w:sz="0" w:space="0" w:color="auto"/>
        <w:right w:val="none" w:sz="0" w:space="0" w:color="auto"/>
      </w:divBdr>
    </w:div>
    <w:div w:id="74477433">
      <w:bodyDiv w:val="1"/>
      <w:marLeft w:val="0"/>
      <w:marRight w:val="0"/>
      <w:marTop w:val="0"/>
      <w:marBottom w:val="0"/>
      <w:divBdr>
        <w:top w:val="none" w:sz="0" w:space="0" w:color="auto"/>
        <w:left w:val="none" w:sz="0" w:space="0" w:color="auto"/>
        <w:bottom w:val="none" w:sz="0" w:space="0" w:color="auto"/>
        <w:right w:val="none" w:sz="0" w:space="0" w:color="auto"/>
      </w:divBdr>
    </w:div>
    <w:div w:id="81610545">
      <w:bodyDiv w:val="1"/>
      <w:marLeft w:val="0"/>
      <w:marRight w:val="0"/>
      <w:marTop w:val="0"/>
      <w:marBottom w:val="0"/>
      <w:divBdr>
        <w:top w:val="none" w:sz="0" w:space="0" w:color="auto"/>
        <w:left w:val="none" w:sz="0" w:space="0" w:color="auto"/>
        <w:bottom w:val="none" w:sz="0" w:space="0" w:color="auto"/>
        <w:right w:val="none" w:sz="0" w:space="0" w:color="auto"/>
      </w:divBdr>
    </w:div>
    <w:div w:id="90247153">
      <w:bodyDiv w:val="1"/>
      <w:marLeft w:val="0"/>
      <w:marRight w:val="0"/>
      <w:marTop w:val="0"/>
      <w:marBottom w:val="0"/>
      <w:divBdr>
        <w:top w:val="none" w:sz="0" w:space="0" w:color="auto"/>
        <w:left w:val="none" w:sz="0" w:space="0" w:color="auto"/>
        <w:bottom w:val="none" w:sz="0" w:space="0" w:color="auto"/>
        <w:right w:val="none" w:sz="0" w:space="0" w:color="auto"/>
      </w:divBdr>
    </w:div>
    <w:div w:id="95714717">
      <w:bodyDiv w:val="1"/>
      <w:marLeft w:val="0"/>
      <w:marRight w:val="0"/>
      <w:marTop w:val="0"/>
      <w:marBottom w:val="0"/>
      <w:divBdr>
        <w:top w:val="none" w:sz="0" w:space="0" w:color="auto"/>
        <w:left w:val="none" w:sz="0" w:space="0" w:color="auto"/>
        <w:bottom w:val="none" w:sz="0" w:space="0" w:color="auto"/>
        <w:right w:val="none" w:sz="0" w:space="0" w:color="auto"/>
      </w:divBdr>
    </w:div>
    <w:div w:id="111362736">
      <w:bodyDiv w:val="1"/>
      <w:marLeft w:val="0"/>
      <w:marRight w:val="0"/>
      <w:marTop w:val="0"/>
      <w:marBottom w:val="0"/>
      <w:divBdr>
        <w:top w:val="none" w:sz="0" w:space="0" w:color="auto"/>
        <w:left w:val="none" w:sz="0" w:space="0" w:color="auto"/>
        <w:bottom w:val="none" w:sz="0" w:space="0" w:color="auto"/>
        <w:right w:val="none" w:sz="0" w:space="0" w:color="auto"/>
      </w:divBdr>
    </w:div>
    <w:div w:id="111949509">
      <w:bodyDiv w:val="1"/>
      <w:marLeft w:val="0"/>
      <w:marRight w:val="0"/>
      <w:marTop w:val="0"/>
      <w:marBottom w:val="0"/>
      <w:divBdr>
        <w:top w:val="none" w:sz="0" w:space="0" w:color="auto"/>
        <w:left w:val="none" w:sz="0" w:space="0" w:color="auto"/>
        <w:bottom w:val="none" w:sz="0" w:space="0" w:color="auto"/>
        <w:right w:val="none" w:sz="0" w:space="0" w:color="auto"/>
      </w:divBdr>
    </w:div>
    <w:div w:id="130368173">
      <w:bodyDiv w:val="1"/>
      <w:marLeft w:val="0"/>
      <w:marRight w:val="0"/>
      <w:marTop w:val="0"/>
      <w:marBottom w:val="0"/>
      <w:divBdr>
        <w:top w:val="none" w:sz="0" w:space="0" w:color="auto"/>
        <w:left w:val="none" w:sz="0" w:space="0" w:color="auto"/>
        <w:bottom w:val="none" w:sz="0" w:space="0" w:color="auto"/>
        <w:right w:val="none" w:sz="0" w:space="0" w:color="auto"/>
      </w:divBdr>
    </w:div>
    <w:div w:id="135293848">
      <w:bodyDiv w:val="1"/>
      <w:marLeft w:val="0"/>
      <w:marRight w:val="0"/>
      <w:marTop w:val="0"/>
      <w:marBottom w:val="0"/>
      <w:divBdr>
        <w:top w:val="none" w:sz="0" w:space="0" w:color="auto"/>
        <w:left w:val="none" w:sz="0" w:space="0" w:color="auto"/>
        <w:bottom w:val="none" w:sz="0" w:space="0" w:color="auto"/>
        <w:right w:val="none" w:sz="0" w:space="0" w:color="auto"/>
      </w:divBdr>
    </w:div>
    <w:div w:id="156847215">
      <w:bodyDiv w:val="1"/>
      <w:marLeft w:val="0"/>
      <w:marRight w:val="0"/>
      <w:marTop w:val="0"/>
      <w:marBottom w:val="0"/>
      <w:divBdr>
        <w:top w:val="none" w:sz="0" w:space="0" w:color="auto"/>
        <w:left w:val="none" w:sz="0" w:space="0" w:color="auto"/>
        <w:bottom w:val="none" w:sz="0" w:space="0" w:color="auto"/>
        <w:right w:val="none" w:sz="0" w:space="0" w:color="auto"/>
      </w:divBdr>
    </w:div>
    <w:div w:id="181742722">
      <w:bodyDiv w:val="1"/>
      <w:marLeft w:val="0"/>
      <w:marRight w:val="0"/>
      <w:marTop w:val="0"/>
      <w:marBottom w:val="0"/>
      <w:divBdr>
        <w:top w:val="none" w:sz="0" w:space="0" w:color="auto"/>
        <w:left w:val="none" w:sz="0" w:space="0" w:color="auto"/>
        <w:bottom w:val="none" w:sz="0" w:space="0" w:color="auto"/>
        <w:right w:val="none" w:sz="0" w:space="0" w:color="auto"/>
      </w:divBdr>
    </w:div>
    <w:div w:id="192960203">
      <w:bodyDiv w:val="1"/>
      <w:marLeft w:val="0"/>
      <w:marRight w:val="0"/>
      <w:marTop w:val="0"/>
      <w:marBottom w:val="0"/>
      <w:divBdr>
        <w:top w:val="none" w:sz="0" w:space="0" w:color="auto"/>
        <w:left w:val="none" w:sz="0" w:space="0" w:color="auto"/>
        <w:bottom w:val="none" w:sz="0" w:space="0" w:color="auto"/>
        <w:right w:val="none" w:sz="0" w:space="0" w:color="auto"/>
      </w:divBdr>
    </w:div>
    <w:div w:id="200020729">
      <w:bodyDiv w:val="1"/>
      <w:marLeft w:val="0"/>
      <w:marRight w:val="0"/>
      <w:marTop w:val="0"/>
      <w:marBottom w:val="0"/>
      <w:divBdr>
        <w:top w:val="none" w:sz="0" w:space="0" w:color="auto"/>
        <w:left w:val="none" w:sz="0" w:space="0" w:color="auto"/>
        <w:bottom w:val="none" w:sz="0" w:space="0" w:color="auto"/>
        <w:right w:val="none" w:sz="0" w:space="0" w:color="auto"/>
      </w:divBdr>
    </w:div>
    <w:div w:id="210770591">
      <w:bodyDiv w:val="1"/>
      <w:marLeft w:val="0"/>
      <w:marRight w:val="0"/>
      <w:marTop w:val="0"/>
      <w:marBottom w:val="0"/>
      <w:divBdr>
        <w:top w:val="none" w:sz="0" w:space="0" w:color="auto"/>
        <w:left w:val="none" w:sz="0" w:space="0" w:color="auto"/>
        <w:bottom w:val="none" w:sz="0" w:space="0" w:color="auto"/>
        <w:right w:val="none" w:sz="0" w:space="0" w:color="auto"/>
      </w:divBdr>
    </w:div>
    <w:div w:id="212278068">
      <w:bodyDiv w:val="1"/>
      <w:marLeft w:val="0"/>
      <w:marRight w:val="0"/>
      <w:marTop w:val="0"/>
      <w:marBottom w:val="0"/>
      <w:divBdr>
        <w:top w:val="none" w:sz="0" w:space="0" w:color="auto"/>
        <w:left w:val="none" w:sz="0" w:space="0" w:color="auto"/>
        <w:bottom w:val="none" w:sz="0" w:space="0" w:color="auto"/>
        <w:right w:val="none" w:sz="0" w:space="0" w:color="auto"/>
      </w:divBdr>
    </w:div>
    <w:div w:id="213005191">
      <w:bodyDiv w:val="1"/>
      <w:marLeft w:val="0"/>
      <w:marRight w:val="0"/>
      <w:marTop w:val="0"/>
      <w:marBottom w:val="0"/>
      <w:divBdr>
        <w:top w:val="none" w:sz="0" w:space="0" w:color="auto"/>
        <w:left w:val="none" w:sz="0" w:space="0" w:color="auto"/>
        <w:bottom w:val="none" w:sz="0" w:space="0" w:color="auto"/>
        <w:right w:val="none" w:sz="0" w:space="0" w:color="auto"/>
      </w:divBdr>
    </w:div>
    <w:div w:id="218783014">
      <w:bodyDiv w:val="1"/>
      <w:marLeft w:val="0"/>
      <w:marRight w:val="0"/>
      <w:marTop w:val="0"/>
      <w:marBottom w:val="0"/>
      <w:divBdr>
        <w:top w:val="none" w:sz="0" w:space="0" w:color="auto"/>
        <w:left w:val="none" w:sz="0" w:space="0" w:color="auto"/>
        <w:bottom w:val="none" w:sz="0" w:space="0" w:color="auto"/>
        <w:right w:val="none" w:sz="0" w:space="0" w:color="auto"/>
      </w:divBdr>
    </w:div>
    <w:div w:id="232283147">
      <w:bodyDiv w:val="1"/>
      <w:marLeft w:val="0"/>
      <w:marRight w:val="0"/>
      <w:marTop w:val="0"/>
      <w:marBottom w:val="0"/>
      <w:divBdr>
        <w:top w:val="none" w:sz="0" w:space="0" w:color="auto"/>
        <w:left w:val="none" w:sz="0" w:space="0" w:color="auto"/>
        <w:bottom w:val="none" w:sz="0" w:space="0" w:color="auto"/>
        <w:right w:val="none" w:sz="0" w:space="0" w:color="auto"/>
      </w:divBdr>
    </w:div>
    <w:div w:id="232742568">
      <w:bodyDiv w:val="1"/>
      <w:marLeft w:val="0"/>
      <w:marRight w:val="0"/>
      <w:marTop w:val="0"/>
      <w:marBottom w:val="0"/>
      <w:divBdr>
        <w:top w:val="none" w:sz="0" w:space="0" w:color="auto"/>
        <w:left w:val="none" w:sz="0" w:space="0" w:color="auto"/>
        <w:bottom w:val="none" w:sz="0" w:space="0" w:color="auto"/>
        <w:right w:val="none" w:sz="0" w:space="0" w:color="auto"/>
      </w:divBdr>
    </w:div>
    <w:div w:id="233392791">
      <w:bodyDiv w:val="1"/>
      <w:marLeft w:val="0"/>
      <w:marRight w:val="0"/>
      <w:marTop w:val="0"/>
      <w:marBottom w:val="0"/>
      <w:divBdr>
        <w:top w:val="none" w:sz="0" w:space="0" w:color="auto"/>
        <w:left w:val="none" w:sz="0" w:space="0" w:color="auto"/>
        <w:bottom w:val="none" w:sz="0" w:space="0" w:color="auto"/>
        <w:right w:val="none" w:sz="0" w:space="0" w:color="auto"/>
      </w:divBdr>
    </w:div>
    <w:div w:id="233704195">
      <w:bodyDiv w:val="1"/>
      <w:marLeft w:val="0"/>
      <w:marRight w:val="0"/>
      <w:marTop w:val="0"/>
      <w:marBottom w:val="0"/>
      <w:divBdr>
        <w:top w:val="none" w:sz="0" w:space="0" w:color="auto"/>
        <w:left w:val="none" w:sz="0" w:space="0" w:color="auto"/>
        <w:bottom w:val="none" w:sz="0" w:space="0" w:color="auto"/>
        <w:right w:val="none" w:sz="0" w:space="0" w:color="auto"/>
      </w:divBdr>
    </w:div>
    <w:div w:id="235673411">
      <w:bodyDiv w:val="1"/>
      <w:marLeft w:val="0"/>
      <w:marRight w:val="0"/>
      <w:marTop w:val="0"/>
      <w:marBottom w:val="0"/>
      <w:divBdr>
        <w:top w:val="none" w:sz="0" w:space="0" w:color="auto"/>
        <w:left w:val="none" w:sz="0" w:space="0" w:color="auto"/>
        <w:bottom w:val="none" w:sz="0" w:space="0" w:color="auto"/>
        <w:right w:val="none" w:sz="0" w:space="0" w:color="auto"/>
      </w:divBdr>
    </w:div>
    <w:div w:id="264658530">
      <w:bodyDiv w:val="1"/>
      <w:marLeft w:val="0"/>
      <w:marRight w:val="0"/>
      <w:marTop w:val="0"/>
      <w:marBottom w:val="0"/>
      <w:divBdr>
        <w:top w:val="none" w:sz="0" w:space="0" w:color="auto"/>
        <w:left w:val="none" w:sz="0" w:space="0" w:color="auto"/>
        <w:bottom w:val="none" w:sz="0" w:space="0" w:color="auto"/>
        <w:right w:val="none" w:sz="0" w:space="0" w:color="auto"/>
      </w:divBdr>
    </w:div>
    <w:div w:id="271783687">
      <w:bodyDiv w:val="1"/>
      <w:marLeft w:val="0"/>
      <w:marRight w:val="0"/>
      <w:marTop w:val="0"/>
      <w:marBottom w:val="0"/>
      <w:divBdr>
        <w:top w:val="none" w:sz="0" w:space="0" w:color="auto"/>
        <w:left w:val="none" w:sz="0" w:space="0" w:color="auto"/>
        <w:bottom w:val="none" w:sz="0" w:space="0" w:color="auto"/>
        <w:right w:val="none" w:sz="0" w:space="0" w:color="auto"/>
      </w:divBdr>
    </w:div>
    <w:div w:id="275217127">
      <w:bodyDiv w:val="1"/>
      <w:marLeft w:val="0"/>
      <w:marRight w:val="0"/>
      <w:marTop w:val="0"/>
      <w:marBottom w:val="0"/>
      <w:divBdr>
        <w:top w:val="none" w:sz="0" w:space="0" w:color="auto"/>
        <w:left w:val="none" w:sz="0" w:space="0" w:color="auto"/>
        <w:bottom w:val="none" w:sz="0" w:space="0" w:color="auto"/>
        <w:right w:val="none" w:sz="0" w:space="0" w:color="auto"/>
      </w:divBdr>
    </w:div>
    <w:div w:id="283734008">
      <w:bodyDiv w:val="1"/>
      <w:marLeft w:val="0"/>
      <w:marRight w:val="0"/>
      <w:marTop w:val="0"/>
      <w:marBottom w:val="0"/>
      <w:divBdr>
        <w:top w:val="none" w:sz="0" w:space="0" w:color="auto"/>
        <w:left w:val="none" w:sz="0" w:space="0" w:color="auto"/>
        <w:bottom w:val="none" w:sz="0" w:space="0" w:color="auto"/>
        <w:right w:val="none" w:sz="0" w:space="0" w:color="auto"/>
      </w:divBdr>
    </w:div>
    <w:div w:id="292256888">
      <w:bodyDiv w:val="1"/>
      <w:marLeft w:val="0"/>
      <w:marRight w:val="0"/>
      <w:marTop w:val="0"/>
      <w:marBottom w:val="0"/>
      <w:divBdr>
        <w:top w:val="none" w:sz="0" w:space="0" w:color="auto"/>
        <w:left w:val="none" w:sz="0" w:space="0" w:color="auto"/>
        <w:bottom w:val="none" w:sz="0" w:space="0" w:color="auto"/>
        <w:right w:val="none" w:sz="0" w:space="0" w:color="auto"/>
      </w:divBdr>
    </w:div>
    <w:div w:id="303431998">
      <w:bodyDiv w:val="1"/>
      <w:marLeft w:val="0"/>
      <w:marRight w:val="0"/>
      <w:marTop w:val="0"/>
      <w:marBottom w:val="0"/>
      <w:divBdr>
        <w:top w:val="none" w:sz="0" w:space="0" w:color="auto"/>
        <w:left w:val="none" w:sz="0" w:space="0" w:color="auto"/>
        <w:bottom w:val="none" w:sz="0" w:space="0" w:color="auto"/>
        <w:right w:val="none" w:sz="0" w:space="0" w:color="auto"/>
      </w:divBdr>
    </w:div>
    <w:div w:id="318267768">
      <w:bodyDiv w:val="1"/>
      <w:marLeft w:val="0"/>
      <w:marRight w:val="0"/>
      <w:marTop w:val="0"/>
      <w:marBottom w:val="0"/>
      <w:divBdr>
        <w:top w:val="none" w:sz="0" w:space="0" w:color="auto"/>
        <w:left w:val="none" w:sz="0" w:space="0" w:color="auto"/>
        <w:bottom w:val="none" w:sz="0" w:space="0" w:color="auto"/>
        <w:right w:val="none" w:sz="0" w:space="0" w:color="auto"/>
      </w:divBdr>
    </w:div>
    <w:div w:id="323779933">
      <w:bodyDiv w:val="1"/>
      <w:marLeft w:val="0"/>
      <w:marRight w:val="0"/>
      <w:marTop w:val="0"/>
      <w:marBottom w:val="0"/>
      <w:divBdr>
        <w:top w:val="none" w:sz="0" w:space="0" w:color="auto"/>
        <w:left w:val="none" w:sz="0" w:space="0" w:color="auto"/>
        <w:bottom w:val="none" w:sz="0" w:space="0" w:color="auto"/>
        <w:right w:val="none" w:sz="0" w:space="0" w:color="auto"/>
      </w:divBdr>
    </w:div>
    <w:div w:id="326523654">
      <w:bodyDiv w:val="1"/>
      <w:marLeft w:val="0"/>
      <w:marRight w:val="0"/>
      <w:marTop w:val="0"/>
      <w:marBottom w:val="0"/>
      <w:divBdr>
        <w:top w:val="none" w:sz="0" w:space="0" w:color="auto"/>
        <w:left w:val="none" w:sz="0" w:space="0" w:color="auto"/>
        <w:bottom w:val="none" w:sz="0" w:space="0" w:color="auto"/>
        <w:right w:val="none" w:sz="0" w:space="0" w:color="auto"/>
      </w:divBdr>
    </w:div>
    <w:div w:id="332034199">
      <w:bodyDiv w:val="1"/>
      <w:marLeft w:val="0"/>
      <w:marRight w:val="0"/>
      <w:marTop w:val="0"/>
      <w:marBottom w:val="0"/>
      <w:divBdr>
        <w:top w:val="none" w:sz="0" w:space="0" w:color="auto"/>
        <w:left w:val="none" w:sz="0" w:space="0" w:color="auto"/>
        <w:bottom w:val="none" w:sz="0" w:space="0" w:color="auto"/>
        <w:right w:val="none" w:sz="0" w:space="0" w:color="auto"/>
      </w:divBdr>
    </w:div>
    <w:div w:id="342705888">
      <w:bodyDiv w:val="1"/>
      <w:marLeft w:val="0"/>
      <w:marRight w:val="0"/>
      <w:marTop w:val="0"/>
      <w:marBottom w:val="0"/>
      <w:divBdr>
        <w:top w:val="none" w:sz="0" w:space="0" w:color="auto"/>
        <w:left w:val="none" w:sz="0" w:space="0" w:color="auto"/>
        <w:bottom w:val="none" w:sz="0" w:space="0" w:color="auto"/>
        <w:right w:val="none" w:sz="0" w:space="0" w:color="auto"/>
      </w:divBdr>
    </w:div>
    <w:div w:id="355545822">
      <w:bodyDiv w:val="1"/>
      <w:marLeft w:val="0"/>
      <w:marRight w:val="0"/>
      <w:marTop w:val="0"/>
      <w:marBottom w:val="0"/>
      <w:divBdr>
        <w:top w:val="none" w:sz="0" w:space="0" w:color="auto"/>
        <w:left w:val="none" w:sz="0" w:space="0" w:color="auto"/>
        <w:bottom w:val="none" w:sz="0" w:space="0" w:color="auto"/>
        <w:right w:val="none" w:sz="0" w:space="0" w:color="auto"/>
      </w:divBdr>
    </w:div>
    <w:div w:id="362293682">
      <w:bodyDiv w:val="1"/>
      <w:marLeft w:val="0"/>
      <w:marRight w:val="0"/>
      <w:marTop w:val="0"/>
      <w:marBottom w:val="0"/>
      <w:divBdr>
        <w:top w:val="none" w:sz="0" w:space="0" w:color="auto"/>
        <w:left w:val="none" w:sz="0" w:space="0" w:color="auto"/>
        <w:bottom w:val="none" w:sz="0" w:space="0" w:color="auto"/>
        <w:right w:val="none" w:sz="0" w:space="0" w:color="auto"/>
      </w:divBdr>
    </w:div>
    <w:div w:id="381253251">
      <w:bodyDiv w:val="1"/>
      <w:marLeft w:val="0"/>
      <w:marRight w:val="0"/>
      <w:marTop w:val="0"/>
      <w:marBottom w:val="0"/>
      <w:divBdr>
        <w:top w:val="none" w:sz="0" w:space="0" w:color="auto"/>
        <w:left w:val="none" w:sz="0" w:space="0" w:color="auto"/>
        <w:bottom w:val="none" w:sz="0" w:space="0" w:color="auto"/>
        <w:right w:val="none" w:sz="0" w:space="0" w:color="auto"/>
      </w:divBdr>
    </w:div>
    <w:div w:id="381486178">
      <w:bodyDiv w:val="1"/>
      <w:marLeft w:val="0"/>
      <w:marRight w:val="0"/>
      <w:marTop w:val="0"/>
      <w:marBottom w:val="0"/>
      <w:divBdr>
        <w:top w:val="none" w:sz="0" w:space="0" w:color="auto"/>
        <w:left w:val="none" w:sz="0" w:space="0" w:color="auto"/>
        <w:bottom w:val="none" w:sz="0" w:space="0" w:color="auto"/>
        <w:right w:val="none" w:sz="0" w:space="0" w:color="auto"/>
      </w:divBdr>
    </w:div>
    <w:div w:id="386151309">
      <w:bodyDiv w:val="1"/>
      <w:marLeft w:val="0"/>
      <w:marRight w:val="0"/>
      <w:marTop w:val="0"/>
      <w:marBottom w:val="0"/>
      <w:divBdr>
        <w:top w:val="none" w:sz="0" w:space="0" w:color="auto"/>
        <w:left w:val="none" w:sz="0" w:space="0" w:color="auto"/>
        <w:bottom w:val="none" w:sz="0" w:space="0" w:color="auto"/>
        <w:right w:val="none" w:sz="0" w:space="0" w:color="auto"/>
      </w:divBdr>
    </w:div>
    <w:div w:id="390422531">
      <w:bodyDiv w:val="1"/>
      <w:marLeft w:val="0"/>
      <w:marRight w:val="0"/>
      <w:marTop w:val="0"/>
      <w:marBottom w:val="0"/>
      <w:divBdr>
        <w:top w:val="none" w:sz="0" w:space="0" w:color="auto"/>
        <w:left w:val="none" w:sz="0" w:space="0" w:color="auto"/>
        <w:bottom w:val="none" w:sz="0" w:space="0" w:color="auto"/>
        <w:right w:val="none" w:sz="0" w:space="0" w:color="auto"/>
      </w:divBdr>
    </w:div>
    <w:div w:id="391316301">
      <w:bodyDiv w:val="1"/>
      <w:marLeft w:val="0"/>
      <w:marRight w:val="0"/>
      <w:marTop w:val="0"/>
      <w:marBottom w:val="0"/>
      <w:divBdr>
        <w:top w:val="none" w:sz="0" w:space="0" w:color="auto"/>
        <w:left w:val="none" w:sz="0" w:space="0" w:color="auto"/>
        <w:bottom w:val="none" w:sz="0" w:space="0" w:color="auto"/>
        <w:right w:val="none" w:sz="0" w:space="0" w:color="auto"/>
      </w:divBdr>
    </w:div>
    <w:div w:id="402146851">
      <w:bodyDiv w:val="1"/>
      <w:marLeft w:val="0"/>
      <w:marRight w:val="0"/>
      <w:marTop w:val="0"/>
      <w:marBottom w:val="0"/>
      <w:divBdr>
        <w:top w:val="none" w:sz="0" w:space="0" w:color="auto"/>
        <w:left w:val="none" w:sz="0" w:space="0" w:color="auto"/>
        <w:bottom w:val="none" w:sz="0" w:space="0" w:color="auto"/>
        <w:right w:val="none" w:sz="0" w:space="0" w:color="auto"/>
      </w:divBdr>
    </w:div>
    <w:div w:id="410348602">
      <w:bodyDiv w:val="1"/>
      <w:marLeft w:val="0"/>
      <w:marRight w:val="0"/>
      <w:marTop w:val="0"/>
      <w:marBottom w:val="0"/>
      <w:divBdr>
        <w:top w:val="none" w:sz="0" w:space="0" w:color="auto"/>
        <w:left w:val="none" w:sz="0" w:space="0" w:color="auto"/>
        <w:bottom w:val="none" w:sz="0" w:space="0" w:color="auto"/>
        <w:right w:val="none" w:sz="0" w:space="0" w:color="auto"/>
      </w:divBdr>
    </w:div>
    <w:div w:id="410732852">
      <w:bodyDiv w:val="1"/>
      <w:marLeft w:val="0"/>
      <w:marRight w:val="0"/>
      <w:marTop w:val="0"/>
      <w:marBottom w:val="0"/>
      <w:divBdr>
        <w:top w:val="none" w:sz="0" w:space="0" w:color="auto"/>
        <w:left w:val="none" w:sz="0" w:space="0" w:color="auto"/>
        <w:bottom w:val="none" w:sz="0" w:space="0" w:color="auto"/>
        <w:right w:val="none" w:sz="0" w:space="0" w:color="auto"/>
      </w:divBdr>
    </w:div>
    <w:div w:id="414667684">
      <w:bodyDiv w:val="1"/>
      <w:marLeft w:val="0"/>
      <w:marRight w:val="0"/>
      <w:marTop w:val="0"/>
      <w:marBottom w:val="0"/>
      <w:divBdr>
        <w:top w:val="none" w:sz="0" w:space="0" w:color="auto"/>
        <w:left w:val="none" w:sz="0" w:space="0" w:color="auto"/>
        <w:bottom w:val="none" w:sz="0" w:space="0" w:color="auto"/>
        <w:right w:val="none" w:sz="0" w:space="0" w:color="auto"/>
      </w:divBdr>
    </w:div>
    <w:div w:id="419374512">
      <w:bodyDiv w:val="1"/>
      <w:marLeft w:val="0"/>
      <w:marRight w:val="0"/>
      <w:marTop w:val="0"/>
      <w:marBottom w:val="0"/>
      <w:divBdr>
        <w:top w:val="none" w:sz="0" w:space="0" w:color="auto"/>
        <w:left w:val="none" w:sz="0" w:space="0" w:color="auto"/>
        <w:bottom w:val="none" w:sz="0" w:space="0" w:color="auto"/>
        <w:right w:val="none" w:sz="0" w:space="0" w:color="auto"/>
      </w:divBdr>
    </w:div>
    <w:div w:id="438188562">
      <w:bodyDiv w:val="1"/>
      <w:marLeft w:val="0"/>
      <w:marRight w:val="0"/>
      <w:marTop w:val="0"/>
      <w:marBottom w:val="0"/>
      <w:divBdr>
        <w:top w:val="none" w:sz="0" w:space="0" w:color="auto"/>
        <w:left w:val="none" w:sz="0" w:space="0" w:color="auto"/>
        <w:bottom w:val="none" w:sz="0" w:space="0" w:color="auto"/>
        <w:right w:val="none" w:sz="0" w:space="0" w:color="auto"/>
      </w:divBdr>
    </w:div>
    <w:div w:id="441267482">
      <w:bodyDiv w:val="1"/>
      <w:marLeft w:val="0"/>
      <w:marRight w:val="0"/>
      <w:marTop w:val="0"/>
      <w:marBottom w:val="0"/>
      <w:divBdr>
        <w:top w:val="none" w:sz="0" w:space="0" w:color="auto"/>
        <w:left w:val="none" w:sz="0" w:space="0" w:color="auto"/>
        <w:bottom w:val="none" w:sz="0" w:space="0" w:color="auto"/>
        <w:right w:val="none" w:sz="0" w:space="0" w:color="auto"/>
      </w:divBdr>
    </w:div>
    <w:div w:id="451939503">
      <w:bodyDiv w:val="1"/>
      <w:marLeft w:val="0"/>
      <w:marRight w:val="0"/>
      <w:marTop w:val="0"/>
      <w:marBottom w:val="0"/>
      <w:divBdr>
        <w:top w:val="none" w:sz="0" w:space="0" w:color="auto"/>
        <w:left w:val="none" w:sz="0" w:space="0" w:color="auto"/>
        <w:bottom w:val="none" w:sz="0" w:space="0" w:color="auto"/>
        <w:right w:val="none" w:sz="0" w:space="0" w:color="auto"/>
      </w:divBdr>
    </w:div>
    <w:div w:id="453256300">
      <w:bodyDiv w:val="1"/>
      <w:marLeft w:val="0"/>
      <w:marRight w:val="0"/>
      <w:marTop w:val="0"/>
      <w:marBottom w:val="0"/>
      <w:divBdr>
        <w:top w:val="none" w:sz="0" w:space="0" w:color="auto"/>
        <w:left w:val="none" w:sz="0" w:space="0" w:color="auto"/>
        <w:bottom w:val="none" w:sz="0" w:space="0" w:color="auto"/>
        <w:right w:val="none" w:sz="0" w:space="0" w:color="auto"/>
      </w:divBdr>
    </w:div>
    <w:div w:id="478158475">
      <w:bodyDiv w:val="1"/>
      <w:marLeft w:val="0"/>
      <w:marRight w:val="0"/>
      <w:marTop w:val="0"/>
      <w:marBottom w:val="0"/>
      <w:divBdr>
        <w:top w:val="none" w:sz="0" w:space="0" w:color="auto"/>
        <w:left w:val="none" w:sz="0" w:space="0" w:color="auto"/>
        <w:bottom w:val="none" w:sz="0" w:space="0" w:color="auto"/>
        <w:right w:val="none" w:sz="0" w:space="0" w:color="auto"/>
      </w:divBdr>
    </w:div>
    <w:div w:id="481393710">
      <w:bodyDiv w:val="1"/>
      <w:marLeft w:val="0"/>
      <w:marRight w:val="0"/>
      <w:marTop w:val="0"/>
      <w:marBottom w:val="0"/>
      <w:divBdr>
        <w:top w:val="none" w:sz="0" w:space="0" w:color="auto"/>
        <w:left w:val="none" w:sz="0" w:space="0" w:color="auto"/>
        <w:bottom w:val="none" w:sz="0" w:space="0" w:color="auto"/>
        <w:right w:val="none" w:sz="0" w:space="0" w:color="auto"/>
      </w:divBdr>
    </w:div>
    <w:div w:id="493227157">
      <w:bodyDiv w:val="1"/>
      <w:marLeft w:val="0"/>
      <w:marRight w:val="0"/>
      <w:marTop w:val="0"/>
      <w:marBottom w:val="0"/>
      <w:divBdr>
        <w:top w:val="none" w:sz="0" w:space="0" w:color="auto"/>
        <w:left w:val="none" w:sz="0" w:space="0" w:color="auto"/>
        <w:bottom w:val="none" w:sz="0" w:space="0" w:color="auto"/>
        <w:right w:val="none" w:sz="0" w:space="0" w:color="auto"/>
      </w:divBdr>
    </w:div>
    <w:div w:id="508452668">
      <w:bodyDiv w:val="1"/>
      <w:marLeft w:val="0"/>
      <w:marRight w:val="0"/>
      <w:marTop w:val="0"/>
      <w:marBottom w:val="0"/>
      <w:divBdr>
        <w:top w:val="none" w:sz="0" w:space="0" w:color="auto"/>
        <w:left w:val="none" w:sz="0" w:space="0" w:color="auto"/>
        <w:bottom w:val="none" w:sz="0" w:space="0" w:color="auto"/>
        <w:right w:val="none" w:sz="0" w:space="0" w:color="auto"/>
      </w:divBdr>
    </w:div>
    <w:div w:id="513030220">
      <w:bodyDiv w:val="1"/>
      <w:marLeft w:val="0"/>
      <w:marRight w:val="0"/>
      <w:marTop w:val="0"/>
      <w:marBottom w:val="0"/>
      <w:divBdr>
        <w:top w:val="none" w:sz="0" w:space="0" w:color="auto"/>
        <w:left w:val="none" w:sz="0" w:space="0" w:color="auto"/>
        <w:bottom w:val="none" w:sz="0" w:space="0" w:color="auto"/>
        <w:right w:val="none" w:sz="0" w:space="0" w:color="auto"/>
      </w:divBdr>
    </w:div>
    <w:div w:id="514878864">
      <w:bodyDiv w:val="1"/>
      <w:marLeft w:val="0"/>
      <w:marRight w:val="0"/>
      <w:marTop w:val="0"/>
      <w:marBottom w:val="0"/>
      <w:divBdr>
        <w:top w:val="none" w:sz="0" w:space="0" w:color="auto"/>
        <w:left w:val="none" w:sz="0" w:space="0" w:color="auto"/>
        <w:bottom w:val="none" w:sz="0" w:space="0" w:color="auto"/>
        <w:right w:val="none" w:sz="0" w:space="0" w:color="auto"/>
      </w:divBdr>
    </w:div>
    <w:div w:id="515195556">
      <w:bodyDiv w:val="1"/>
      <w:marLeft w:val="0"/>
      <w:marRight w:val="0"/>
      <w:marTop w:val="0"/>
      <w:marBottom w:val="0"/>
      <w:divBdr>
        <w:top w:val="none" w:sz="0" w:space="0" w:color="auto"/>
        <w:left w:val="none" w:sz="0" w:space="0" w:color="auto"/>
        <w:bottom w:val="none" w:sz="0" w:space="0" w:color="auto"/>
        <w:right w:val="none" w:sz="0" w:space="0" w:color="auto"/>
      </w:divBdr>
    </w:div>
    <w:div w:id="558244552">
      <w:bodyDiv w:val="1"/>
      <w:marLeft w:val="0"/>
      <w:marRight w:val="0"/>
      <w:marTop w:val="0"/>
      <w:marBottom w:val="0"/>
      <w:divBdr>
        <w:top w:val="none" w:sz="0" w:space="0" w:color="auto"/>
        <w:left w:val="none" w:sz="0" w:space="0" w:color="auto"/>
        <w:bottom w:val="none" w:sz="0" w:space="0" w:color="auto"/>
        <w:right w:val="none" w:sz="0" w:space="0" w:color="auto"/>
      </w:divBdr>
    </w:div>
    <w:div w:id="563103746">
      <w:bodyDiv w:val="1"/>
      <w:marLeft w:val="0"/>
      <w:marRight w:val="0"/>
      <w:marTop w:val="0"/>
      <w:marBottom w:val="0"/>
      <w:divBdr>
        <w:top w:val="none" w:sz="0" w:space="0" w:color="auto"/>
        <w:left w:val="none" w:sz="0" w:space="0" w:color="auto"/>
        <w:bottom w:val="none" w:sz="0" w:space="0" w:color="auto"/>
        <w:right w:val="none" w:sz="0" w:space="0" w:color="auto"/>
      </w:divBdr>
    </w:div>
    <w:div w:id="579749802">
      <w:bodyDiv w:val="1"/>
      <w:marLeft w:val="0"/>
      <w:marRight w:val="0"/>
      <w:marTop w:val="0"/>
      <w:marBottom w:val="0"/>
      <w:divBdr>
        <w:top w:val="none" w:sz="0" w:space="0" w:color="auto"/>
        <w:left w:val="none" w:sz="0" w:space="0" w:color="auto"/>
        <w:bottom w:val="none" w:sz="0" w:space="0" w:color="auto"/>
        <w:right w:val="none" w:sz="0" w:space="0" w:color="auto"/>
      </w:divBdr>
    </w:div>
    <w:div w:id="593053286">
      <w:bodyDiv w:val="1"/>
      <w:marLeft w:val="0"/>
      <w:marRight w:val="0"/>
      <w:marTop w:val="0"/>
      <w:marBottom w:val="0"/>
      <w:divBdr>
        <w:top w:val="none" w:sz="0" w:space="0" w:color="auto"/>
        <w:left w:val="none" w:sz="0" w:space="0" w:color="auto"/>
        <w:bottom w:val="none" w:sz="0" w:space="0" w:color="auto"/>
        <w:right w:val="none" w:sz="0" w:space="0" w:color="auto"/>
      </w:divBdr>
    </w:div>
    <w:div w:id="605968588">
      <w:bodyDiv w:val="1"/>
      <w:marLeft w:val="0"/>
      <w:marRight w:val="0"/>
      <w:marTop w:val="0"/>
      <w:marBottom w:val="0"/>
      <w:divBdr>
        <w:top w:val="none" w:sz="0" w:space="0" w:color="auto"/>
        <w:left w:val="none" w:sz="0" w:space="0" w:color="auto"/>
        <w:bottom w:val="none" w:sz="0" w:space="0" w:color="auto"/>
        <w:right w:val="none" w:sz="0" w:space="0" w:color="auto"/>
      </w:divBdr>
    </w:div>
    <w:div w:id="619461940">
      <w:bodyDiv w:val="1"/>
      <w:marLeft w:val="0"/>
      <w:marRight w:val="0"/>
      <w:marTop w:val="0"/>
      <w:marBottom w:val="0"/>
      <w:divBdr>
        <w:top w:val="none" w:sz="0" w:space="0" w:color="auto"/>
        <w:left w:val="none" w:sz="0" w:space="0" w:color="auto"/>
        <w:bottom w:val="none" w:sz="0" w:space="0" w:color="auto"/>
        <w:right w:val="none" w:sz="0" w:space="0" w:color="auto"/>
      </w:divBdr>
    </w:div>
    <w:div w:id="619528763">
      <w:bodyDiv w:val="1"/>
      <w:marLeft w:val="0"/>
      <w:marRight w:val="0"/>
      <w:marTop w:val="0"/>
      <w:marBottom w:val="0"/>
      <w:divBdr>
        <w:top w:val="none" w:sz="0" w:space="0" w:color="auto"/>
        <w:left w:val="none" w:sz="0" w:space="0" w:color="auto"/>
        <w:bottom w:val="none" w:sz="0" w:space="0" w:color="auto"/>
        <w:right w:val="none" w:sz="0" w:space="0" w:color="auto"/>
      </w:divBdr>
    </w:div>
    <w:div w:id="622612436">
      <w:bodyDiv w:val="1"/>
      <w:marLeft w:val="0"/>
      <w:marRight w:val="0"/>
      <w:marTop w:val="0"/>
      <w:marBottom w:val="0"/>
      <w:divBdr>
        <w:top w:val="none" w:sz="0" w:space="0" w:color="auto"/>
        <w:left w:val="none" w:sz="0" w:space="0" w:color="auto"/>
        <w:bottom w:val="none" w:sz="0" w:space="0" w:color="auto"/>
        <w:right w:val="none" w:sz="0" w:space="0" w:color="auto"/>
      </w:divBdr>
    </w:div>
    <w:div w:id="638269077">
      <w:bodyDiv w:val="1"/>
      <w:marLeft w:val="0"/>
      <w:marRight w:val="0"/>
      <w:marTop w:val="0"/>
      <w:marBottom w:val="0"/>
      <w:divBdr>
        <w:top w:val="none" w:sz="0" w:space="0" w:color="auto"/>
        <w:left w:val="none" w:sz="0" w:space="0" w:color="auto"/>
        <w:bottom w:val="none" w:sz="0" w:space="0" w:color="auto"/>
        <w:right w:val="none" w:sz="0" w:space="0" w:color="auto"/>
      </w:divBdr>
    </w:div>
    <w:div w:id="646475919">
      <w:bodyDiv w:val="1"/>
      <w:marLeft w:val="0"/>
      <w:marRight w:val="0"/>
      <w:marTop w:val="0"/>
      <w:marBottom w:val="0"/>
      <w:divBdr>
        <w:top w:val="none" w:sz="0" w:space="0" w:color="auto"/>
        <w:left w:val="none" w:sz="0" w:space="0" w:color="auto"/>
        <w:bottom w:val="none" w:sz="0" w:space="0" w:color="auto"/>
        <w:right w:val="none" w:sz="0" w:space="0" w:color="auto"/>
      </w:divBdr>
    </w:div>
    <w:div w:id="653681685">
      <w:bodyDiv w:val="1"/>
      <w:marLeft w:val="0"/>
      <w:marRight w:val="0"/>
      <w:marTop w:val="0"/>
      <w:marBottom w:val="0"/>
      <w:divBdr>
        <w:top w:val="none" w:sz="0" w:space="0" w:color="auto"/>
        <w:left w:val="none" w:sz="0" w:space="0" w:color="auto"/>
        <w:bottom w:val="none" w:sz="0" w:space="0" w:color="auto"/>
        <w:right w:val="none" w:sz="0" w:space="0" w:color="auto"/>
      </w:divBdr>
    </w:div>
    <w:div w:id="657267856">
      <w:bodyDiv w:val="1"/>
      <w:marLeft w:val="0"/>
      <w:marRight w:val="0"/>
      <w:marTop w:val="0"/>
      <w:marBottom w:val="0"/>
      <w:divBdr>
        <w:top w:val="none" w:sz="0" w:space="0" w:color="auto"/>
        <w:left w:val="none" w:sz="0" w:space="0" w:color="auto"/>
        <w:bottom w:val="none" w:sz="0" w:space="0" w:color="auto"/>
        <w:right w:val="none" w:sz="0" w:space="0" w:color="auto"/>
      </w:divBdr>
    </w:div>
    <w:div w:id="659501259">
      <w:bodyDiv w:val="1"/>
      <w:marLeft w:val="0"/>
      <w:marRight w:val="0"/>
      <w:marTop w:val="0"/>
      <w:marBottom w:val="0"/>
      <w:divBdr>
        <w:top w:val="none" w:sz="0" w:space="0" w:color="auto"/>
        <w:left w:val="none" w:sz="0" w:space="0" w:color="auto"/>
        <w:bottom w:val="none" w:sz="0" w:space="0" w:color="auto"/>
        <w:right w:val="none" w:sz="0" w:space="0" w:color="auto"/>
      </w:divBdr>
    </w:div>
    <w:div w:id="667827030">
      <w:bodyDiv w:val="1"/>
      <w:marLeft w:val="0"/>
      <w:marRight w:val="0"/>
      <w:marTop w:val="0"/>
      <w:marBottom w:val="0"/>
      <w:divBdr>
        <w:top w:val="none" w:sz="0" w:space="0" w:color="auto"/>
        <w:left w:val="none" w:sz="0" w:space="0" w:color="auto"/>
        <w:bottom w:val="none" w:sz="0" w:space="0" w:color="auto"/>
        <w:right w:val="none" w:sz="0" w:space="0" w:color="auto"/>
      </w:divBdr>
    </w:div>
    <w:div w:id="696004281">
      <w:bodyDiv w:val="1"/>
      <w:marLeft w:val="0"/>
      <w:marRight w:val="0"/>
      <w:marTop w:val="0"/>
      <w:marBottom w:val="0"/>
      <w:divBdr>
        <w:top w:val="none" w:sz="0" w:space="0" w:color="auto"/>
        <w:left w:val="none" w:sz="0" w:space="0" w:color="auto"/>
        <w:bottom w:val="none" w:sz="0" w:space="0" w:color="auto"/>
        <w:right w:val="none" w:sz="0" w:space="0" w:color="auto"/>
      </w:divBdr>
    </w:div>
    <w:div w:id="709452281">
      <w:bodyDiv w:val="1"/>
      <w:marLeft w:val="0"/>
      <w:marRight w:val="0"/>
      <w:marTop w:val="0"/>
      <w:marBottom w:val="0"/>
      <w:divBdr>
        <w:top w:val="none" w:sz="0" w:space="0" w:color="auto"/>
        <w:left w:val="none" w:sz="0" w:space="0" w:color="auto"/>
        <w:bottom w:val="none" w:sz="0" w:space="0" w:color="auto"/>
        <w:right w:val="none" w:sz="0" w:space="0" w:color="auto"/>
      </w:divBdr>
    </w:div>
    <w:div w:id="752242436">
      <w:bodyDiv w:val="1"/>
      <w:marLeft w:val="0"/>
      <w:marRight w:val="0"/>
      <w:marTop w:val="0"/>
      <w:marBottom w:val="0"/>
      <w:divBdr>
        <w:top w:val="none" w:sz="0" w:space="0" w:color="auto"/>
        <w:left w:val="none" w:sz="0" w:space="0" w:color="auto"/>
        <w:bottom w:val="none" w:sz="0" w:space="0" w:color="auto"/>
        <w:right w:val="none" w:sz="0" w:space="0" w:color="auto"/>
      </w:divBdr>
    </w:div>
    <w:div w:id="766001953">
      <w:bodyDiv w:val="1"/>
      <w:marLeft w:val="0"/>
      <w:marRight w:val="0"/>
      <w:marTop w:val="0"/>
      <w:marBottom w:val="0"/>
      <w:divBdr>
        <w:top w:val="none" w:sz="0" w:space="0" w:color="auto"/>
        <w:left w:val="none" w:sz="0" w:space="0" w:color="auto"/>
        <w:bottom w:val="none" w:sz="0" w:space="0" w:color="auto"/>
        <w:right w:val="none" w:sz="0" w:space="0" w:color="auto"/>
      </w:divBdr>
    </w:div>
    <w:div w:id="767387793">
      <w:bodyDiv w:val="1"/>
      <w:marLeft w:val="0"/>
      <w:marRight w:val="0"/>
      <w:marTop w:val="0"/>
      <w:marBottom w:val="0"/>
      <w:divBdr>
        <w:top w:val="none" w:sz="0" w:space="0" w:color="auto"/>
        <w:left w:val="none" w:sz="0" w:space="0" w:color="auto"/>
        <w:bottom w:val="none" w:sz="0" w:space="0" w:color="auto"/>
        <w:right w:val="none" w:sz="0" w:space="0" w:color="auto"/>
      </w:divBdr>
    </w:div>
    <w:div w:id="772089429">
      <w:bodyDiv w:val="1"/>
      <w:marLeft w:val="0"/>
      <w:marRight w:val="0"/>
      <w:marTop w:val="0"/>
      <w:marBottom w:val="0"/>
      <w:divBdr>
        <w:top w:val="none" w:sz="0" w:space="0" w:color="auto"/>
        <w:left w:val="none" w:sz="0" w:space="0" w:color="auto"/>
        <w:bottom w:val="none" w:sz="0" w:space="0" w:color="auto"/>
        <w:right w:val="none" w:sz="0" w:space="0" w:color="auto"/>
      </w:divBdr>
    </w:div>
    <w:div w:id="776144387">
      <w:bodyDiv w:val="1"/>
      <w:marLeft w:val="0"/>
      <w:marRight w:val="0"/>
      <w:marTop w:val="0"/>
      <w:marBottom w:val="0"/>
      <w:divBdr>
        <w:top w:val="none" w:sz="0" w:space="0" w:color="auto"/>
        <w:left w:val="none" w:sz="0" w:space="0" w:color="auto"/>
        <w:bottom w:val="none" w:sz="0" w:space="0" w:color="auto"/>
        <w:right w:val="none" w:sz="0" w:space="0" w:color="auto"/>
      </w:divBdr>
    </w:div>
    <w:div w:id="784543570">
      <w:bodyDiv w:val="1"/>
      <w:marLeft w:val="0"/>
      <w:marRight w:val="0"/>
      <w:marTop w:val="0"/>
      <w:marBottom w:val="0"/>
      <w:divBdr>
        <w:top w:val="none" w:sz="0" w:space="0" w:color="auto"/>
        <w:left w:val="none" w:sz="0" w:space="0" w:color="auto"/>
        <w:bottom w:val="none" w:sz="0" w:space="0" w:color="auto"/>
        <w:right w:val="none" w:sz="0" w:space="0" w:color="auto"/>
      </w:divBdr>
    </w:div>
    <w:div w:id="786437699">
      <w:bodyDiv w:val="1"/>
      <w:marLeft w:val="0"/>
      <w:marRight w:val="0"/>
      <w:marTop w:val="0"/>
      <w:marBottom w:val="0"/>
      <w:divBdr>
        <w:top w:val="none" w:sz="0" w:space="0" w:color="auto"/>
        <w:left w:val="none" w:sz="0" w:space="0" w:color="auto"/>
        <w:bottom w:val="none" w:sz="0" w:space="0" w:color="auto"/>
        <w:right w:val="none" w:sz="0" w:space="0" w:color="auto"/>
      </w:divBdr>
    </w:div>
    <w:div w:id="795290947">
      <w:bodyDiv w:val="1"/>
      <w:marLeft w:val="0"/>
      <w:marRight w:val="0"/>
      <w:marTop w:val="0"/>
      <w:marBottom w:val="0"/>
      <w:divBdr>
        <w:top w:val="none" w:sz="0" w:space="0" w:color="auto"/>
        <w:left w:val="none" w:sz="0" w:space="0" w:color="auto"/>
        <w:bottom w:val="none" w:sz="0" w:space="0" w:color="auto"/>
        <w:right w:val="none" w:sz="0" w:space="0" w:color="auto"/>
      </w:divBdr>
    </w:div>
    <w:div w:id="803739130">
      <w:bodyDiv w:val="1"/>
      <w:marLeft w:val="0"/>
      <w:marRight w:val="0"/>
      <w:marTop w:val="0"/>
      <w:marBottom w:val="0"/>
      <w:divBdr>
        <w:top w:val="none" w:sz="0" w:space="0" w:color="auto"/>
        <w:left w:val="none" w:sz="0" w:space="0" w:color="auto"/>
        <w:bottom w:val="none" w:sz="0" w:space="0" w:color="auto"/>
        <w:right w:val="none" w:sz="0" w:space="0" w:color="auto"/>
      </w:divBdr>
    </w:div>
    <w:div w:id="805658526">
      <w:bodyDiv w:val="1"/>
      <w:marLeft w:val="0"/>
      <w:marRight w:val="0"/>
      <w:marTop w:val="0"/>
      <w:marBottom w:val="0"/>
      <w:divBdr>
        <w:top w:val="none" w:sz="0" w:space="0" w:color="auto"/>
        <w:left w:val="none" w:sz="0" w:space="0" w:color="auto"/>
        <w:bottom w:val="none" w:sz="0" w:space="0" w:color="auto"/>
        <w:right w:val="none" w:sz="0" w:space="0" w:color="auto"/>
      </w:divBdr>
    </w:div>
    <w:div w:id="808593430">
      <w:bodyDiv w:val="1"/>
      <w:marLeft w:val="0"/>
      <w:marRight w:val="0"/>
      <w:marTop w:val="0"/>
      <w:marBottom w:val="0"/>
      <w:divBdr>
        <w:top w:val="none" w:sz="0" w:space="0" w:color="auto"/>
        <w:left w:val="none" w:sz="0" w:space="0" w:color="auto"/>
        <w:bottom w:val="none" w:sz="0" w:space="0" w:color="auto"/>
        <w:right w:val="none" w:sz="0" w:space="0" w:color="auto"/>
      </w:divBdr>
    </w:div>
    <w:div w:id="809790823">
      <w:bodyDiv w:val="1"/>
      <w:marLeft w:val="0"/>
      <w:marRight w:val="0"/>
      <w:marTop w:val="0"/>
      <w:marBottom w:val="0"/>
      <w:divBdr>
        <w:top w:val="none" w:sz="0" w:space="0" w:color="auto"/>
        <w:left w:val="none" w:sz="0" w:space="0" w:color="auto"/>
        <w:bottom w:val="none" w:sz="0" w:space="0" w:color="auto"/>
        <w:right w:val="none" w:sz="0" w:space="0" w:color="auto"/>
      </w:divBdr>
    </w:div>
    <w:div w:id="815031369">
      <w:bodyDiv w:val="1"/>
      <w:marLeft w:val="0"/>
      <w:marRight w:val="0"/>
      <w:marTop w:val="0"/>
      <w:marBottom w:val="0"/>
      <w:divBdr>
        <w:top w:val="none" w:sz="0" w:space="0" w:color="auto"/>
        <w:left w:val="none" w:sz="0" w:space="0" w:color="auto"/>
        <w:bottom w:val="none" w:sz="0" w:space="0" w:color="auto"/>
        <w:right w:val="none" w:sz="0" w:space="0" w:color="auto"/>
      </w:divBdr>
    </w:div>
    <w:div w:id="815415919">
      <w:bodyDiv w:val="1"/>
      <w:marLeft w:val="0"/>
      <w:marRight w:val="0"/>
      <w:marTop w:val="0"/>
      <w:marBottom w:val="0"/>
      <w:divBdr>
        <w:top w:val="none" w:sz="0" w:space="0" w:color="auto"/>
        <w:left w:val="none" w:sz="0" w:space="0" w:color="auto"/>
        <w:bottom w:val="none" w:sz="0" w:space="0" w:color="auto"/>
        <w:right w:val="none" w:sz="0" w:space="0" w:color="auto"/>
      </w:divBdr>
    </w:div>
    <w:div w:id="815605592">
      <w:bodyDiv w:val="1"/>
      <w:marLeft w:val="0"/>
      <w:marRight w:val="0"/>
      <w:marTop w:val="0"/>
      <w:marBottom w:val="0"/>
      <w:divBdr>
        <w:top w:val="none" w:sz="0" w:space="0" w:color="auto"/>
        <w:left w:val="none" w:sz="0" w:space="0" w:color="auto"/>
        <w:bottom w:val="none" w:sz="0" w:space="0" w:color="auto"/>
        <w:right w:val="none" w:sz="0" w:space="0" w:color="auto"/>
      </w:divBdr>
    </w:div>
    <w:div w:id="825822427">
      <w:bodyDiv w:val="1"/>
      <w:marLeft w:val="0"/>
      <w:marRight w:val="0"/>
      <w:marTop w:val="0"/>
      <w:marBottom w:val="0"/>
      <w:divBdr>
        <w:top w:val="none" w:sz="0" w:space="0" w:color="auto"/>
        <w:left w:val="none" w:sz="0" w:space="0" w:color="auto"/>
        <w:bottom w:val="none" w:sz="0" w:space="0" w:color="auto"/>
        <w:right w:val="none" w:sz="0" w:space="0" w:color="auto"/>
      </w:divBdr>
    </w:div>
    <w:div w:id="828180397">
      <w:bodyDiv w:val="1"/>
      <w:marLeft w:val="0"/>
      <w:marRight w:val="0"/>
      <w:marTop w:val="0"/>
      <w:marBottom w:val="0"/>
      <w:divBdr>
        <w:top w:val="none" w:sz="0" w:space="0" w:color="auto"/>
        <w:left w:val="none" w:sz="0" w:space="0" w:color="auto"/>
        <w:bottom w:val="none" w:sz="0" w:space="0" w:color="auto"/>
        <w:right w:val="none" w:sz="0" w:space="0" w:color="auto"/>
      </w:divBdr>
    </w:div>
    <w:div w:id="838619378">
      <w:bodyDiv w:val="1"/>
      <w:marLeft w:val="0"/>
      <w:marRight w:val="0"/>
      <w:marTop w:val="0"/>
      <w:marBottom w:val="0"/>
      <w:divBdr>
        <w:top w:val="none" w:sz="0" w:space="0" w:color="auto"/>
        <w:left w:val="none" w:sz="0" w:space="0" w:color="auto"/>
        <w:bottom w:val="none" w:sz="0" w:space="0" w:color="auto"/>
        <w:right w:val="none" w:sz="0" w:space="0" w:color="auto"/>
      </w:divBdr>
    </w:div>
    <w:div w:id="851384737">
      <w:bodyDiv w:val="1"/>
      <w:marLeft w:val="0"/>
      <w:marRight w:val="0"/>
      <w:marTop w:val="0"/>
      <w:marBottom w:val="0"/>
      <w:divBdr>
        <w:top w:val="none" w:sz="0" w:space="0" w:color="auto"/>
        <w:left w:val="none" w:sz="0" w:space="0" w:color="auto"/>
        <w:bottom w:val="none" w:sz="0" w:space="0" w:color="auto"/>
        <w:right w:val="none" w:sz="0" w:space="0" w:color="auto"/>
      </w:divBdr>
    </w:div>
    <w:div w:id="857308251">
      <w:bodyDiv w:val="1"/>
      <w:marLeft w:val="0"/>
      <w:marRight w:val="0"/>
      <w:marTop w:val="0"/>
      <w:marBottom w:val="0"/>
      <w:divBdr>
        <w:top w:val="none" w:sz="0" w:space="0" w:color="auto"/>
        <w:left w:val="none" w:sz="0" w:space="0" w:color="auto"/>
        <w:bottom w:val="none" w:sz="0" w:space="0" w:color="auto"/>
        <w:right w:val="none" w:sz="0" w:space="0" w:color="auto"/>
      </w:divBdr>
    </w:div>
    <w:div w:id="863598166">
      <w:bodyDiv w:val="1"/>
      <w:marLeft w:val="0"/>
      <w:marRight w:val="0"/>
      <w:marTop w:val="0"/>
      <w:marBottom w:val="0"/>
      <w:divBdr>
        <w:top w:val="none" w:sz="0" w:space="0" w:color="auto"/>
        <w:left w:val="none" w:sz="0" w:space="0" w:color="auto"/>
        <w:bottom w:val="none" w:sz="0" w:space="0" w:color="auto"/>
        <w:right w:val="none" w:sz="0" w:space="0" w:color="auto"/>
      </w:divBdr>
    </w:div>
    <w:div w:id="863830374">
      <w:bodyDiv w:val="1"/>
      <w:marLeft w:val="0"/>
      <w:marRight w:val="0"/>
      <w:marTop w:val="0"/>
      <w:marBottom w:val="0"/>
      <w:divBdr>
        <w:top w:val="none" w:sz="0" w:space="0" w:color="auto"/>
        <w:left w:val="none" w:sz="0" w:space="0" w:color="auto"/>
        <w:bottom w:val="none" w:sz="0" w:space="0" w:color="auto"/>
        <w:right w:val="none" w:sz="0" w:space="0" w:color="auto"/>
      </w:divBdr>
    </w:div>
    <w:div w:id="863860273">
      <w:bodyDiv w:val="1"/>
      <w:marLeft w:val="0"/>
      <w:marRight w:val="0"/>
      <w:marTop w:val="0"/>
      <w:marBottom w:val="0"/>
      <w:divBdr>
        <w:top w:val="none" w:sz="0" w:space="0" w:color="auto"/>
        <w:left w:val="none" w:sz="0" w:space="0" w:color="auto"/>
        <w:bottom w:val="none" w:sz="0" w:space="0" w:color="auto"/>
        <w:right w:val="none" w:sz="0" w:space="0" w:color="auto"/>
      </w:divBdr>
    </w:div>
    <w:div w:id="866673417">
      <w:bodyDiv w:val="1"/>
      <w:marLeft w:val="0"/>
      <w:marRight w:val="0"/>
      <w:marTop w:val="0"/>
      <w:marBottom w:val="0"/>
      <w:divBdr>
        <w:top w:val="none" w:sz="0" w:space="0" w:color="auto"/>
        <w:left w:val="none" w:sz="0" w:space="0" w:color="auto"/>
        <w:bottom w:val="none" w:sz="0" w:space="0" w:color="auto"/>
        <w:right w:val="none" w:sz="0" w:space="0" w:color="auto"/>
      </w:divBdr>
    </w:div>
    <w:div w:id="869413515">
      <w:bodyDiv w:val="1"/>
      <w:marLeft w:val="0"/>
      <w:marRight w:val="0"/>
      <w:marTop w:val="0"/>
      <w:marBottom w:val="0"/>
      <w:divBdr>
        <w:top w:val="none" w:sz="0" w:space="0" w:color="auto"/>
        <w:left w:val="none" w:sz="0" w:space="0" w:color="auto"/>
        <w:bottom w:val="none" w:sz="0" w:space="0" w:color="auto"/>
        <w:right w:val="none" w:sz="0" w:space="0" w:color="auto"/>
      </w:divBdr>
    </w:div>
    <w:div w:id="873422106">
      <w:bodyDiv w:val="1"/>
      <w:marLeft w:val="0"/>
      <w:marRight w:val="0"/>
      <w:marTop w:val="0"/>
      <w:marBottom w:val="0"/>
      <w:divBdr>
        <w:top w:val="none" w:sz="0" w:space="0" w:color="auto"/>
        <w:left w:val="none" w:sz="0" w:space="0" w:color="auto"/>
        <w:bottom w:val="none" w:sz="0" w:space="0" w:color="auto"/>
        <w:right w:val="none" w:sz="0" w:space="0" w:color="auto"/>
      </w:divBdr>
    </w:div>
    <w:div w:id="905606801">
      <w:bodyDiv w:val="1"/>
      <w:marLeft w:val="0"/>
      <w:marRight w:val="0"/>
      <w:marTop w:val="0"/>
      <w:marBottom w:val="0"/>
      <w:divBdr>
        <w:top w:val="none" w:sz="0" w:space="0" w:color="auto"/>
        <w:left w:val="none" w:sz="0" w:space="0" w:color="auto"/>
        <w:bottom w:val="none" w:sz="0" w:space="0" w:color="auto"/>
        <w:right w:val="none" w:sz="0" w:space="0" w:color="auto"/>
      </w:divBdr>
    </w:div>
    <w:div w:id="913859023">
      <w:bodyDiv w:val="1"/>
      <w:marLeft w:val="0"/>
      <w:marRight w:val="0"/>
      <w:marTop w:val="0"/>
      <w:marBottom w:val="0"/>
      <w:divBdr>
        <w:top w:val="none" w:sz="0" w:space="0" w:color="auto"/>
        <w:left w:val="none" w:sz="0" w:space="0" w:color="auto"/>
        <w:bottom w:val="none" w:sz="0" w:space="0" w:color="auto"/>
        <w:right w:val="none" w:sz="0" w:space="0" w:color="auto"/>
      </w:divBdr>
    </w:div>
    <w:div w:id="934434701">
      <w:bodyDiv w:val="1"/>
      <w:marLeft w:val="0"/>
      <w:marRight w:val="0"/>
      <w:marTop w:val="0"/>
      <w:marBottom w:val="0"/>
      <w:divBdr>
        <w:top w:val="none" w:sz="0" w:space="0" w:color="auto"/>
        <w:left w:val="none" w:sz="0" w:space="0" w:color="auto"/>
        <w:bottom w:val="none" w:sz="0" w:space="0" w:color="auto"/>
        <w:right w:val="none" w:sz="0" w:space="0" w:color="auto"/>
      </w:divBdr>
    </w:div>
    <w:div w:id="937173932">
      <w:bodyDiv w:val="1"/>
      <w:marLeft w:val="0"/>
      <w:marRight w:val="0"/>
      <w:marTop w:val="0"/>
      <w:marBottom w:val="0"/>
      <w:divBdr>
        <w:top w:val="none" w:sz="0" w:space="0" w:color="auto"/>
        <w:left w:val="none" w:sz="0" w:space="0" w:color="auto"/>
        <w:bottom w:val="none" w:sz="0" w:space="0" w:color="auto"/>
        <w:right w:val="none" w:sz="0" w:space="0" w:color="auto"/>
      </w:divBdr>
    </w:div>
    <w:div w:id="957300850">
      <w:bodyDiv w:val="1"/>
      <w:marLeft w:val="0"/>
      <w:marRight w:val="0"/>
      <w:marTop w:val="0"/>
      <w:marBottom w:val="0"/>
      <w:divBdr>
        <w:top w:val="none" w:sz="0" w:space="0" w:color="auto"/>
        <w:left w:val="none" w:sz="0" w:space="0" w:color="auto"/>
        <w:bottom w:val="none" w:sz="0" w:space="0" w:color="auto"/>
        <w:right w:val="none" w:sz="0" w:space="0" w:color="auto"/>
      </w:divBdr>
    </w:div>
    <w:div w:id="958225353">
      <w:bodyDiv w:val="1"/>
      <w:marLeft w:val="0"/>
      <w:marRight w:val="0"/>
      <w:marTop w:val="0"/>
      <w:marBottom w:val="0"/>
      <w:divBdr>
        <w:top w:val="none" w:sz="0" w:space="0" w:color="auto"/>
        <w:left w:val="none" w:sz="0" w:space="0" w:color="auto"/>
        <w:bottom w:val="none" w:sz="0" w:space="0" w:color="auto"/>
        <w:right w:val="none" w:sz="0" w:space="0" w:color="auto"/>
      </w:divBdr>
    </w:div>
    <w:div w:id="977805715">
      <w:bodyDiv w:val="1"/>
      <w:marLeft w:val="0"/>
      <w:marRight w:val="0"/>
      <w:marTop w:val="0"/>
      <w:marBottom w:val="0"/>
      <w:divBdr>
        <w:top w:val="none" w:sz="0" w:space="0" w:color="auto"/>
        <w:left w:val="none" w:sz="0" w:space="0" w:color="auto"/>
        <w:bottom w:val="none" w:sz="0" w:space="0" w:color="auto"/>
        <w:right w:val="none" w:sz="0" w:space="0" w:color="auto"/>
      </w:divBdr>
    </w:div>
    <w:div w:id="997732266">
      <w:bodyDiv w:val="1"/>
      <w:marLeft w:val="0"/>
      <w:marRight w:val="0"/>
      <w:marTop w:val="0"/>
      <w:marBottom w:val="0"/>
      <w:divBdr>
        <w:top w:val="none" w:sz="0" w:space="0" w:color="auto"/>
        <w:left w:val="none" w:sz="0" w:space="0" w:color="auto"/>
        <w:bottom w:val="none" w:sz="0" w:space="0" w:color="auto"/>
        <w:right w:val="none" w:sz="0" w:space="0" w:color="auto"/>
      </w:divBdr>
    </w:div>
    <w:div w:id="999767338">
      <w:bodyDiv w:val="1"/>
      <w:marLeft w:val="0"/>
      <w:marRight w:val="0"/>
      <w:marTop w:val="0"/>
      <w:marBottom w:val="0"/>
      <w:divBdr>
        <w:top w:val="none" w:sz="0" w:space="0" w:color="auto"/>
        <w:left w:val="none" w:sz="0" w:space="0" w:color="auto"/>
        <w:bottom w:val="none" w:sz="0" w:space="0" w:color="auto"/>
        <w:right w:val="none" w:sz="0" w:space="0" w:color="auto"/>
      </w:divBdr>
    </w:div>
    <w:div w:id="1002512439">
      <w:bodyDiv w:val="1"/>
      <w:marLeft w:val="0"/>
      <w:marRight w:val="0"/>
      <w:marTop w:val="0"/>
      <w:marBottom w:val="0"/>
      <w:divBdr>
        <w:top w:val="none" w:sz="0" w:space="0" w:color="auto"/>
        <w:left w:val="none" w:sz="0" w:space="0" w:color="auto"/>
        <w:bottom w:val="none" w:sz="0" w:space="0" w:color="auto"/>
        <w:right w:val="none" w:sz="0" w:space="0" w:color="auto"/>
      </w:divBdr>
    </w:div>
    <w:div w:id="1010908254">
      <w:bodyDiv w:val="1"/>
      <w:marLeft w:val="0"/>
      <w:marRight w:val="0"/>
      <w:marTop w:val="0"/>
      <w:marBottom w:val="0"/>
      <w:divBdr>
        <w:top w:val="none" w:sz="0" w:space="0" w:color="auto"/>
        <w:left w:val="none" w:sz="0" w:space="0" w:color="auto"/>
        <w:bottom w:val="none" w:sz="0" w:space="0" w:color="auto"/>
        <w:right w:val="none" w:sz="0" w:space="0" w:color="auto"/>
      </w:divBdr>
    </w:div>
    <w:div w:id="1011567777">
      <w:bodyDiv w:val="1"/>
      <w:marLeft w:val="0"/>
      <w:marRight w:val="0"/>
      <w:marTop w:val="0"/>
      <w:marBottom w:val="0"/>
      <w:divBdr>
        <w:top w:val="none" w:sz="0" w:space="0" w:color="auto"/>
        <w:left w:val="none" w:sz="0" w:space="0" w:color="auto"/>
        <w:bottom w:val="none" w:sz="0" w:space="0" w:color="auto"/>
        <w:right w:val="none" w:sz="0" w:space="0" w:color="auto"/>
      </w:divBdr>
    </w:div>
    <w:div w:id="1024598771">
      <w:bodyDiv w:val="1"/>
      <w:marLeft w:val="0"/>
      <w:marRight w:val="0"/>
      <w:marTop w:val="0"/>
      <w:marBottom w:val="0"/>
      <w:divBdr>
        <w:top w:val="none" w:sz="0" w:space="0" w:color="auto"/>
        <w:left w:val="none" w:sz="0" w:space="0" w:color="auto"/>
        <w:bottom w:val="none" w:sz="0" w:space="0" w:color="auto"/>
        <w:right w:val="none" w:sz="0" w:space="0" w:color="auto"/>
      </w:divBdr>
    </w:div>
    <w:div w:id="1033653232">
      <w:bodyDiv w:val="1"/>
      <w:marLeft w:val="0"/>
      <w:marRight w:val="0"/>
      <w:marTop w:val="0"/>
      <w:marBottom w:val="0"/>
      <w:divBdr>
        <w:top w:val="none" w:sz="0" w:space="0" w:color="auto"/>
        <w:left w:val="none" w:sz="0" w:space="0" w:color="auto"/>
        <w:bottom w:val="none" w:sz="0" w:space="0" w:color="auto"/>
        <w:right w:val="none" w:sz="0" w:space="0" w:color="auto"/>
      </w:divBdr>
    </w:div>
    <w:div w:id="1039236202">
      <w:bodyDiv w:val="1"/>
      <w:marLeft w:val="0"/>
      <w:marRight w:val="0"/>
      <w:marTop w:val="0"/>
      <w:marBottom w:val="0"/>
      <w:divBdr>
        <w:top w:val="none" w:sz="0" w:space="0" w:color="auto"/>
        <w:left w:val="none" w:sz="0" w:space="0" w:color="auto"/>
        <w:bottom w:val="none" w:sz="0" w:space="0" w:color="auto"/>
        <w:right w:val="none" w:sz="0" w:space="0" w:color="auto"/>
      </w:divBdr>
    </w:div>
    <w:div w:id="1044066045">
      <w:bodyDiv w:val="1"/>
      <w:marLeft w:val="0"/>
      <w:marRight w:val="0"/>
      <w:marTop w:val="0"/>
      <w:marBottom w:val="0"/>
      <w:divBdr>
        <w:top w:val="none" w:sz="0" w:space="0" w:color="auto"/>
        <w:left w:val="none" w:sz="0" w:space="0" w:color="auto"/>
        <w:bottom w:val="none" w:sz="0" w:space="0" w:color="auto"/>
        <w:right w:val="none" w:sz="0" w:space="0" w:color="auto"/>
      </w:divBdr>
    </w:div>
    <w:div w:id="1045374678">
      <w:bodyDiv w:val="1"/>
      <w:marLeft w:val="0"/>
      <w:marRight w:val="0"/>
      <w:marTop w:val="0"/>
      <w:marBottom w:val="0"/>
      <w:divBdr>
        <w:top w:val="none" w:sz="0" w:space="0" w:color="auto"/>
        <w:left w:val="none" w:sz="0" w:space="0" w:color="auto"/>
        <w:bottom w:val="none" w:sz="0" w:space="0" w:color="auto"/>
        <w:right w:val="none" w:sz="0" w:space="0" w:color="auto"/>
      </w:divBdr>
    </w:div>
    <w:div w:id="1056009104">
      <w:bodyDiv w:val="1"/>
      <w:marLeft w:val="0"/>
      <w:marRight w:val="0"/>
      <w:marTop w:val="0"/>
      <w:marBottom w:val="0"/>
      <w:divBdr>
        <w:top w:val="none" w:sz="0" w:space="0" w:color="auto"/>
        <w:left w:val="none" w:sz="0" w:space="0" w:color="auto"/>
        <w:bottom w:val="none" w:sz="0" w:space="0" w:color="auto"/>
        <w:right w:val="none" w:sz="0" w:space="0" w:color="auto"/>
      </w:divBdr>
    </w:div>
    <w:div w:id="1077364405">
      <w:bodyDiv w:val="1"/>
      <w:marLeft w:val="0"/>
      <w:marRight w:val="0"/>
      <w:marTop w:val="0"/>
      <w:marBottom w:val="0"/>
      <w:divBdr>
        <w:top w:val="none" w:sz="0" w:space="0" w:color="auto"/>
        <w:left w:val="none" w:sz="0" w:space="0" w:color="auto"/>
        <w:bottom w:val="none" w:sz="0" w:space="0" w:color="auto"/>
        <w:right w:val="none" w:sz="0" w:space="0" w:color="auto"/>
      </w:divBdr>
    </w:div>
    <w:div w:id="1083142706">
      <w:bodyDiv w:val="1"/>
      <w:marLeft w:val="0"/>
      <w:marRight w:val="0"/>
      <w:marTop w:val="0"/>
      <w:marBottom w:val="0"/>
      <w:divBdr>
        <w:top w:val="none" w:sz="0" w:space="0" w:color="auto"/>
        <w:left w:val="none" w:sz="0" w:space="0" w:color="auto"/>
        <w:bottom w:val="none" w:sz="0" w:space="0" w:color="auto"/>
        <w:right w:val="none" w:sz="0" w:space="0" w:color="auto"/>
      </w:divBdr>
    </w:div>
    <w:div w:id="1085302612">
      <w:bodyDiv w:val="1"/>
      <w:marLeft w:val="0"/>
      <w:marRight w:val="0"/>
      <w:marTop w:val="0"/>
      <w:marBottom w:val="0"/>
      <w:divBdr>
        <w:top w:val="none" w:sz="0" w:space="0" w:color="auto"/>
        <w:left w:val="none" w:sz="0" w:space="0" w:color="auto"/>
        <w:bottom w:val="none" w:sz="0" w:space="0" w:color="auto"/>
        <w:right w:val="none" w:sz="0" w:space="0" w:color="auto"/>
      </w:divBdr>
    </w:div>
    <w:div w:id="1085763568">
      <w:bodyDiv w:val="1"/>
      <w:marLeft w:val="0"/>
      <w:marRight w:val="0"/>
      <w:marTop w:val="0"/>
      <w:marBottom w:val="0"/>
      <w:divBdr>
        <w:top w:val="none" w:sz="0" w:space="0" w:color="auto"/>
        <w:left w:val="none" w:sz="0" w:space="0" w:color="auto"/>
        <w:bottom w:val="none" w:sz="0" w:space="0" w:color="auto"/>
        <w:right w:val="none" w:sz="0" w:space="0" w:color="auto"/>
      </w:divBdr>
    </w:div>
    <w:div w:id="1088382386">
      <w:bodyDiv w:val="1"/>
      <w:marLeft w:val="0"/>
      <w:marRight w:val="0"/>
      <w:marTop w:val="0"/>
      <w:marBottom w:val="0"/>
      <w:divBdr>
        <w:top w:val="none" w:sz="0" w:space="0" w:color="auto"/>
        <w:left w:val="none" w:sz="0" w:space="0" w:color="auto"/>
        <w:bottom w:val="none" w:sz="0" w:space="0" w:color="auto"/>
        <w:right w:val="none" w:sz="0" w:space="0" w:color="auto"/>
      </w:divBdr>
    </w:div>
    <w:div w:id="1092160858">
      <w:bodyDiv w:val="1"/>
      <w:marLeft w:val="0"/>
      <w:marRight w:val="0"/>
      <w:marTop w:val="0"/>
      <w:marBottom w:val="0"/>
      <w:divBdr>
        <w:top w:val="none" w:sz="0" w:space="0" w:color="auto"/>
        <w:left w:val="none" w:sz="0" w:space="0" w:color="auto"/>
        <w:bottom w:val="none" w:sz="0" w:space="0" w:color="auto"/>
        <w:right w:val="none" w:sz="0" w:space="0" w:color="auto"/>
      </w:divBdr>
    </w:div>
    <w:div w:id="1116565200">
      <w:bodyDiv w:val="1"/>
      <w:marLeft w:val="0"/>
      <w:marRight w:val="0"/>
      <w:marTop w:val="0"/>
      <w:marBottom w:val="0"/>
      <w:divBdr>
        <w:top w:val="none" w:sz="0" w:space="0" w:color="auto"/>
        <w:left w:val="none" w:sz="0" w:space="0" w:color="auto"/>
        <w:bottom w:val="none" w:sz="0" w:space="0" w:color="auto"/>
        <w:right w:val="none" w:sz="0" w:space="0" w:color="auto"/>
      </w:divBdr>
    </w:div>
    <w:div w:id="1138569294">
      <w:bodyDiv w:val="1"/>
      <w:marLeft w:val="0"/>
      <w:marRight w:val="0"/>
      <w:marTop w:val="0"/>
      <w:marBottom w:val="0"/>
      <w:divBdr>
        <w:top w:val="none" w:sz="0" w:space="0" w:color="auto"/>
        <w:left w:val="none" w:sz="0" w:space="0" w:color="auto"/>
        <w:bottom w:val="none" w:sz="0" w:space="0" w:color="auto"/>
        <w:right w:val="none" w:sz="0" w:space="0" w:color="auto"/>
      </w:divBdr>
    </w:div>
    <w:div w:id="1140465657">
      <w:bodyDiv w:val="1"/>
      <w:marLeft w:val="0"/>
      <w:marRight w:val="0"/>
      <w:marTop w:val="0"/>
      <w:marBottom w:val="0"/>
      <w:divBdr>
        <w:top w:val="none" w:sz="0" w:space="0" w:color="auto"/>
        <w:left w:val="none" w:sz="0" w:space="0" w:color="auto"/>
        <w:bottom w:val="none" w:sz="0" w:space="0" w:color="auto"/>
        <w:right w:val="none" w:sz="0" w:space="0" w:color="auto"/>
      </w:divBdr>
    </w:div>
    <w:div w:id="1150637276">
      <w:bodyDiv w:val="1"/>
      <w:marLeft w:val="0"/>
      <w:marRight w:val="0"/>
      <w:marTop w:val="0"/>
      <w:marBottom w:val="0"/>
      <w:divBdr>
        <w:top w:val="none" w:sz="0" w:space="0" w:color="auto"/>
        <w:left w:val="none" w:sz="0" w:space="0" w:color="auto"/>
        <w:bottom w:val="none" w:sz="0" w:space="0" w:color="auto"/>
        <w:right w:val="none" w:sz="0" w:space="0" w:color="auto"/>
      </w:divBdr>
    </w:div>
    <w:div w:id="1159929467">
      <w:bodyDiv w:val="1"/>
      <w:marLeft w:val="0"/>
      <w:marRight w:val="0"/>
      <w:marTop w:val="0"/>
      <w:marBottom w:val="0"/>
      <w:divBdr>
        <w:top w:val="none" w:sz="0" w:space="0" w:color="auto"/>
        <w:left w:val="none" w:sz="0" w:space="0" w:color="auto"/>
        <w:bottom w:val="none" w:sz="0" w:space="0" w:color="auto"/>
        <w:right w:val="none" w:sz="0" w:space="0" w:color="auto"/>
      </w:divBdr>
    </w:div>
    <w:div w:id="1164469527">
      <w:bodyDiv w:val="1"/>
      <w:marLeft w:val="0"/>
      <w:marRight w:val="0"/>
      <w:marTop w:val="0"/>
      <w:marBottom w:val="0"/>
      <w:divBdr>
        <w:top w:val="none" w:sz="0" w:space="0" w:color="auto"/>
        <w:left w:val="none" w:sz="0" w:space="0" w:color="auto"/>
        <w:bottom w:val="none" w:sz="0" w:space="0" w:color="auto"/>
        <w:right w:val="none" w:sz="0" w:space="0" w:color="auto"/>
      </w:divBdr>
    </w:div>
    <w:div w:id="1168718240">
      <w:bodyDiv w:val="1"/>
      <w:marLeft w:val="0"/>
      <w:marRight w:val="0"/>
      <w:marTop w:val="0"/>
      <w:marBottom w:val="0"/>
      <w:divBdr>
        <w:top w:val="none" w:sz="0" w:space="0" w:color="auto"/>
        <w:left w:val="none" w:sz="0" w:space="0" w:color="auto"/>
        <w:bottom w:val="none" w:sz="0" w:space="0" w:color="auto"/>
        <w:right w:val="none" w:sz="0" w:space="0" w:color="auto"/>
      </w:divBdr>
    </w:div>
    <w:div w:id="1174488354">
      <w:bodyDiv w:val="1"/>
      <w:marLeft w:val="0"/>
      <w:marRight w:val="0"/>
      <w:marTop w:val="0"/>
      <w:marBottom w:val="0"/>
      <w:divBdr>
        <w:top w:val="none" w:sz="0" w:space="0" w:color="auto"/>
        <w:left w:val="none" w:sz="0" w:space="0" w:color="auto"/>
        <w:bottom w:val="none" w:sz="0" w:space="0" w:color="auto"/>
        <w:right w:val="none" w:sz="0" w:space="0" w:color="auto"/>
      </w:divBdr>
    </w:div>
    <w:div w:id="1179464212">
      <w:bodyDiv w:val="1"/>
      <w:marLeft w:val="0"/>
      <w:marRight w:val="0"/>
      <w:marTop w:val="0"/>
      <w:marBottom w:val="0"/>
      <w:divBdr>
        <w:top w:val="none" w:sz="0" w:space="0" w:color="auto"/>
        <w:left w:val="none" w:sz="0" w:space="0" w:color="auto"/>
        <w:bottom w:val="none" w:sz="0" w:space="0" w:color="auto"/>
        <w:right w:val="none" w:sz="0" w:space="0" w:color="auto"/>
      </w:divBdr>
    </w:div>
    <w:div w:id="1181969550">
      <w:bodyDiv w:val="1"/>
      <w:marLeft w:val="0"/>
      <w:marRight w:val="0"/>
      <w:marTop w:val="0"/>
      <w:marBottom w:val="0"/>
      <w:divBdr>
        <w:top w:val="none" w:sz="0" w:space="0" w:color="auto"/>
        <w:left w:val="none" w:sz="0" w:space="0" w:color="auto"/>
        <w:bottom w:val="none" w:sz="0" w:space="0" w:color="auto"/>
        <w:right w:val="none" w:sz="0" w:space="0" w:color="auto"/>
      </w:divBdr>
    </w:div>
    <w:div w:id="1191993376">
      <w:bodyDiv w:val="1"/>
      <w:marLeft w:val="0"/>
      <w:marRight w:val="0"/>
      <w:marTop w:val="0"/>
      <w:marBottom w:val="0"/>
      <w:divBdr>
        <w:top w:val="none" w:sz="0" w:space="0" w:color="auto"/>
        <w:left w:val="none" w:sz="0" w:space="0" w:color="auto"/>
        <w:bottom w:val="none" w:sz="0" w:space="0" w:color="auto"/>
        <w:right w:val="none" w:sz="0" w:space="0" w:color="auto"/>
      </w:divBdr>
    </w:div>
    <w:div w:id="1199317925">
      <w:bodyDiv w:val="1"/>
      <w:marLeft w:val="0"/>
      <w:marRight w:val="0"/>
      <w:marTop w:val="0"/>
      <w:marBottom w:val="0"/>
      <w:divBdr>
        <w:top w:val="none" w:sz="0" w:space="0" w:color="auto"/>
        <w:left w:val="none" w:sz="0" w:space="0" w:color="auto"/>
        <w:bottom w:val="none" w:sz="0" w:space="0" w:color="auto"/>
        <w:right w:val="none" w:sz="0" w:space="0" w:color="auto"/>
      </w:divBdr>
    </w:div>
    <w:div w:id="1199514418">
      <w:bodyDiv w:val="1"/>
      <w:marLeft w:val="0"/>
      <w:marRight w:val="0"/>
      <w:marTop w:val="0"/>
      <w:marBottom w:val="0"/>
      <w:divBdr>
        <w:top w:val="none" w:sz="0" w:space="0" w:color="auto"/>
        <w:left w:val="none" w:sz="0" w:space="0" w:color="auto"/>
        <w:bottom w:val="none" w:sz="0" w:space="0" w:color="auto"/>
        <w:right w:val="none" w:sz="0" w:space="0" w:color="auto"/>
      </w:divBdr>
    </w:div>
    <w:div w:id="1220896968">
      <w:bodyDiv w:val="1"/>
      <w:marLeft w:val="0"/>
      <w:marRight w:val="0"/>
      <w:marTop w:val="0"/>
      <w:marBottom w:val="0"/>
      <w:divBdr>
        <w:top w:val="none" w:sz="0" w:space="0" w:color="auto"/>
        <w:left w:val="none" w:sz="0" w:space="0" w:color="auto"/>
        <w:bottom w:val="none" w:sz="0" w:space="0" w:color="auto"/>
        <w:right w:val="none" w:sz="0" w:space="0" w:color="auto"/>
      </w:divBdr>
    </w:div>
    <w:div w:id="1225095120">
      <w:bodyDiv w:val="1"/>
      <w:marLeft w:val="0"/>
      <w:marRight w:val="0"/>
      <w:marTop w:val="0"/>
      <w:marBottom w:val="0"/>
      <w:divBdr>
        <w:top w:val="none" w:sz="0" w:space="0" w:color="auto"/>
        <w:left w:val="none" w:sz="0" w:space="0" w:color="auto"/>
        <w:bottom w:val="none" w:sz="0" w:space="0" w:color="auto"/>
        <w:right w:val="none" w:sz="0" w:space="0" w:color="auto"/>
      </w:divBdr>
    </w:div>
    <w:div w:id="1225262011">
      <w:bodyDiv w:val="1"/>
      <w:marLeft w:val="0"/>
      <w:marRight w:val="0"/>
      <w:marTop w:val="0"/>
      <w:marBottom w:val="0"/>
      <w:divBdr>
        <w:top w:val="none" w:sz="0" w:space="0" w:color="auto"/>
        <w:left w:val="none" w:sz="0" w:space="0" w:color="auto"/>
        <w:bottom w:val="none" w:sz="0" w:space="0" w:color="auto"/>
        <w:right w:val="none" w:sz="0" w:space="0" w:color="auto"/>
      </w:divBdr>
    </w:div>
    <w:div w:id="1233590030">
      <w:bodyDiv w:val="1"/>
      <w:marLeft w:val="0"/>
      <w:marRight w:val="0"/>
      <w:marTop w:val="0"/>
      <w:marBottom w:val="0"/>
      <w:divBdr>
        <w:top w:val="none" w:sz="0" w:space="0" w:color="auto"/>
        <w:left w:val="none" w:sz="0" w:space="0" w:color="auto"/>
        <w:bottom w:val="none" w:sz="0" w:space="0" w:color="auto"/>
        <w:right w:val="none" w:sz="0" w:space="0" w:color="auto"/>
      </w:divBdr>
    </w:div>
    <w:div w:id="1244148035">
      <w:bodyDiv w:val="1"/>
      <w:marLeft w:val="0"/>
      <w:marRight w:val="0"/>
      <w:marTop w:val="0"/>
      <w:marBottom w:val="0"/>
      <w:divBdr>
        <w:top w:val="none" w:sz="0" w:space="0" w:color="auto"/>
        <w:left w:val="none" w:sz="0" w:space="0" w:color="auto"/>
        <w:bottom w:val="none" w:sz="0" w:space="0" w:color="auto"/>
        <w:right w:val="none" w:sz="0" w:space="0" w:color="auto"/>
      </w:divBdr>
    </w:div>
    <w:div w:id="1255821956">
      <w:bodyDiv w:val="1"/>
      <w:marLeft w:val="0"/>
      <w:marRight w:val="0"/>
      <w:marTop w:val="0"/>
      <w:marBottom w:val="0"/>
      <w:divBdr>
        <w:top w:val="none" w:sz="0" w:space="0" w:color="auto"/>
        <w:left w:val="none" w:sz="0" w:space="0" w:color="auto"/>
        <w:bottom w:val="none" w:sz="0" w:space="0" w:color="auto"/>
        <w:right w:val="none" w:sz="0" w:space="0" w:color="auto"/>
      </w:divBdr>
    </w:div>
    <w:div w:id="1258637333">
      <w:bodyDiv w:val="1"/>
      <w:marLeft w:val="0"/>
      <w:marRight w:val="0"/>
      <w:marTop w:val="0"/>
      <w:marBottom w:val="0"/>
      <w:divBdr>
        <w:top w:val="none" w:sz="0" w:space="0" w:color="auto"/>
        <w:left w:val="none" w:sz="0" w:space="0" w:color="auto"/>
        <w:bottom w:val="none" w:sz="0" w:space="0" w:color="auto"/>
        <w:right w:val="none" w:sz="0" w:space="0" w:color="auto"/>
      </w:divBdr>
    </w:div>
    <w:div w:id="1259100045">
      <w:bodyDiv w:val="1"/>
      <w:marLeft w:val="0"/>
      <w:marRight w:val="0"/>
      <w:marTop w:val="0"/>
      <w:marBottom w:val="0"/>
      <w:divBdr>
        <w:top w:val="none" w:sz="0" w:space="0" w:color="auto"/>
        <w:left w:val="none" w:sz="0" w:space="0" w:color="auto"/>
        <w:bottom w:val="none" w:sz="0" w:space="0" w:color="auto"/>
        <w:right w:val="none" w:sz="0" w:space="0" w:color="auto"/>
      </w:divBdr>
    </w:div>
    <w:div w:id="1263994649">
      <w:bodyDiv w:val="1"/>
      <w:marLeft w:val="0"/>
      <w:marRight w:val="0"/>
      <w:marTop w:val="0"/>
      <w:marBottom w:val="0"/>
      <w:divBdr>
        <w:top w:val="none" w:sz="0" w:space="0" w:color="auto"/>
        <w:left w:val="none" w:sz="0" w:space="0" w:color="auto"/>
        <w:bottom w:val="none" w:sz="0" w:space="0" w:color="auto"/>
        <w:right w:val="none" w:sz="0" w:space="0" w:color="auto"/>
      </w:divBdr>
    </w:div>
    <w:div w:id="1264149360">
      <w:bodyDiv w:val="1"/>
      <w:marLeft w:val="0"/>
      <w:marRight w:val="0"/>
      <w:marTop w:val="0"/>
      <w:marBottom w:val="0"/>
      <w:divBdr>
        <w:top w:val="none" w:sz="0" w:space="0" w:color="auto"/>
        <w:left w:val="none" w:sz="0" w:space="0" w:color="auto"/>
        <w:bottom w:val="none" w:sz="0" w:space="0" w:color="auto"/>
        <w:right w:val="none" w:sz="0" w:space="0" w:color="auto"/>
      </w:divBdr>
    </w:div>
    <w:div w:id="1270699416">
      <w:bodyDiv w:val="1"/>
      <w:marLeft w:val="0"/>
      <w:marRight w:val="0"/>
      <w:marTop w:val="0"/>
      <w:marBottom w:val="0"/>
      <w:divBdr>
        <w:top w:val="none" w:sz="0" w:space="0" w:color="auto"/>
        <w:left w:val="none" w:sz="0" w:space="0" w:color="auto"/>
        <w:bottom w:val="none" w:sz="0" w:space="0" w:color="auto"/>
        <w:right w:val="none" w:sz="0" w:space="0" w:color="auto"/>
      </w:divBdr>
    </w:div>
    <w:div w:id="1277907881">
      <w:bodyDiv w:val="1"/>
      <w:marLeft w:val="0"/>
      <w:marRight w:val="0"/>
      <w:marTop w:val="0"/>
      <w:marBottom w:val="0"/>
      <w:divBdr>
        <w:top w:val="none" w:sz="0" w:space="0" w:color="auto"/>
        <w:left w:val="none" w:sz="0" w:space="0" w:color="auto"/>
        <w:bottom w:val="none" w:sz="0" w:space="0" w:color="auto"/>
        <w:right w:val="none" w:sz="0" w:space="0" w:color="auto"/>
      </w:divBdr>
    </w:div>
    <w:div w:id="1315723561">
      <w:bodyDiv w:val="1"/>
      <w:marLeft w:val="0"/>
      <w:marRight w:val="0"/>
      <w:marTop w:val="0"/>
      <w:marBottom w:val="0"/>
      <w:divBdr>
        <w:top w:val="none" w:sz="0" w:space="0" w:color="auto"/>
        <w:left w:val="none" w:sz="0" w:space="0" w:color="auto"/>
        <w:bottom w:val="none" w:sz="0" w:space="0" w:color="auto"/>
        <w:right w:val="none" w:sz="0" w:space="0" w:color="auto"/>
      </w:divBdr>
    </w:div>
    <w:div w:id="1345549621">
      <w:bodyDiv w:val="1"/>
      <w:marLeft w:val="0"/>
      <w:marRight w:val="0"/>
      <w:marTop w:val="0"/>
      <w:marBottom w:val="0"/>
      <w:divBdr>
        <w:top w:val="none" w:sz="0" w:space="0" w:color="auto"/>
        <w:left w:val="none" w:sz="0" w:space="0" w:color="auto"/>
        <w:bottom w:val="none" w:sz="0" w:space="0" w:color="auto"/>
        <w:right w:val="none" w:sz="0" w:space="0" w:color="auto"/>
      </w:divBdr>
    </w:div>
    <w:div w:id="1352881812">
      <w:bodyDiv w:val="1"/>
      <w:marLeft w:val="0"/>
      <w:marRight w:val="0"/>
      <w:marTop w:val="0"/>
      <w:marBottom w:val="0"/>
      <w:divBdr>
        <w:top w:val="none" w:sz="0" w:space="0" w:color="auto"/>
        <w:left w:val="none" w:sz="0" w:space="0" w:color="auto"/>
        <w:bottom w:val="none" w:sz="0" w:space="0" w:color="auto"/>
        <w:right w:val="none" w:sz="0" w:space="0" w:color="auto"/>
      </w:divBdr>
    </w:div>
    <w:div w:id="1360088238">
      <w:bodyDiv w:val="1"/>
      <w:marLeft w:val="0"/>
      <w:marRight w:val="0"/>
      <w:marTop w:val="0"/>
      <w:marBottom w:val="0"/>
      <w:divBdr>
        <w:top w:val="none" w:sz="0" w:space="0" w:color="auto"/>
        <w:left w:val="none" w:sz="0" w:space="0" w:color="auto"/>
        <w:bottom w:val="none" w:sz="0" w:space="0" w:color="auto"/>
        <w:right w:val="none" w:sz="0" w:space="0" w:color="auto"/>
      </w:divBdr>
    </w:div>
    <w:div w:id="1363556412">
      <w:bodyDiv w:val="1"/>
      <w:marLeft w:val="0"/>
      <w:marRight w:val="0"/>
      <w:marTop w:val="0"/>
      <w:marBottom w:val="0"/>
      <w:divBdr>
        <w:top w:val="none" w:sz="0" w:space="0" w:color="auto"/>
        <w:left w:val="none" w:sz="0" w:space="0" w:color="auto"/>
        <w:bottom w:val="none" w:sz="0" w:space="0" w:color="auto"/>
        <w:right w:val="none" w:sz="0" w:space="0" w:color="auto"/>
      </w:divBdr>
    </w:div>
    <w:div w:id="1395008305">
      <w:bodyDiv w:val="1"/>
      <w:marLeft w:val="0"/>
      <w:marRight w:val="0"/>
      <w:marTop w:val="0"/>
      <w:marBottom w:val="0"/>
      <w:divBdr>
        <w:top w:val="none" w:sz="0" w:space="0" w:color="auto"/>
        <w:left w:val="none" w:sz="0" w:space="0" w:color="auto"/>
        <w:bottom w:val="none" w:sz="0" w:space="0" w:color="auto"/>
        <w:right w:val="none" w:sz="0" w:space="0" w:color="auto"/>
      </w:divBdr>
    </w:div>
    <w:div w:id="1408645752">
      <w:bodyDiv w:val="1"/>
      <w:marLeft w:val="0"/>
      <w:marRight w:val="0"/>
      <w:marTop w:val="0"/>
      <w:marBottom w:val="0"/>
      <w:divBdr>
        <w:top w:val="none" w:sz="0" w:space="0" w:color="auto"/>
        <w:left w:val="none" w:sz="0" w:space="0" w:color="auto"/>
        <w:bottom w:val="none" w:sz="0" w:space="0" w:color="auto"/>
        <w:right w:val="none" w:sz="0" w:space="0" w:color="auto"/>
      </w:divBdr>
    </w:div>
    <w:div w:id="1430543616">
      <w:bodyDiv w:val="1"/>
      <w:marLeft w:val="0"/>
      <w:marRight w:val="0"/>
      <w:marTop w:val="0"/>
      <w:marBottom w:val="0"/>
      <w:divBdr>
        <w:top w:val="none" w:sz="0" w:space="0" w:color="auto"/>
        <w:left w:val="none" w:sz="0" w:space="0" w:color="auto"/>
        <w:bottom w:val="none" w:sz="0" w:space="0" w:color="auto"/>
        <w:right w:val="none" w:sz="0" w:space="0" w:color="auto"/>
      </w:divBdr>
    </w:div>
    <w:div w:id="1439831345">
      <w:bodyDiv w:val="1"/>
      <w:marLeft w:val="0"/>
      <w:marRight w:val="0"/>
      <w:marTop w:val="0"/>
      <w:marBottom w:val="0"/>
      <w:divBdr>
        <w:top w:val="none" w:sz="0" w:space="0" w:color="auto"/>
        <w:left w:val="none" w:sz="0" w:space="0" w:color="auto"/>
        <w:bottom w:val="none" w:sz="0" w:space="0" w:color="auto"/>
        <w:right w:val="none" w:sz="0" w:space="0" w:color="auto"/>
      </w:divBdr>
    </w:div>
    <w:div w:id="1444425127">
      <w:bodyDiv w:val="1"/>
      <w:marLeft w:val="0"/>
      <w:marRight w:val="0"/>
      <w:marTop w:val="0"/>
      <w:marBottom w:val="0"/>
      <w:divBdr>
        <w:top w:val="none" w:sz="0" w:space="0" w:color="auto"/>
        <w:left w:val="none" w:sz="0" w:space="0" w:color="auto"/>
        <w:bottom w:val="none" w:sz="0" w:space="0" w:color="auto"/>
        <w:right w:val="none" w:sz="0" w:space="0" w:color="auto"/>
      </w:divBdr>
    </w:div>
    <w:div w:id="1453934556">
      <w:bodyDiv w:val="1"/>
      <w:marLeft w:val="0"/>
      <w:marRight w:val="0"/>
      <w:marTop w:val="0"/>
      <w:marBottom w:val="0"/>
      <w:divBdr>
        <w:top w:val="none" w:sz="0" w:space="0" w:color="auto"/>
        <w:left w:val="none" w:sz="0" w:space="0" w:color="auto"/>
        <w:bottom w:val="none" w:sz="0" w:space="0" w:color="auto"/>
        <w:right w:val="none" w:sz="0" w:space="0" w:color="auto"/>
      </w:divBdr>
    </w:div>
    <w:div w:id="1454713204">
      <w:bodyDiv w:val="1"/>
      <w:marLeft w:val="0"/>
      <w:marRight w:val="0"/>
      <w:marTop w:val="0"/>
      <w:marBottom w:val="0"/>
      <w:divBdr>
        <w:top w:val="none" w:sz="0" w:space="0" w:color="auto"/>
        <w:left w:val="none" w:sz="0" w:space="0" w:color="auto"/>
        <w:bottom w:val="none" w:sz="0" w:space="0" w:color="auto"/>
        <w:right w:val="none" w:sz="0" w:space="0" w:color="auto"/>
      </w:divBdr>
    </w:div>
    <w:div w:id="1456606149">
      <w:bodyDiv w:val="1"/>
      <w:marLeft w:val="0"/>
      <w:marRight w:val="0"/>
      <w:marTop w:val="0"/>
      <w:marBottom w:val="0"/>
      <w:divBdr>
        <w:top w:val="none" w:sz="0" w:space="0" w:color="auto"/>
        <w:left w:val="none" w:sz="0" w:space="0" w:color="auto"/>
        <w:bottom w:val="none" w:sz="0" w:space="0" w:color="auto"/>
        <w:right w:val="none" w:sz="0" w:space="0" w:color="auto"/>
      </w:divBdr>
    </w:div>
    <w:div w:id="1466658717">
      <w:bodyDiv w:val="1"/>
      <w:marLeft w:val="0"/>
      <w:marRight w:val="0"/>
      <w:marTop w:val="0"/>
      <w:marBottom w:val="0"/>
      <w:divBdr>
        <w:top w:val="none" w:sz="0" w:space="0" w:color="auto"/>
        <w:left w:val="none" w:sz="0" w:space="0" w:color="auto"/>
        <w:bottom w:val="none" w:sz="0" w:space="0" w:color="auto"/>
        <w:right w:val="none" w:sz="0" w:space="0" w:color="auto"/>
      </w:divBdr>
    </w:div>
    <w:div w:id="1489512633">
      <w:bodyDiv w:val="1"/>
      <w:marLeft w:val="0"/>
      <w:marRight w:val="0"/>
      <w:marTop w:val="0"/>
      <w:marBottom w:val="0"/>
      <w:divBdr>
        <w:top w:val="none" w:sz="0" w:space="0" w:color="auto"/>
        <w:left w:val="none" w:sz="0" w:space="0" w:color="auto"/>
        <w:bottom w:val="none" w:sz="0" w:space="0" w:color="auto"/>
        <w:right w:val="none" w:sz="0" w:space="0" w:color="auto"/>
      </w:divBdr>
    </w:div>
    <w:div w:id="1490829448">
      <w:bodyDiv w:val="1"/>
      <w:marLeft w:val="0"/>
      <w:marRight w:val="0"/>
      <w:marTop w:val="0"/>
      <w:marBottom w:val="0"/>
      <w:divBdr>
        <w:top w:val="none" w:sz="0" w:space="0" w:color="auto"/>
        <w:left w:val="none" w:sz="0" w:space="0" w:color="auto"/>
        <w:bottom w:val="none" w:sz="0" w:space="0" w:color="auto"/>
        <w:right w:val="none" w:sz="0" w:space="0" w:color="auto"/>
      </w:divBdr>
    </w:div>
    <w:div w:id="1507744957">
      <w:bodyDiv w:val="1"/>
      <w:marLeft w:val="0"/>
      <w:marRight w:val="0"/>
      <w:marTop w:val="0"/>
      <w:marBottom w:val="0"/>
      <w:divBdr>
        <w:top w:val="none" w:sz="0" w:space="0" w:color="auto"/>
        <w:left w:val="none" w:sz="0" w:space="0" w:color="auto"/>
        <w:bottom w:val="none" w:sz="0" w:space="0" w:color="auto"/>
        <w:right w:val="none" w:sz="0" w:space="0" w:color="auto"/>
      </w:divBdr>
    </w:div>
    <w:div w:id="1510411312">
      <w:bodyDiv w:val="1"/>
      <w:marLeft w:val="0"/>
      <w:marRight w:val="0"/>
      <w:marTop w:val="0"/>
      <w:marBottom w:val="0"/>
      <w:divBdr>
        <w:top w:val="none" w:sz="0" w:space="0" w:color="auto"/>
        <w:left w:val="none" w:sz="0" w:space="0" w:color="auto"/>
        <w:bottom w:val="none" w:sz="0" w:space="0" w:color="auto"/>
        <w:right w:val="none" w:sz="0" w:space="0" w:color="auto"/>
      </w:divBdr>
    </w:div>
    <w:div w:id="1523125868">
      <w:bodyDiv w:val="1"/>
      <w:marLeft w:val="0"/>
      <w:marRight w:val="0"/>
      <w:marTop w:val="0"/>
      <w:marBottom w:val="0"/>
      <w:divBdr>
        <w:top w:val="none" w:sz="0" w:space="0" w:color="auto"/>
        <w:left w:val="none" w:sz="0" w:space="0" w:color="auto"/>
        <w:bottom w:val="none" w:sz="0" w:space="0" w:color="auto"/>
        <w:right w:val="none" w:sz="0" w:space="0" w:color="auto"/>
      </w:divBdr>
    </w:div>
    <w:div w:id="1532844658">
      <w:bodyDiv w:val="1"/>
      <w:marLeft w:val="0"/>
      <w:marRight w:val="0"/>
      <w:marTop w:val="0"/>
      <w:marBottom w:val="0"/>
      <w:divBdr>
        <w:top w:val="none" w:sz="0" w:space="0" w:color="auto"/>
        <w:left w:val="none" w:sz="0" w:space="0" w:color="auto"/>
        <w:bottom w:val="none" w:sz="0" w:space="0" w:color="auto"/>
        <w:right w:val="none" w:sz="0" w:space="0" w:color="auto"/>
      </w:divBdr>
    </w:div>
    <w:div w:id="1534809323">
      <w:bodyDiv w:val="1"/>
      <w:marLeft w:val="0"/>
      <w:marRight w:val="0"/>
      <w:marTop w:val="0"/>
      <w:marBottom w:val="0"/>
      <w:divBdr>
        <w:top w:val="none" w:sz="0" w:space="0" w:color="auto"/>
        <w:left w:val="none" w:sz="0" w:space="0" w:color="auto"/>
        <w:bottom w:val="none" w:sz="0" w:space="0" w:color="auto"/>
        <w:right w:val="none" w:sz="0" w:space="0" w:color="auto"/>
      </w:divBdr>
    </w:div>
    <w:div w:id="1569457434">
      <w:bodyDiv w:val="1"/>
      <w:marLeft w:val="0"/>
      <w:marRight w:val="0"/>
      <w:marTop w:val="0"/>
      <w:marBottom w:val="0"/>
      <w:divBdr>
        <w:top w:val="none" w:sz="0" w:space="0" w:color="auto"/>
        <w:left w:val="none" w:sz="0" w:space="0" w:color="auto"/>
        <w:bottom w:val="none" w:sz="0" w:space="0" w:color="auto"/>
        <w:right w:val="none" w:sz="0" w:space="0" w:color="auto"/>
      </w:divBdr>
    </w:div>
    <w:div w:id="1576935163">
      <w:bodyDiv w:val="1"/>
      <w:marLeft w:val="0"/>
      <w:marRight w:val="0"/>
      <w:marTop w:val="0"/>
      <w:marBottom w:val="0"/>
      <w:divBdr>
        <w:top w:val="none" w:sz="0" w:space="0" w:color="auto"/>
        <w:left w:val="none" w:sz="0" w:space="0" w:color="auto"/>
        <w:bottom w:val="none" w:sz="0" w:space="0" w:color="auto"/>
        <w:right w:val="none" w:sz="0" w:space="0" w:color="auto"/>
      </w:divBdr>
    </w:div>
    <w:div w:id="1591424051">
      <w:bodyDiv w:val="1"/>
      <w:marLeft w:val="0"/>
      <w:marRight w:val="0"/>
      <w:marTop w:val="0"/>
      <w:marBottom w:val="0"/>
      <w:divBdr>
        <w:top w:val="none" w:sz="0" w:space="0" w:color="auto"/>
        <w:left w:val="none" w:sz="0" w:space="0" w:color="auto"/>
        <w:bottom w:val="none" w:sz="0" w:space="0" w:color="auto"/>
        <w:right w:val="none" w:sz="0" w:space="0" w:color="auto"/>
      </w:divBdr>
    </w:div>
    <w:div w:id="1592666751">
      <w:bodyDiv w:val="1"/>
      <w:marLeft w:val="0"/>
      <w:marRight w:val="0"/>
      <w:marTop w:val="0"/>
      <w:marBottom w:val="0"/>
      <w:divBdr>
        <w:top w:val="none" w:sz="0" w:space="0" w:color="auto"/>
        <w:left w:val="none" w:sz="0" w:space="0" w:color="auto"/>
        <w:bottom w:val="none" w:sz="0" w:space="0" w:color="auto"/>
        <w:right w:val="none" w:sz="0" w:space="0" w:color="auto"/>
      </w:divBdr>
    </w:div>
    <w:div w:id="1595937117">
      <w:bodyDiv w:val="1"/>
      <w:marLeft w:val="0"/>
      <w:marRight w:val="0"/>
      <w:marTop w:val="0"/>
      <w:marBottom w:val="0"/>
      <w:divBdr>
        <w:top w:val="none" w:sz="0" w:space="0" w:color="auto"/>
        <w:left w:val="none" w:sz="0" w:space="0" w:color="auto"/>
        <w:bottom w:val="none" w:sz="0" w:space="0" w:color="auto"/>
        <w:right w:val="none" w:sz="0" w:space="0" w:color="auto"/>
      </w:divBdr>
    </w:div>
    <w:div w:id="1615475946">
      <w:bodyDiv w:val="1"/>
      <w:marLeft w:val="0"/>
      <w:marRight w:val="0"/>
      <w:marTop w:val="0"/>
      <w:marBottom w:val="0"/>
      <w:divBdr>
        <w:top w:val="none" w:sz="0" w:space="0" w:color="auto"/>
        <w:left w:val="none" w:sz="0" w:space="0" w:color="auto"/>
        <w:bottom w:val="none" w:sz="0" w:space="0" w:color="auto"/>
        <w:right w:val="none" w:sz="0" w:space="0" w:color="auto"/>
      </w:divBdr>
    </w:div>
    <w:div w:id="1615747548">
      <w:bodyDiv w:val="1"/>
      <w:marLeft w:val="0"/>
      <w:marRight w:val="0"/>
      <w:marTop w:val="0"/>
      <w:marBottom w:val="0"/>
      <w:divBdr>
        <w:top w:val="none" w:sz="0" w:space="0" w:color="auto"/>
        <w:left w:val="none" w:sz="0" w:space="0" w:color="auto"/>
        <w:bottom w:val="none" w:sz="0" w:space="0" w:color="auto"/>
        <w:right w:val="none" w:sz="0" w:space="0" w:color="auto"/>
      </w:divBdr>
    </w:div>
    <w:div w:id="1628854268">
      <w:bodyDiv w:val="1"/>
      <w:marLeft w:val="0"/>
      <w:marRight w:val="0"/>
      <w:marTop w:val="0"/>
      <w:marBottom w:val="0"/>
      <w:divBdr>
        <w:top w:val="none" w:sz="0" w:space="0" w:color="auto"/>
        <w:left w:val="none" w:sz="0" w:space="0" w:color="auto"/>
        <w:bottom w:val="none" w:sz="0" w:space="0" w:color="auto"/>
        <w:right w:val="none" w:sz="0" w:space="0" w:color="auto"/>
      </w:divBdr>
    </w:div>
    <w:div w:id="1659386618">
      <w:bodyDiv w:val="1"/>
      <w:marLeft w:val="0"/>
      <w:marRight w:val="0"/>
      <w:marTop w:val="0"/>
      <w:marBottom w:val="0"/>
      <w:divBdr>
        <w:top w:val="none" w:sz="0" w:space="0" w:color="auto"/>
        <w:left w:val="none" w:sz="0" w:space="0" w:color="auto"/>
        <w:bottom w:val="none" w:sz="0" w:space="0" w:color="auto"/>
        <w:right w:val="none" w:sz="0" w:space="0" w:color="auto"/>
      </w:divBdr>
    </w:div>
    <w:div w:id="1713067902">
      <w:bodyDiv w:val="1"/>
      <w:marLeft w:val="0"/>
      <w:marRight w:val="0"/>
      <w:marTop w:val="0"/>
      <w:marBottom w:val="0"/>
      <w:divBdr>
        <w:top w:val="none" w:sz="0" w:space="0" w:color="auto"/>
        <w:left w:val="none" w:sz="0" w:space="0" w:color="auto"/>
        <w:bottom w:val="none" w:sz="0" w:space="0" w:color="auto"/>
        <w:right w:val="none" w:sz="0" w:space="0" w:color="auto"/>
      </w:divBdr>
    </w:div>
    <w:div w:id="1726565067">
      <w:bodyDiv w:val="1"/>
      <w:marLeft w:val="0"/>
      <w:marRight w:val="0"/>
      <w:marTop w:val="0"/>
      <w:marBottom w:val="0"/>
      <w:divBdr>
        <w:top w:val="none" w:sz="0" w:space="0" w:color="auto"/>
        <w:left w:val="none" w:sz="0" w:space="0" w:color="auto"/>
        <w:bottom w:val="none" w:sz="0" w:space="0" w:color="auto"/>
        <w:right w:val="none" w:sz="0" w:space="0" w:color="auto"/>
      </w:divBdr>
    </w:div>
    <w:div w:id="1750616550">
      <w:bodyDiv w:val="1"/>
      <w:marLeft w:val="0"/>
      <w:marRight w:val="0"/>
      <w:marTop w:val="0"/>
      <w:marBottom w:val="0"/>
      <w:divBdr>
        <w:top w:val="none" w:sz="0" w:space="0" w:color="auto"/>
        <w:left w:val="none" w:sz="0" w:space="0" w:color="auto"/>
        <w:bottom w:val="none" w:sz="0" w:space="0" w:color="auto"/>
        <w:right w:val="none" w:sz="0" w:space="0" w:color="auto"/>
      </w:divBdr>
    </w:div>
    <w:div w:id="1751542486">
      <w:bodyDiv w:val="1"/>
      <w:marLeft w:val="0"/>
      <w:marRight w:val="0"/>
      <w:marTop w:val="0"/>
      <w:marBottom w:val="0"/>
      <w:divBdr>
        <w:top w:val="none" w:sz="0" w:space="0" w:color="auto"/>
        <w:left w:val="none" w:sz="0" w:space="0" w:color="auto"/>
        <w:bottom w:val="none" w:sz="0" w:space="0" w:color="auto"/>
        <w:right w:val="none" w:sz="0" w:space="0" w:color="auto"/>
      </w:divBdr>
    </w:div>
    <w:div w:id="1761949015">
      <w:bodyDiv w:val="1"/>
      <w:marLeft w:val="0"/>
      <w:marRight w:val="0"/>
      <w:marTop w:val="0"/>
      <w:marBottom w:val="0"/>
      <w:divBdr>
        <w:top w:val="none" w:sz="0" w:space="0" w:color="auto"/>
        <w:left w:val="none" w:sz="0" w:space="0" w:color="auto"/>
        <w:bottom w:val="none" w:sz="0" w:space="0" w:color="auto"/>
        <w:right w:val="none" w:sz="0" w:space="0" w:color="auto"/>
      </w:divBdr>
    </w:div>
    <w:div w:id="1770932079">
      <w:bodyDiv w:val="1"/>
      <w:marLeft w:val="0"/>
      <w:marRight w:val="0"/>
      <w:marTop w:val="0"/>
      <w:marBottom w:val="0"/>
      <w:divBdr>
        <w:top w:val="none" w:sz="0" w:space="0" w:color="auto"/>
        <w:left w:val="none" w:sz="0" w:space="0" w:color="auto"/>
        <w:bottom w:val="none" w:sz="0" w:space="0" w:color="auto"/>
        <w:right w:val="none" w:sz="0" w:space="0" w:color="auto"/>
      </w:divBdr>
    </w:div>
    <w:div w:id="1773625235">
      <w:bodyDiv w:val="1"/>
      <w:marLeft w:val="0"/>
      <w:marRight w:val="0"/>
      <w:marTop w:val="0"/>
      <w:marBottom w:val="0"/>
      <w:divBdr>
        <w:top w:val="none" w:sz="0" w:space="0" w:color="auto"/>
        <w:left w:val="none" w:sz="0" w:space="0" w:color="auto"/>
        <w:bottom w:val="none" w:sz="0" w:space="0" w:color="auto"/>
        <w:right w:val="none" w:sz="0" w:space="0" w:color="auto"/>
      </w:divBdr>
    </w:div>
    <w:div w:id="1778021372">
      <w:bodyDiv w:val="1"/>
      <w:marLeft w:val="0"/>
      <w:marRight w:val="0"/>
      <w:marTop w:val="0"/>
      <w:marBottom w:val="0"/>
      <w:divBdr>
        <w:top w:val="none" w:sz="0" w:space="0" w:color="auto"/>
        <w:left w:val="none" w:sz="0" w:space="0" w:color="auto"/>
        <w:bottom w:val="none" w:sz="0" w:space="0" w:color="auto"/>
        <w:right w:val="none" w:sz="0" w:space="0" w:color="auto"/>
      </w:divBdr>
    </w:div>
    <w:div w:id="1792476919">
      <w:bodyDiv w:val="1"/>
      <w:marLeft w:val="0"/>
      <w:marRight w:val="0"/>
      <w:marTop w:val="0"/>
      <w:marBottom w:val="0"/>
      <w:divBdr>
        <w:top w:val="none" w:sz="0" w:space="0" w:color="auto"/>
        <w:left w:val="none" w:sz="0" w:space="0" w:color="auto"/>
        <w:bottom w:val="none" w:sz="0" w:space="0" w:color="auto"/>
        <w:right w:val="none" w:sz="0" w:space="0" w:color="auto"/>
      </w:divBdr>
    </w:div>
    <w:div w:id="1804693450">
      <w:bodyDiv w:val="1"/>
      <w:marLeft w:val="0"/>
      <w:marRight w:val="0"/>
      <w:marTop w:val="0"/>
      <w:marBottom w:val="0"/>
      <w:divBdr>
        <w:top w:val="none" w:sz="0" w:space="0" w:color="auto"/>
        <w:left w:val="none" w:sz="0" w:space="0" w:color="auto"/>
        <w:bottom w:val="none" w:sz="0" w:space="0" w:color="auto"/>
        <w:right w:val="none" w:sz="0" w:space="0" w:color="auto"/>
      </w:divBdr>
    </w:div>
    <w:div w:id="1814055662">
      <w:bodyDiv w:val="1"/>
      <w:marLeft w:val="0"/>
      <w:marRight w:val="0"/>
      <w:marTop w:val="0"/>
      <w:marBottom w:val="0"/>
      <w:divBdr>
        <w:top w:val="none" w:sz="0" w:space="0" w:color="auto"/>
        <w:left w:val="none" w:sz="0" w:space="0" w:color="auto"/>
        <w:bottom w:val="none" w:sz="0" w:space="0" w:color="auto"/>
        <w:right w:val="none" w:sz="0" w:space="0" w:color="auto"/>
      </w:divBdr>
    </w:div>
    <w:div w:id="1815638322">
      <w:bodyDiv w:val="1"/>
      <w:marLeft w:val="0"/>
      <w:marRight w:val="0"/>
      <w:marTop w:val="0"/>
      <w:marBottom w:val="0"/>
      <w:divBdr>
        <w:top w:val="none" w:sz="0" w:space="0" w:color="auto"/>
        <w:left w:val="none" w:sz="0" w:space="0" w:color="auto"/>
        <w:bottom w:val="none" w:sz="0" w:space="0" w:color="auto"/>
        <w:right w:val="none" w:sz="0" w:space="0" w:color="auto"/>
      </w:divBdr>
    </w:div>
    <w:div w:id="1815760186">
      <w:bodyDiv w:val="1"/>
      <w:marLeft w:val="0"/>
      <w:marRight w:val="0"/>
      <w:marTop w:val="0"/>
      <w:marBottom w:val="0"/>
      <w:divBdr>
        <w:top w:val="none" w:sz="0" w:space="0" w:color="auto"/>
        <w:left w:val="none" w:sz="0" w:space="0" w:color="auto"/>
        <w:bottom w:val="none" w:sz="0" w:space="0" w:color="auto"/>
        <w:right w:val="none" w:sz="0" w:space="0" w:color="auto"/>
      </w:divBdr>
    </w:div>
    <w:div w:id="1815830673">
      <w:bodyDiv w:val="1"/>
      <w:marLeft w:val="0"/>
      <w:marRight w:val="0"/>
      <w:marTop w:val="0"/>
      <w:marBottom w:val="0"/>
      <w:divBdr>
        <w:top w:val="none" w:sz="0" w:space="0" w:color="auto"/>
        <w:left w:val="none" w:sz="0" w:space="0" w:color="auto"/>
        <w:bottom w:val="none" w:sz="0" w:space="0" w:color="auto"/>
        <w:right w:val="none" w:sz="0" w:space="0" w:color="auto"/>
      </w:divBdr>
    </w:div>
    <w:div w:id="1823693623">
      <w:bodyDiv w:val="1"/>
      <w:marLeft w:val="0"/>
      <w:marRight w:val="0"/>
      <w:marTop w:val="0"/>
      <w:marBottom w:val="0"/>
      <w:divBdr>
        <w:top w:val="none" w:sz="0" w:space="0" w:color="auto"/>
        <w:left w:val="none" w:sz="0" w:space="0" w:color="auto"/>
        <w:bottom w:val="none" w:sz="0" w:space="0" w:color="auto"/>
        <w:right w:val="none" w:sz="0" w:space="0" w:color="auto"/>
      </w:divBdr>
    </w:div>
    <w:div w:id="1823963991">
      <w:bodyDiv w:val="1"/>
      <w:marLeft w:val="0"/>
      <w:marRight w:val="0"/>
      <w:marTop w:val="0"/>
      <w:marBottom w:val="0"/>
      <w:divBdr>
        <w:top w:val="none" w:sz="0" w:space="0" w:color="auto"/>
        <w:left w:val="none" w:sz="0" w:space="0" w:color="auto"/>
        <w:bottom w:val="none" w:sz="0" w:space="0" w:color="auto"/>
        <w:right w:val="none" w:sz="0" w:space="0" w:color="auto"/>
      </w:divBdr>
    </w:div>
    <w:div w:id="1828127123">
      <w:bodyDiv w:val="1"/>
      <w:marLeft w:val="0"/>
      <w:marRight w:val="0"/>
      <w:marTop w:val="0"/>
      <w:marBottom w:val="0"/>
      <w:divBdr>
        <w:top w:val="none" w:sz="0" w:space="0" w:color="auto"/>
        <w:left w:val="none" w:sz="0" w:space="0" w:color="auto"/>
        <w:bottom w:val="none" w:sz="0" w:space="0" w:color="auto"/>
        <w:right w:val="none" w:sz="0" w:space="0" w:color="auto"/>
      </w:divBdr>
    </w:div>
    <w:div w:id="1837920009">
      <w:bodyDiv w:val="1"/>
      <w:marLeft w:val="0"/>
      <w:marRight w:val="0"/>
      <w:marTop w:val="0"/>
      <w:marBottom w:val="0"/>
      <w:divBdr>
        <w:top w:val="none" w:sz="0" w:space="0" w:color="auto"/>
        <w:left w:val="none" w:sz="0" w:space="0" w:color="auto"/>
        <w:bottom w:val="none" w:sz="0" w:space="0" w:color="auto"/>
        <w:right w:val="none" w:sz="0" w:space="0" w:color="auto"/>
      </w:divBdr>
    </w:div>
    <w:div w:id="1851724860">
      <w:bodyDiv w:val="1"/>
      <w:marLeft w:val="0"/>
      <w:marRight w:val="0"/>
      <w:marTop w:val="0"/>
      <w:marBottom w:val="0"/>
      <w:divBdr>
        <w:top w:val="none" w:sz="0" w:space="0" w:color="auto"/>
        <w:left w:val="none" w:sz="0" w:space="0" w:color="auto"/>
        <w:bottom w:val="none" w:sz="0" w:space="0" w:color="auto"/>
        <w:right w:val="none" w:sz="0" w:space="0" w:color="auto"/>
      </w:divBdr>
    </w:div>
    <w:div w:id="1852598630">
      <w:bodyDiv w:val="1"/>
      <w:marLeft w:val="0"/>
      <w:marRight w:val="0"/>
      <w:marTop w:val="0"/>
      <w:marBottom w:val="0"/>
      <w:divBdr>
        <w:top w:val="none" w:sz="0" w:space="0" w:color="auto"/>
        <w:left w:val="none" w:sz="0" w:space="0" w:color="auto"/>
        <w:bottom w:val="none" w:sz="0" w:space="0" w:color="auto"/>
        <w:right w:val="none" w:sz="0" w:space="0" w:color="auto"/>
      </w:divBdr>
    </w:div>
    <w:div w:id="1858889242">
      <w:bodyDiv w:val="1"/>
      <w:marLeft w:val="0"/>
      <w:marRight w:val="0"/>
      <w:marTop w:val="0"/>
      <w:marBottom w:val="0"/>
      <w:divBdr>
        <w:top w:val="none" w:sz="0" w:space="0" w:color="auto"/>
        <w:left w:val="none" w:sz="0" w:space="0" w:color="auto"/>
        <w:bottom w:val="none" w:sz="0" w:space="0" w:color="auto"/>
        <w:right w:val="none" w:sz="0" w:space="0" w:color="auto"/>
      </w:divBdr>
    </w:div>
    <w:div w:id="1869560302">
      <w:bodyDiv w:val="1"/>
      <w:marLeft w:val="0"/>
      <w:marRight w:val="0"/>
      <w:marTop w:val="0"/>
      <w:marBottom w:val="0"/>
      <w:divBdr>
        <w:top w:val="none" w:sz="0" w:space="0" w:color="auto"/>
        <w:left w:val="none" w:sz="0" w:space="0" w:color="auto"/>
        <w:bottom w:val="none" w:sz="0" w:space="0" w:color="auto"/>
        <w:right w:val="none" w:sz="0" w:space="0" w:color="auto"/>
      </w:divBdr>
    </w:div>
    <w:div w:id="1874034412">
      <w:bodyDiv w:val="1"/>
      <w:marLeft w:val="0"/>
      <w:marRight w:val="0"/>
      <w:marTop w:val="0"/>
      <w:marBottom w:val="0"/>
      <w:divBdr>
        <w:top w:val="none" w:sz="0" w:space="0" w:color="auto"/>
        <w:left w:val="none" w:sz="0" w:space="0" w:color="auto"/>
        <w:bottom w:val="none" w:sz="0" w:space="0" w:color="auto"/>
        <w:right w:val="none" w:sz="0" w:space="0" w:color="auto"/>
      </w:divBdr>
    </w:div>
    <w:div w:id="1898322995">
      <w:bodyDiv w:val="1"/>
      <w:marLeft w:val="0"/>
      <w:marRight w:val="0"/>
      <w:marTop w:val="0"/>
      <w:marBottom w:val="0"/>
      <w:divBdr>
        <w:top w:val="none" w:sz="0" w:space="0" w:color="auto"/>
        <w:left w:val="none" w:sz="0" w:space="0" w:color="auto"/>
        <w:bottom w:val="none" w:sz="0" w:space="0" w:color="auto"/>
        <w:right w:val="none" w:sz="0" w:space="0" w:color="auto"/>
      </w:divBdr>
    </w:div>
    <w:div w:id="1903254609">
      <w:bodyDiv w:val="1"/>
      <w:marLeft w:val="0"/>
      <w:marRight w:val="0"/>
      <w:marTop w:val="0"/>
      <w:marBottom w:val="0"/>
      <w:divBdr>
        <w:top w:val="none" w:sz="0" w:space="0" w:color="auto"/>
        <w:left w:val="none" w:sz="0" w:space="0" w:color="auto"/>
        <w:bottom w:val="none" w:sz="0" w:space="0" w:color="auto"/>
        <w:right w:val="none" w:sz="0" w:space="0" w:color="auto"/>
      </w:divBdr>
    </w:div>
    <w:div w:id="1907181511">
      <w:bodyDiv w:val="1"/>
      <w:marLeft w:val="0"/>
      <w:marRight w:val="0"/>
      <w:marTop w:val="0"/>
      <w:marBottom w:val="0"/>
      <w:divBdr>
        <w:top w:val="none" w:sz="0" w:space="0" w:color="auto"/>
        <w:left w:val="none" w:sz="0" w:space="0" w:color="auto"/>
        <w:bottom w:val="none" w:sz="0" w:space="0" w:color="auto"/>
        <w:right w:val="none" w:sz="0" w:space="0" w:color="auto"/>
      </w:divBdr>
    </w:div>
    <w:div w:id="1908683861">
      <w:bodyDiv w:val="1"/>
      <w:marLeft w:val="0"/>
      <w:marRight w:val="0"/>
      <w:marTop w:val="0"/>
      <w:marBottom w:val="0"/>
      <w:divBdr>
        <w:top w:val="none" w:sz="0" w:space="0" w:color="auto"/>
        <w:left w:val="none" w:sz="0" w:space="0" w:color="auto"/>
        <w:bottom w:val="none" w:sz="0" w:space="0" w:color="auto"/>
        <w:right w:val="none" w:sz="0" w:space="0" w:color="auto"/>
      </w:divBdr>
    </w:div>
    <w:div w:id="1910336642">
      <w:bodyDiv w:val="1"/>
      <w:marLeft w:val="0"/>
      <w:marRight w:val="0"/>
      <w:marTop w:val="0"/>
      <w:marBottom w:val="0"/>
      <w:divBdr>
        <w:top w:val="none" w:sz="0" w:space="0" w:color="auto"/>
        <w:left w:val="none" w:sz="0" w:space="0" w:color="auto"/>
        <w:bottom w:val="none" w:sz="0" w:space="0" w:color="auto"/>
        <w:right w:val="none" w:sz="0" w:space="0" w:color="auto"/>
      </w:divBdr>
    </w:div>
    <w:div w:id="1913814987">
      <w:bodyDiv w:val="1"/>
      <w:marLeft w:val="0"/>
      <w:marRight w:val="0"/>
      <w:marTop w:val="0"/>
      <w:marBottom w:val="0"/>
      <w:divBdr>
        <w:top w:val="none" w:sz="0" w:space="0" w:color="auto"/>
        <w:left w:val="none" w:sz="0" w:space="0" w:color="auto"/>
        <w:bottom w:val="none" w:sz="0" w:space="0" w:color="auto"/>
        <w:right w:val="none" w:sz="0" w:space="0" w:color="auto"/>
      </w:divBdr>
    </w:div>
    <w:div w:id="1914196557">
      <w:bodyDiv w:val="1"/>
      <w:marLeft w:val="0"/>
      <w:marRight w:val="0"/>
      <w:marTop w:val="0"/>
      <w:marBottom w:val="0"/>
      <w:divBdr>
        <w:top w:val="none" w:sz="0" w:space="0" w:color="auto"/>
        <w:left w:val="none" w:sz="0" w:space="0" w:color="auto"/>
        <w:bottom w:val="none" w:sz="0" w:space="0" w:color="auto"/>
        <w:right w:val="none" w:sz="0" w:space="0" w:color="auto"/>
      </w:divBdr>
    </w:div>
    <w:div w:id="1925870303">
      <w:bodyDiv w:val="1"/>
      <w:marLeft w:val="0"/>
      <w:marRight w:val="0"/>
      <w:marTop w:val="0"/>
      <w:marBottom w:val="0"/>
      <w:divBdr>
        <w:top w:val="none" w:sz="0" w:space="0" w:color="auto"/>
        <w:left w:val="none" w:sz="0" w:space="0" w:color="auto"/>
        <w:bottom w:val="none" w:sz="0" w:space="0" w:color="auto"/>
        <w:right w:val="none" w:sz="0" w:space="0" w:color="auto"/>
      </w:divBdr>
    </w:div>
    <w:div w:id="1947152681">
      <w:bodyDiv w:val="1"/>
      <w:marLeft w:val="0"/>
      <w:marRight w:val="0"/>
      <w:marTop w:val="0"/>
      <w:marBottom w:val="0"/>
      <w:divBdr>
        <w:top w:val="none" w:sz="0" w:space="0" w:color="auto"/>
        <w:left w:val="none" w:sz="0" w:space="0" w:color="auto"/>
        <w:bottom w:val="none" w:sz="0" w:space="0" w:color="auto"/>
        <w:right w:val="none" w:sz="0" w:space="0" w:color="auto"/>
      </w:divBdr>
    </w:div>
    <w:div w:id="1948463581">
      <w:bodyDiv w:val="1"/>
      <w:marLeft w:val="0"/>
      <w:marRight w:val="0"/>
      <w:marTop w:val="0"/>
      <w:marBottom w:val="0"/>
      <w:divBdr>
        <w:top w:val="none" w:sz="0" w:space="0" w:color="auto"/>
        <w:left w:val="none" w:sz="0" w:space="0" w:color="auto"/>
        <w:bottom w:val="none" w:sz="0" w:space="0" w:color="auto"/>
        <w:right w:val="none" w:sz="0" w:space="0" w:color="auto"/>
      </w:divBdr>
    </w:div>
    <w:div w:id="1952860171">
      <w:bodyDiv w:val="1"/>
      <w:marLeft w:val="0"/>
      <w:marRight w:val="0"/>
      <w:marTop w:val="0"/>
      <w:marBottom w:val="0"/>
      <w:divBdr>
        <w:top w:val="none" w:sz="0" w:space="0" w:color="auto"/>
        <w:left w:val="none" w:sz="0" w:space="0" w:color="auto"/>
        <w:bottom w:val="none" w:sz="0" w:space="0" w:color="auto"/>
        <w:right w:val="none" w:sz="0" w:space="0" w:color="auto"/>
      </w:divBdr>
    </w:div>
    <w:div w:id="1955096934">
      <w:bodyDiv w:val="1"/>
      <w:marLeft w:val="0"/>
      <w:marRight w:val="0"/>
      <w:marTop w:val="0"/>
      <w:marBottom w:val="0"/>
      <w:divBdr>
        <w:top w:val="none" w:sz="0" w:space="0" w:color="auto"/>
        <w:left w:val="none" w:sz="0" w:space="0" w:color="auto"/>
        <w:bottom w:val="none" w:sz="0" w:space="0" w:color="auto"/>
        <w:right w:val="none" w:sz="0" w:space="0" w:color="auto"/>
      </w:divBdr>
    </w:div>
    <w:div w:id="1964458642">
      <w:bodyDiv w:val="1"/>
      <w:marLeft w:val="0"/>
      <w:marRight w:val="0"/>
      <w:marTop w:val="0"/>
      <w:marBottom w:val="0"/>
      <w:divBdr>
        <w:top w:val="none" w:sz="0" w:space="0" w:color="auto"/>
        <w:left w:val="none" w:sz="0" w:space="0" w:color="auto"/>
        <w:bottom w:val="none" w:sz="0" w:space="0" w:color="auto"/>
        <w:right w:val="none" w:sz="0" w:space="0" w:color="auto"/>
      </w:divBdr>
    </w:div>
    <w:div w:id="1997806157">
      <w:bodyDiv w:val="1"/>
      <w:marLeft w:val="0"/>
      <w:marRight w:val="0"/>
      <w:marTop w:val="0"/>
      <w:marBottom w:val="0"/>
      <w:divBdr>
        <w:top w:val="none" w:sz="0" w:space="0" w:color="auto"/>
        <w:left w:val="none" w:sz="0" w:space="0" w:color="auto"/>
        <w:bottom w:val="none" w:sz="0" w:space="0" w:color="auto"/>
        <w:right w:val="none" w:sz="0" w:space="0" w:color="auto"/>
      </w:divBdr>
    </w:div>
    <w:div w:id="1999074096">
      <w:bodyDiv w:val="1"/>
      <w:marLeft w:val="0"/>
      <w:marRight w:val="0"/>
      <w:marTop w:val="0"/>
      <w:marBottom w:val="0"/>
      <w:divBdr>
        <w:top w:val="none" w:sz="0" w:space="0" w:color="auto"/>
        <w:left w:val="none" w:sz="0" w:space="0" w:color="auto"/>
        <w:bottom w:val="none" w:sz="0" w:space="0" w:color="auto"/>
        <w:right w:val="none" w:sz="0" w:space="0" w:color="auto"/>
      </w:divBdr>
    </w:div>
    <w:div w:id="2007202036">
      <w:bodyDiv w:val="1"/>
      <w:marLeft w:val="0"/>
      <w:marRight w:val="0"/>
      <w:marTop w:val="0"/>
      <w:marBottom w:val="0"/>
      <w:divBdr>
        <w:top w:val="none" w:sz="0" w:space="0" w:color="auto"/>
        <w:left w:val="none" w:sz="0" w:space="0" w:color="auto"/>
        <w:bottom w:val="none" w:sz="0" w:space="0" w:color="auto"/>
        <w:right w:val="none" w:sz="0" w:space="0" w:color="auto"/>
      </w:divBdr>
    </w:div>
    <w:div w:id="2021272571">
      <w:bodyDiv w:val="1"/>
      <w:marLeft w:val="0"/>
      <w:marRight w:val="0"/>
      <w:marTop w:val="0"/>
      <w:marBottom w:val="0"/>
      <w:divBdr>
        <w:top w:val="none" w:sz="0" w:space="0" w:color="auto"/>
        <w:left w:val="none" w:sz="0" w:space="0" w:color="auto"/>
        <w:bottom w:val="none" w:sz="0" w:space="0" w:color="auto"/>
        <w:right w:val="none" w:sz="0" w:space="0" w:color="auto"/>
      </w:divBdr>
    </w:div>
    <w:div w:id="2024430161">
      <w:bodyDiv w:val="1"/>
      <w:marLeft w:val="0"/>
      <w:marRight w:val="0"/>
      <w:marTop w:val="0"/>
      <w:marBottom w:val="0"/>
      <w:divBdr>
        <w:top w:val="none" w:sz="0" w:space="0" w:color="auto"/>
        <w:left w:val="none" w:sz="0" w:space="0" w:color="auto"/>
        <w:bottom w:val="none" w:sz="0" w:space="0" w:color="auto"/>
        <w:right w:val="none" w:sz="0" w:space="0" w:color="auto"/>
      </w:divBdr>
    </w:div>
    <w:div w:id="2025859999">
      <w:bodyDiv w:val="1"/>
      <w:marLeft w:val="0"/>
      <w:marRight w:val="0"/>
      <w:marTop w:val="0"/>
      <w:marBottom w:val="0"/>
      <w:divBdr>
        <w:top w:val="none" w:sz="0" w:space="0" w:color="auto"/>
        <w:left w:val="none" w:sz="0" w:space="0" w:color="auto"/>
        <w:bottom w:val="none" w:sz="0" w:space="0" w:color="auto"/>
        <w:right w:val="none" w:sz="0" w:space="0" w:color="auto"/>
      </w:divBdr>
    </w:div>
    <w:div w:id="2030980729">
      <w:bodyDiv w:val="1"/>
      <w:marLeft w:val="0"/>
      <w:marRight w:val="0"/>
      <w:marTop w:val="0"/>
      <w:marBottom w:val="0"/>
      <w:divBdr>
        <w:top w:val="none" w:sz="0" w:space="0" w:color="auto"/>
        <w:left w:val="none" w:sz="0" w:space="0" w:color="auto"/>
        <w:bottom w:val="none" w:sz="0" w:space="0" w:color="auto"/>
        <w:right w:val="none" w:sz="0" w:space="0" w:color="auto"/>
      </w:divBdr>
    </w:div>
    <w:div w:id="2040929180">
      <w:bodyDiv w:val="1"/>
      <w:marLeft w:val="0"/>
      <w:marRight w:val="0"/>
      <w:marTop w:val="0"/>
      <w:marBottom w:val="0"/>
      <w:divBdr>
        <w:top w:val="none" w:sz="0" w:space="0" w:color="auto"/>
        <w:left w:val="none" w:sz="0" w:space="0" w:color="auto"/>
        <w:bottom w:val="none" w:sz="0" w:space="0" w:color="auto"/>
        <w:right w:val="none" w:sz="0" w:space="0" w:color="auto"/>
      </w:divBdr>
    </w:div>
    <w:div w:id="2047220871">
      <w:bodyDiv w:val="1"/>
      <w:marLeft w:val="0"/>
      <w:marRight w:val="0"/>
      <w:marTop w:val="0"/>
      <w:marBottom w:val="0"/>
      <w:divBdr>
        <w:top w:val="none" w:sz="0" w:space="0" w:color="auto"/>
        <w:left w:val="none" w:sz="0" w:space="0" w:color="auto"/>
        <w:bottom w:val="none" w:sz="0" w:space="0" w:color="auto"/>
        <w:right w:val="none" w:sz="0" w:space="0" w:color="auto"/>
      </w:divBdr>
    </w:div>
    <w:div w:id="2049408032">
      <w:bodyDiv w:val="1"/>
      <w:marLeft w:val="0"/>
      <w:marRight w:val="0"/>
      <w:marTop w:val="0"/>
      <w:marBottom w:val="0"/>
      <w:divBdr>
        <w:top w:val="none" w:sz="0" w:space="0" w:color="auto"/>
        <w:left w:val="none" w:sz="0" w:space="0" w:color="auto"/>
        <w:bottom w:val="none" w:sz="0" w:space="0" w:color="auto"/>
        <w:right w:val="none" w:sz="0" w:space="0" w:color="auto"/>
      </w:divBdr>
    </w:div>
    <w:div w:id="2059012321">
      <w:bodyDiv w:val="1"/>
      <w:marLeft w:val="0"/>
      <w:marRight w:val="0"/>
      <w:marTop w:val="0"/>
      <w:marBottom w:val="0"/>
      <w:divBdr>
        <w:top w:val="none" w:sz="0" w:space="0" w:color="auto"/>
        <w:left w:val="none" w:sz="0" w:space="0" w:color="auto"/>
        <w:bottom w:val="none" w:sz="0" w:space="0" w:color="auto"/>
        <w:right w:val="none" w:sz="0" w:space="0" w:color="auto"/>
      </w:divBdr>
    </w:div>
    <w:div w:id="2063405067">
      <w:bodyDiv w:val="1"/>
      <w:marLeft w:val="0"/>
      <w:marRight w:val="0"/>
      <w:marTop w:val="0"/>
      <w:marBottom w:val="0"/>
      <w:divBdr>
        <w:top w:val="none" w:sz="0" w:space="0" w:color="auto"/>
        <w:left w:val="none" w:sz="0" w:space="0" w:color="auto"/>
        <w:bottom w:val="none" w:sz="0" w:space="0" w:color="auto"/>
        <w:right w:val="none" w:sz="0" w:space="0" w:color="auto"/>
      </w:divBdr>
    </w:div>
    <w:div w:id="2067213630">
      <w:bodyDiv w:val="1"/>
      <w:marLeft w:val="0"/>
      <w:marRight w:val="0"/>
      <w:marTop w:val="0"/>
      <w:marBottom w:val="0"/>
      <w:divBdr>
        <w:top w:val="none" w:sz="0" w:space="0" w:color="auto"/>
        <w:left w:val="none" w:sz="0" w:space="0" w:color="auto"/>
        <w:bottom w:val="none" w:sz="0" w:space="0" w:color="auto"/>
        <w:right w:val="none" w:sz="0" w:space="0" w:color="auto"/>
      </w:divBdr>
    </w:div>
    <w:div w:id="2067683486">
      <w:bodyDiv w:val="1"/>
      <w:marLeft w:val="0"/>
      <w:marRight w:val="0"/>
      <w:marTop w:val="0"/>
      <w:marBottom w:val="0"/>
      <w:divBdr>
        <w:top w:val="none" w:sz="0" w:space="0" w:color="auto"/>
        <w:left w:val="none" w:sz="0" w:space="0" w:color="auto"/>
        <w:bottom w:val="none" w:sz="0" w:space="0" w:color="auto"/>
        <w:right w:val="none" w:sz="0" w:space="0" w:color="auto"/>
      </w:divBdr>
    </w:div>
    <w:div w:id="2078895074">
      <w:bodyDiv w:val="1"/>
      <w:marLeft w:val="0"/>
      <w:marRight w:val="0"/>
      <w:marTop w:val="0"/>
      <w:marBottom w:val="0"/>
      <w:divBdr>
        <w:top w:val="none" w:sz="0" w:space="0" w:color="auto"/>
        <w:left w:val="none" w:sz="0" w:space="0" w:color="auto"/>
        <w:bottom w:val="none" w:sz="0" w:space="0" w:color="auto"/>
        <w:right w:val="none" w:sz="0" w:space="0" w:color="auto"/>
      </w:divBdr>
    </w:div>
    <w:div w:id="2109696313">
      <w:bodyDiv w:val="1"/>
      <w:marLeft w:val="0"/>
      <w:marRight w:val="0"/>
      <w:marTop w:val="0"/>
      <w:marBottom w:val="0"/>
      <w:divBdr>
        <w:top w:val="none" w:sz="0" w:space="0" w:color="auto"/>
        <w:left w:val="none" w:sz="0" w:space="0" w:color="auto"/>
        <w:bottom w:val="none" w:sz="0" w:space="0" w:color="auto"/>
        <w:right w:val="none" w:sz="0" w:space="0" w:color="auto"/>
      </w:divBdr>
    </w:div>
    <w:div w:id="2114084129">
      <w:bodyDiv w:val="1"/>
      <w:marLeft w:val="0"/>
      <w:marRight w:val="0"/>
      <w:marTop w:val="0"/>
      <w:marBottom w:val="0"/>
      <w:divBdr>
        <w:top w:val="none" w:sz="0" w:space="0" w:color="auto"/>
        <w:left w:val="none" w:sz="0" w:space="0" w:color="auto"/>
        <w:bottom w:val="none" w:sz="0" w:space="0" w:color="auto"/>
        <w:right w:val="none" w:sz="0" w:space="0" w:color="auto"/>
      </w:divBdr>
    </w:div>
    <w:div w:id="2120836049">
      <w:bodyDiv w:val="1"/>
      <w:marLeft w:val="0"/>
      <w:marRight w:val="0"/>
      <w:marTop w:val="0"/>
      <w:marBottom w:val="0"/>
      <w:divBdr>
        <w:top w:val="none" w:sz="0" w:space="0" w:color="auto"/>
        <w:left w:val="none" w:sz="0" w:space="0" w:color="auto"/>
        <w:bottom w:val="none" w:sz="0" w:space="0" w:color="auto"/>
        <w:right w:val="none" w:sz="0" w:space="0" w:color="auto"/>
      </w:divBdr>
    </w:div>
    <w:div w:id="2122070518">
      <w:bodyDiv w:val="1"/>
      <w:marLeft w:val="0"/>
      <w:marRight w:val="0"/>
      <w:marTop w:val="0"/>
      <w:marBottom w:val="0"/>
      <w:divBdr>
        <w:top w:val="none" w:sz="0" w:space="0" w:color="auto"/>
        <w:left w:val="none" w:sz="0" w:space="0" w:color="auto"/>
        <w:bottom w:val="none" w:sz="0" w:space="0" w:color="auto"/>
        <w:right w:val="none" w:sz="0" w:space="0" w:color="auto"/>
      </w:divBdr>
    </w:div>
    <w:div w:id="2123719662">
      <w:bodyDiv w:val="1"/>
      <w:marLeft w:val="0"/>
      <w:marRight w:val="0"/>
      <w:marTop w:val="0"/>
      <w:marBottom w:val="0"/>
      <w:divBdr>
        <w:top w:val="none" w:sz="0" w:space="0" w:color="auto"/>
        <w:left w:val="none" w:sz="0" w:space="0" w:color="auto"/>
        <w:bottom w:val="none" w:sz="0" w:space="0" w:color="auto"/>
        <w:right w:val="none" w:sz="0" w:space="0" w:color="auto"/>
      </w:divBdr>
    </w:div>
    <w:div w:id="2132438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image" Target="media/image33.png"/><Relationship Id="rId21" Type="http://schemas.openxmlformats.org/officeDocument/2006/relationships/image" Target="media/image15.png"/><Relationship Id="rId34" Type="http://schemas.openxmlformats.org/officeDocument/2006/relationships/image" Target="media/image28.png"/><Relationship Id="rId42" Type="http://schemas.openxmlformats.org/officeDocument/2006/relationships/image" Target="media/image36.emf"/><Relationship Id="rId47" Type="http://schemas.openxmlformats.org/officeDocument/2006/relationships/image" Target="media/image40.png"/><Relationship Id="rId50" Type="http://schemas.openxmlformats.org/officeDocument/2006/relationships/image" Target="media/image43.jpeg"/><Relationship Id="rId7" Type="http://schemas.openxmlformats.org/officeDocument/2006/relationships/image" Target="media/image3.png"/><Relationship Id="rId2" Type="http://schemas.openxmlformats.org/officeDocument/2006/relationships/styles" Target="styles.xml"/><Relationship Id="rId16" Type="http://schemas.openxmlformats.org/officeDocument/2006/relationships/hyperlink" Target="https://commonchemistry.cas.org/detail?cas_rn=2793-06-8" TargetMode="External"/><Relationship Id="rId29" Type="http://schemas.openxmlformats.org/officeDocument/2006/relationships/image" Target="media/image23.png"/><Relationship Id="rId11" Type="http://schemas.openxmlformats.org/officeDocument/2006/relationships/image" Target="media/image7.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image" Target="media/image34.png"/><Relationship Id="rId45" Type="http://schemas.openxmlformats.org/officeDocument/2006/relationships/image" Target="media/image38.png"/><Relationship Id="rId53"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19" Type="http://schemas.openxmlformats.org/officeDocument/2006/relationships/image" Target="media/image13.png"/><Relationship Id="rId31" Type="http://schemas.openxmlformats.org/officeDocument/2006/relationships/image" Target="media/image25.png"/><Relationship Id="rId44" Type="http://schemas.openxmlformats.org/officeDocument/2006/relationships/image" Target="media/image37.png"/><Relationship Id="rId52" Type="http://schemas.openxmlformats.org/officeDocument/2006/relationships/image" Target="media/image45.jpe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hyperlink" Target="https://pubchem.ncbi.nlm.nih.gov/" TargetMode="External"/><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43" Type="http://schemas.openxmlformats.org/officeDocument/2006/relationships/oleObject" Target="embeddings/oleObject1.bin"/><Relationship Id="rId48" Type="http://schemas.openxmlformats.org/officeDocument/2006/relationships/image" Target="media/image41.tiff"/><Relationship Id="rId8" Type="http://schemas.openxmlformats.org/officeDocument/2006/relationships/image" Target="media/image4.png"/><Relationship Id="rId51" Type="http://schemas.openxmlformats.org/officeDocument/2006/relationships/image" Target="media/image44.tiff"/><Relationship Id="rId3" Type="http://schemas.openxmlformats.org/officeDocument/2006/relationships/settings" Target="settings.xml"/><Relationship Id="rId12" Type="http://schemas.openxmlformats.org/officeDocument/2006/relationships/image" Target="media/image8.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 Id="rId46" Type="http://schemas.openxmlformats.org/officeDocument/2006/relationships/image" Target="media/image39.png"/><Relationship Id="rId20" Type="http://schemas.openxmlformats.org/officeDocument/2006/relationships/image" Target="media/image14.png"/><Relationship Id="rId41" Type="http://schemas.openxmlformats.org/officeDocument/2006/relationships/image" Target="media/image35.png"/><Relationship Id="rId54"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5" Type="http://schemas.openxmlformats.org/officeDocument/2006/relationships/image" Target="media/image10.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49" Type="http://schemas.openxmlformats.org/officeDocument/2006/relationships/image" Target="media/image42.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9</Pages>
  <Words>1069</Words>
  <Characters>6097</Characters>
  <Application>Microsoft Office Word</Application>
  <DocSecurity>0</DocSecurity>
  <Lines>50</Lines>
  <Paragraphs>14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7152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MAJTAN Tomas</dc:creator>
  <cp:keywords/>
  <dc:description/>
  <cp:lastModifiedBy>Arden Marie Badon</cp:lastModifiedBy>
  <cp:revision>12</cp:revision>
  <dcterms:created xsi:type="dcterms:W3CDTF">2025-07-04T11:29:00Z</dcterms:created>
  <dcterms:modified xsi:type="dcterms:W3CDTF">2025-12-30T04:12:00Z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4cefcff534f4f2524e033ea2e5067447b817c51c962d6e3779860c2ef102b473</vt:lpwstr>
  </property>
</Properties>
</file>